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F94" w:rsidRDefault="00864DB3">
      <w:pPr>
        <w:kinsoku w:val="0"/>
        <w:wordWrap w:val="0"/>
        <w:spacing w:after="156"/>
        <w:ind w:firstLine="562"/>
        <w:jc w:val="left"/>
        <w:rPr>
          <w:rFonts w:ascii="宋体" w:hAnsi="宋体"/>
          <w:b/>
          <w:szCs w:val="28"/>
        </w:rPr>
      </w:pPr>
      <w:bookmarkStart w:id="0" w:name="_GoBack"/>
      <w:bookmarkEnd w:id="0"/>
      <w:r>
        <w:rPr>
          <w:rFonts w:ascii="宋体" w:hAnsi="宋体"/>
          <w:b/>
          <w:szCs w:val="28"/>
        </w:rPr>
        <w:t>S</w:t>
      </w:r>
      <w:r>
        <w:rPr>
          <w:rFonts w:ascii="宋体" w:hAnsi="宋体" w:hint="eastAsia"/>
          <w:b/>
          <w:szCs w:val="28"/>
        </w:rPr>
        <w:t>F</w:t>
      </w:r>
      <w:r>
        <w:rPr>
          <w:rFonts w:ascii="宋体" w:hAnsi="宋体" w:hint="eastAsia"/>
          <w:b/>
          <w:szCs w:val="28"/>
        </w:rPr>
        <w:t>S</w:t>
      </w:r>
      <w:r>
        <w:rPr>
          <w:rFonts w:ascii="宋体" w:hAnsi="宋体"/>
          <w:b/>
          <w:szCs w:val="28"/>
        </w:rPr>
        <w:t>-20</w:t>
      </w:r>
      <w:r>
        <w:rPr>
          <w:rFonts w:ascii="宋体" w:hAnsi="宋体" w:hint="eastAsia"/>
          <w:b/>
          <w:szCs w:val="28"/>
        </w:rPr>
        <w:t>2</w:t>
      </w:r>
      <w:r>
        <w:rPr>
          <w:rFonts w:ascii="宋体" w:hAnsi="宋体" w:hint="eastAsia"/>
          <w:b/>
          <w:szCs w:val="28"/>
        </w:rPr>
        <w:t>4</w:t>
      </w:r>
      <w:r>
        <w:rPr>
          <w:rFonts w:ascii="宋体" w:hAnsi="宋体"/>
          <w:b/>
          <w:szCs w:val="28"/>
        </w:rPr>
        <w:t>-01</w:t>
      </w:r>
    </w:p>
    <w:p w:rsidR="00923F94" w:rsidRDefault="00864DB3">
      <w:pPr>
        <w:ind w:right="560" w:firstLineChars="2000" w:firstLine="5600"/>
        <w:rPr>
          <w:rFonts w:ascii="黑体" w:eastAsia="黑体" w:hAnsi="宋体"/>
          <w:szCs w:val="28"/>
        </w:rPr>
      </w:pPr>
      <w:r>
        <w:rPr>
          <w:rFonts w:ascii="黑体" w:eastAsia="黑体" w:hAnsi="宋体" w:hint="eastAsia"/>
          <w:szCs w:val="28"/>
        </w:rPr>
        <w:t>工程编号：</w:t>
      </w:r>
      <w:r>
        <w:rPr>
          <w:rFonts w:ascii="黑体" w:eastAsia="黑体" w:hAnsi="宋体" w:hint="eastAsia"/>
          <w:szCs w:val="28"/>
          <w:u w:val="single"/>
        </w:rPr>
        <w:t xml:space="preserve">                 </w:t>
      </w:r>
    </w:p>
    <w:p w:rsidR="00923F94" w:rsidRDefault="00864DB3">
      <w:pPr>
        <w:pStyle w:val="Default"/>
        <w:spacing w:after="2400"/>
        <w:ind w:right="600" w:firstLineChars="1850" w:firstLine="5550"/>
        <w:rPr>
          <w:rFonts w:ascii="华文中宋" w:eastAsia="华文中宋" w:cs="华文中宋"/>
          <w:color w:val="auto"/>
          <w:sz w:val="30"/>
          <w:szCs w:val="30"/>
        </w:rPr>
      </w:pPr>
      <w:r>
        <w:rPr>
          <w:rFonts w:ascii="华文中宋" w:eastAsia="华文中宋" w:cs="华文中宋" w:hint="eastAsia"/>
          <w:color w:val="auto"/>
          <w:sz w:val="30"/>
          <w:szCs w:val="30"/>
        </w:rPr>
        <w:t>合同编号：</w:t>
      </w:r>
      <w:r>
        <w:rPr>
          <w:rFonts w:hint="eastAsia"/>
          <w:color w:val="auto"/>
          <w:sz w:val="23"/>
          <w:szCs w:val="23"/>
          <w:u w:val="single"/>
        </w:rPr>
        <w:t xml:space="preserve">             </w:t>
      </w:r>
    </w:p>
    <w:p w:rsidR="00923F94" w:rsidRDefault="00864DB3">
      <w:pPr>
        <w:ind w:firstLineChars="0" w:firstLine="0"/>
        <w:jc w:val="center"/>
        <w:rPr>
          <w:rFonts w:ascii="黑体" w:eastAsia="黑体" w:hAnsi="宋体"/>
          <w:sz w:val="44"/>
          <w:szCs w:val="44"/>
        </w:rPr>
      </w:pPr>
      <w:r>
        <w:rPr>
          <w:rFonts w:ascii="黑体" w:eastAsia="黑体" w:hAnsi="宋体" w:cs="Times New Roman" w:hint="eastAsia"/>
          <w:sz w:val="44"/>
          <w:szCs w:val="44"/>
        </w:rPr>
        <w:t>深圳市建设工程</w:t>
      </w:r>
    </w:p>
    <w:p w:rsidR="00923F94" w:rsidRDefault="00923F94">
      <w:pPr>
        <w:spacing w:line="240" w:lineRule="auto"/>
        <w:ind w:firstLineChars="0" w:firstLine="0"/>
        <w:jc w:val="center"/>
        <w:rPr>
          <w:rFonts w:ascii="黑体" w:eastAsia="黑体" w:hAnsi="宋体" w:cs="Times New Roman"/>
          <w:sz w:val="21"/>
          <w:szCs w:val="21"/>
        </w:rPr>
      </w:pPr>
    </w:p>
    <w:p w:rsidR="00923F94" w:rsidRDefault="00864DB3">
      <w:pPr>
        <w:ind w:firstLineChars="0" w:firstLine="0"/>
        <w:jc w:val="center"/>
        <w:rPr>
          <w:rFonts w:ascii="黑体" w:eastAsia="黑体" w:hAnsi="黑体" w:cs="黑体"/>
          <w:sz w:val="52"/>
          <w:szCs w:val="52"/>
        </w:rPr>
      </w:pPr>
      <w:r>
        <w:rPr>
          <w:rFonts w:ascii="黑体" w:eastAsia="黑体" w:hAnsi="黑体" w:cs="黑体" w:hint="eastAsia"/>
          <w:sz w:val="52"/>
          <w:szCs w:val="52"/>
        </w:rPr>
        <w:t>建筑信息模型（</w:t>
      </w:r>
      <w:r>
        <w:rPr>
          <w:rFonts w:eastAsia="黑体" w:cs="Times New Roman"/>
          <w:sz w:val="52"/>
          <w:szCs w:val="52"/>
        </w:rPr>
        <w:t>BIM</w:t>
      </w:r>
      <w:r>
        <w:rPr>
          <w:rFonts w:ascii="黑体" w:eastAsia="黑体" w:hAnsi="黑体" w:cs="黑体" w:hint="eastAsia"/>
          <w:sz w:val="52"/>
          <w:szCs w:val="52"/>
        </w:rPr>
        <w:t>）服务标准合同</w:t>
      </w:r>
    </w:p>
    <w:p w:rsidR="00923F94" w:rsidRDefault="00864DB3">
      <w:pPr>
        <w:ind w:firstLineChars="0" w:firstLine="0"/>
        <w:jc w:val="center"/>
        <w:rPr>
          <w:rFonts w:ascii="黑体" w:eastAsia="黑体" w:hAnsi="黑体" w:cs="黑体"/>
          <w:sz w:val="32"/>
          <w:szCs w:val="32"/>
        </w:rPr>
      </w:pPr>
      <w:bookmarkStart w:id="1" w:name="_Toc453616279"/>
      <w:bookmarkStart w:id="2" w:name="_Toc448840947"/>
      <w:bookmarkStart w:id="3" w:name="_Toc492904945"/>
      <w:bookmarkStart w:id="4" w:name="_Toc448493953"/>
      <w:r>
        <w:rPr>
          <w:rFonts w:ascii="黑体" w:eastAsia="黑体" w:hAnsi="黑体" w:cs="黑体" w:hint="eastAsia"/>
          <w:sz w:val="32"/>
          <w:szCs w:val="32"/>
        </w:rPr>
        <w:t>（</w:t>
      </w:r>
      <w:r>
        <w:rPr>
          <w:rFonts w:ascii="黑体" w:eastAsia="黑体" w:hAnsi="黑体" w:cs="黑体" w:hint="eastAsia"/>
          <w:sz w:val="32"/>
          <w:szCs w:val="32"/>
        </w:rPr>
        <w:t>适用于项目全生命期</w:t>
      </w:r>
      <w:r>
        <w:rPr>
          <w:rFonts w:eastAsia="黑体" w:cs="Times New Roman"/>
          <w:sz w:val="32"/>
          <w:szCs w:val="32"/>
        </w:rPr>
        <w:t>BIM</w:t>
      </w:r>
      <w:r>
        <w:rPr>
          <w:rFonts w:ascii="黑体" w:eastAsia="黑体" w:hAnsi="黑体" w:cs="黑体" w:hint="eastAsia"/>
          <w:sz w:val="32"/>
          <w:szCs w:val="32"/>
        </w:rPr>
        <w:t>服务</w:t>
      </w:r>
      <w:r>
        <w:rPr>
          <w:rFonts w:ascii="黑体" w:eastAsia="黑体" w:hAnsi="黑体" w:cs="黑体" w:hint="eastAsia"/>
          <w:sz w:val="32"/>
          <w:szCs w:val="32"/>
        </w:rPr>
        <w:t>）</w:t>
      </w:r>
      <w:bookmarkEnd w:id="1"/>
      <w:bookmarkEnd w:id="2"/>
      <w:bookmarkEnd w:id="3"/>
      <w:bookmarkEnd w:id="4"/>
    </w:p>
    <w:p w:rsidR="00923F94" w:rsidRDefault="00923F94">
      <w:pPr>
        <w:ind w:firstLine="560"/>
      </w:pPr>
    </w:p>
    <w:p w:rsidR="00923F94" w:rsidRDefault="00923F94">
      <w:pPr>
        <w:ind w:firstLine="560"/>
      </w:pPr>
    </w:p>
    <w:p w:rsidR="00923F94" w:rsidRDefault="00864DB3">
      <w:pPr>
        <w:spacing w:before="312" w:after="156" w:line="480" w:lineRule="auto"/>
        <w:ind w:firstLine="640"/>
        <w:rPr>
          <w:rFonts w:ascii="黑体" w:eastAsia="黑体"/>
          <w:sz w:val="32"/>
          <w:szCs w:val="32"/>
        </w:rPr>
      </w:pPr>
      <w:r>
        <w:rPr>
          <w:rFonts w:ascii="黑体" w:eastAsia="黑体" w:hint="eastAsia"/>
          <w:sz w:val="32"/>
          <w:szCs w:val="32"/>
        </w:rPr>
        <w:t>项目名称：</w:t>
      </w:r>
      <w:r>
        <w:rPr>
          <w:rFonts w:ascii="黑体" w:eastAsia="黑体" w:hint="eastAsia"/>
          <w:sz w:val="32"/>
          <w:szCs w:val="32"/>
          <w:u w:val="single"/>
        </w:rPr>
        <w:t xml:space="preserve">         </w:t>
      </w:r>
      <w:r>
        <w:rPr>
          <w:rFonts w:ascii="黑体" w:eastAsia="黑体" w:hint="eastAsia"/>
          <w:sz w:val="32"/>
          <w:szCs w:val="32"/>
          <w:u w:val="single"/>
        </w:rPr>
        <w:t xml:space="preserve">　　　</w:t>
      </w:r>
      <w:r>
        <w:rPr>
          <w:rFonts w:ascii="黑体" w:eastAsia="黑体" w:hint="eastAsia"/>
          <w:sz w:val="32"/>
          <w:szCs w:val="32"/>
          <w:u w:val="single"/>
        </w:rPr>
        <w:t xml:space="preserve">                  </w:t>
      </w:r>
    </w:p>
    <w:p w:rsidR="00923F94" w:rsidRDefault="00864DB3">
      <w:pPr>
        <w:spacing w:before="312" w:after="156" w:line="480" w:lineRule="auto"/>
        <w:ind w:firstLine="640"/>
        <w:rPr>
          <w:rFonts w:ascii="黑体" w:eastAsia="黑体"/>
          <w:sz w:val="32"/>
          <w:szCs w:val="32"/>
        </w:rPr>
      </w:pPr>
      <w:r>
        <w:rPr>
          <w:rFonts w:ascii="黑体" w:eastAsia="黑体" w:hint="eastAsia"/>
          <w:sz w:val="32"/>
          <w:szCs w:val="32"/>
        </w:rPr>
        <w:t>工程地点：</w:t>
      </w:r>
      <w:r>
        <w:rPr>
          <w:rFonts w:ascii="黑体" w:eastAsia="黑体" w:hint="eastAsia"/>
          <w:sz w:val="32"/>
          <w:szCs w:val="32"/>
          <w:u w:val="single"/>
        </w:rPr>
        <w:t xml:space="preserve">            </w:t>
      </w:r>
      <w:r>
        <w:rPr>
          <w:rFonts w:ascii="黑体" w:eastAsia="黑体" w:hint="eastAsia"/>
          <w:sz w:val="32"/>
          <w:szCs w:val="32"/>
          <w:u w:val="single"/>
        </w:rPr>
        <w:t xml:space="preserve">　　　</w:t>
      </w:r>
      <w:r>
        <w:rPr>
          <w:rFonts w:ascii="黑体" w:eastAsia="黑体" w:hint="eastAsia"/>
          <w:sz w:val="32"/>
          <w:szCs w:val="32"/>
          <w:u w:val="single"/>
        </w:rPr>
        <w:t xml:space="preserve">               </w:t>
      </w:r>
    </w:p>
    <w:p w:rsidR="00923F94" w:rsidRDefault="00864DB3">
      <w:pPr>
        <w:spacing w:before="312" w:after="156" w:line="480" w:lineRule="auto"/>
        <w:ind w:firstLine="640"/>
        <w:rPr>
          <w:rFonts w:ascii="黑体" w:eastAsia="黑体"/>
          <w:sz w:val="32"/>
          <w:szCs w:val="32"/>
        </w:rPr>
      </w:pPr>
      <w:r>
        <w:rPr>
          <w:rFonts w:ascii="黑体" w:eastAsia="黑体" w:hint="eastAsia"/>
          <w:sz w:val="32"/>
          <w:szCs w:val="32"/>
        </w:rPr>
        <w:t>委</w:t>
      </w:r>
      <w:r>
        <w:rPr>
          <w:rFonts w:ascii="黑体" w:eastAsia="黑体" w:hint="eastAsia"/>
          <w:sz w:val="32"/>
          <w:szCs w:val="32"/>
        </w:rPr>
        <w:t xml:space="preserve"> </w:t>
      </w:r>
      <w:r>
        <w:rPr>
          <w:rFonts w:ascii="黑体" w:eastAsia="黑体" w:hint="eastAsia"/>
          <w:sz w:val="32"/>
          <w:szCs w:val="32"/>
        </w:rPr>
        <w:t>托</w:t>
      </w:r>
      <w:r>
        <w:rPr>
          <w:rFonts w:ascii="黑体" w:eastAsia="黑体" w:hint="eastAsia"/>
          <w:sz w:val="32"/>
          <w:szCs w:val="32"/>
        </w:rPr>
        <w:t xml:space="preserve"> </w:t>
      </w:r>
      <w:r>
        <w:rPr>
          <w:rFonts w:ascii="黑体" w:eastAsia="黑体" w:hint="eastAsia"/>
          <w:sz w:val="32"/>
          <w:szCs w:val="32"/>
        </w:rPr>
        <w:t>人：</w:t>
      </w:r>
      <w:r>
        <w:rPr>
          <w:rFonts w:ascii="黑体" w:eastAsia="黑体" w:hint="eastAsia"/>
          <w:sz w:val="32"/>
          <w:szCs w:val="32"/>
          <w:u w:val="single"/>
        </w:rPr>
        <w:t xml:space="preserve">             </w:t>
      </w:r>
      <w:r>
        <w:rPr>
          <w:rFonts w:ascii="黑体" w:eastAsia="黑体" w:hint="eastAsia"/>
          <w:sz w:val="32"/>
          <w:szCs w:val="32"/>
          <w:u w:val="single"/>
        </w:rPr>
        <w:t xml:space="preserve">　　　</w:t>
      </w:r>
      <w:r>
        <w:rPr>
          <w:rFonts w:ascii="黑体" w:eastAsia="黑体" w:hint="eastAsia"/>
          <w:sz w:val="32"/>
          <w:szCs w:val="32"/>
          <w:u w:val="single"/>
        </w:rPr>
        <w:t xml:space="preserve">              </w:t>
      </w:r>
    </w:p>
    <w:p w:rsidR="00923F94" w:rsidRDefault="00864DB3">
      <w:pPr>
        <w:spacing w:before="312" w:after="156" w:line="480" w:lineRule="auto"/>
        <w:ind w:firstLine="640"/>
        <w:rPr>
          <w:rFonts w:ascii="黑体" w:eastAsia="黑体"/>
          <w:sz w:val="32"/>
          <w:szCs w:val="32"/>
          <w:u w:val="single"/>
        </w:rPr>
      </w:pPr>
      <w:r>
        <w:rPr>
          <w:rFonts w:ascii="黑体" w:eastAsia="黑体" w:hint="eastAsia"/>
          <w:sz w:val="32"/>
          <w:szCs w:val="32"/>
        </w:rPr>
        <w:t>受</w:t>
      </w:r>
      <w:r>
        <w:rPr>
          <w:rFonts w:ascii="黑体" w:eastAsia="黑体" w:hint="eastAsia"/>
          <w:sz w:val="32"/>
          <w:szCs w:val="32"/>
        </w:rPr>
        <w:t xml:space="preserve"> </w:t>
      </w:r>
      <w:r>
        <w:rPr>
          <w:rFonts w:ascii="黑体" w:eastAsia="黑体" w:hint="eastAsia"/>
          <w:sz w:val="32"/>
          <w:szCs w:val="32"/>
        </w:rPr>
        <w:t>托</w:t>
      </w:r>
      <w:r>
        <w:rPr>
          <w:rFonts w:ascii="黑体" w:eastAsia="黑体" w:hint="eastAsia"/>
          <w:sz w:val="32"/>
          <w:szCs w:val="32"/>
        </w:rPr>
        <w:t xml:space="preserve"> </w:t>
      </w:r>
      <w:r>
        <w:rPr>
          <w:rFonts w:ascii="黑体" w:eastAsia="黑体" w:hint="eastAsia"/>
          <w:sz w:val="32"/>
          <w:szCs w:val="32"/>
        </w:rPr>
        <w:t>人：</w:t>
      </w:r>
      <w:r>
        <w:rPr>
          <w:rFonts w:ascii="黑体" w:eastAsia="黑体" w:hint="eastAsia"/>
          <w:sz w:val="32"/>
          <w:szCs w:val="32"/>
          <w:u w:val="single"/>
        </w:rPr>
        <w:t xml:space="preserve">                </w:t>
      </w:r>
      <w:r>
        <w:rPr>
          <w:rFonts w:ascii="黑体" w:eastAsia="黑体" w:hint="eastAsia"/>
          <w:sz w:val="32"/>
          <w:szCs w:val="32"/>
          <w:u w:val="single"/>
        </w:rPr>
        <w:t xml:space="preserve">　　　</w:t>
      </w:r>
      <w:r>
        <w:rPr>
          <w:rFonts w:ascii="黑体" w:eastAsia="黑体" w:hint="eastAsia"/>
          <w:sz w:val="32"/>
          <w:szCs w:val="32"/>
          <w:u w:val="single"/>
        </w:rPr>
        <w:t xml:space="preserve">           </w:t>
      </w:r>
    </w:p>
    <w:p w:rsidR="00923F94" w:rsidRDefault="00923F94">
      <w:pPr>
        <w:ind w:firstLineChars="0" w:firstLine="0"/>
        <w:rPr>
          <w:rFonts w:ascii="黑体" w:eastAsia="黑体" w:hAnsi="宋体"/>
          <w:szCs w:val="28"/>
        </w:rPr>
      </w:pPr>
    </w:p>
    <w:p w:rsidR="00923F94" w:rsidRDefault="00864DB3">
      <w:pPr>
        <w:ind w:firstLine="560"/>
        <w:jc w:val="center"/>
        <w:rPr>
          <w:rFonts w:ascii="黑体" w:eastAsia="黑体" w:hAnsi="宋体"/>
          <w:szCs w:val="28"/>
        </w:rPr>
      </w:pPr>
      <w:r>
        <w:rPr>
          <w:rFonts w:ascii="黑体" w:eastAsia="黑体" w:hAnsi="宋体" w:hint="eastAsia"/>
          <w:szCs w:val="28"/>
        </w:rPr>
        <w:t>202</w:t>
      </w:r>
      <w:r>
        <w:rPr>
          <w:rFonts w:ascii="黑体" w:eastAsia="黑体" w:hAnsi="宋体" w:hint="eastAsia"/>
          <w:szCs w:val="28"/>
        </w:rPr>
        <w:t>4</w:t>
      </w:r>
      <w:r>
        <w:rPr>
          <w:rFonts w:ascii="黑体" w:eastAsia="黑体" w:hAnsi="宋体" w:hint="eastAsia"/>
          <w:szCs w:val="28"/>
        </w:rPr>
        <w:t>年版</w:t>
      </w:r>
    </w:p>
    <w:p w:rsidR="00923F94" w:rsidRDefault="00864DB3">
      <w:pPr>
        <w:widowControl/>
        <w:spacing w:line="240" w:lineRule="auto"/>
        <w:ind w:firstLineChars="0" w:firstLine="0"/>
        <w:jc w:val="left"/>
        <w:rPr>
          <w:rFonts w:cs="Times New Roman"/>
          <w:b/>
          <w:bCs/>
          <w:sz w:val="32"/>
          <w:szCs w:val="32"/>
        </w:rPr>
        <w:sectPr w:rsidR="00923F94">
          <w:headerReference w:type="even" r:id="rId8"/>
          <w:headerReference w:type="default" r:id="rId9"/>
          <w:footerReference w:type="even" r:id="rId10"/>
          <w:footerReference w:type="default" r:id="rId11"/>
          <w:headerReference w:type="first" r:id="rId12"/>
          <w:footerReference w:type="first" r:id="rId13"/>
          <w:pgSz w:w="11906" w:h="16838"/>
          <w:pgMar w:top="1440" w:right="1274" w:bottom="1440" w:left="1800" w:header="851" w:footer="992" w:gutter="0"/>
          <w:pgNumType w:start="0"/>
          <w:cols w:space="425"/>
          <w:titlePg/>
          <w:docGrid w:type="lines" w:linePitch="381"/>
        </w:sectPr>
      </w:pPr>
      <w:bookmarkStart w:id="5" w:name="_Toc527648068"/>
      <w:bookmarkStart w:id="6" w:name="_Toc527043684"/>
      <w:r>
        <w:rPr>
          <w:rFonts w:cs="Times New Roman"/>
          <w:b/>
          <w:bCs/>
          <w:sz w:val="32"/>
          <w:szCs w:val="32"/>
        </w:rPr>
        <w:br w:type="page"/>
      </w:r>
    </w:p>
    <w:p w:rsidR="00923F94" w:rsidRDefault="00864DB3">
      <w:pPr>
        <w:tabs>
          <w:tab w:val="left" w:pos="1619"/>
        </w:tabs>
        <w:spacing w:after="156" w:line="240" w:lineRule="auto"/>
        <w:ind w:firstLineChars="0" w:firstLine="0"/>
        <w:jc w:val="center"/>
        <w:rPr>
          <w:rFonts w:cs="Times New Roman"/>
          <w:b/>
          <w:sz w:val="32"/>
          <w:szCs w:val="21"/>
        </w:rPr>
      </w:pPr>
      <w:r>
        <w:rPr>
          <w:rFonts w:cs="Times New Roman" w:hint="eastAsia"/>
          <w:b/>
          <w:sz w:val="32"/>
          <w:szCs w:val="21"/>
        </w:rPr>
        <w:lastRenderedPageBreak/>
        <w:t>说</w:t>
      </w:r>
      <w:r>
        <w:rPr>
          <w:rFonts w:cs="Times New Roman" w:hint="eastAsia"/>
          <w:b/>
          <w:sz w:val="32"/>
          <w:szCs w:val="21"/>
        </w:rPr>
        <w:t xml:space="preserve"> </w:t>
      </w:r>
      <w:r>
        <w:rPr>
          <w:rFonts w:cs="Times New Roman" w:hint="eastAsia"/>
          <w:b/>
          <w:sz w:val="32"/>
          <w:szCs w:val="21"/>
        </w:rPr>
        <w:t>明</w:t>
      </w:r>
      <w:bookmarkEnd w:id="5"/>
      <w:bookmarkEnd w:id="6"/>
    </w:p>
    <w:p w:rsidR="00923F94" w:rsidRDefault="00864DB3" w:rsidP="003B567C">
      <w:pPr>
        <w:spacing w:line="360" w:lineRule="auto"/>
        <w:ind w:firstLine="480"/>
      </w:pPr>
      <w:r>
        <w:rPr>
          <w:rFonts w:ascii="宋体" w:hAnsi="宋体" w:cs="宋体" w:hint="eastAsia"/>
          <w:sz w:val="24"/>
          <w:szCs w:val="24"/>
        </w:rPr>
        <w:t>本合同（示范文本）根据《中华人民共和国民法典》《中华人民共和国建筑法》《中华人民共和国招标投标法》等法律以及深圳市相关的法规</w:t>
      </w:r>
      <w:r>
        <w:rPr>
          <w:rFonts w:ascii="宋体" w:hAnsi="宋体" w:cs="宋体" w:hint="eastAsia"/>
          <w:sz w:val="24"/>
          <w:szCs w:val="24"/>
        </w:rPr>
        <w:t>，</w:t>
      </w:r>
      <w:r>
        <w:rPr>
          <w:rFonts w:ascii="宋体" w:hAnsi="宋体" w:cs="宋体" w:hint="eastAsia"/>
          <w:sz w:val="24"/>
          <w:szCs w:val="24"/>
        </w:rPr>
        <w:t>借鉴国际通用的合同</w:t>
      </w:r>
      <w:r>
        <w:rPr>
          <w:rFonts w:ascii="宋体" w:hAnsi="宋体" w:cs="宋体" w:hint="eastAsia"/>
          <w:sz w:val="24"/>
          <w:szCs w:val="24"/>
        </w:rPr>
        <w:t>条件</w:t>
      </w:r>
      <w:r>
        <w:rPr>
          <w:rFonts w:ascii="宋体" w:hAnsi="宋体" w:cs="宋体" w:hint="eastAsia"/>
          <w:sz w:val="24"/>
          <w:szCs w:val="24"/>
        </w:rPr>
        <w:t>，结合深圳市建筑信息模型（以下简称“</w:t>
      </w:r>
      <w:r>
        <w:rPr>
          <w:rFonts w:cs="Times New Roman"/>
          <w:sz w:val="24"/>
          <w:szCs w:val="24"/>
        </w:rPr>
        <w:t>BIM</w:t>
      </w:r>
      <w:r>
        <w:rPr>
          <w:rFonts w:ascii="宋体" w:hAnsi="宋体" w:cs="宋体" w:hint="eastAsia"/>
          <w:sz w:val="24"/>
          <w:szCs w:val="24"/>
        </w:rPr>
        <w:t>”）应用实践情况，由深圳市建设工程造价管理站编制而成。为了便于</w:t>
      </w:r>
      <w:r>
        <w:rPr>
          <w:rFonts w:ascii="宋体" w:hAnsi="宋体" w:cs="宋体" w:hint="eastAsia"/>
          <w:sz w:val="24"/>
          <w:szCs w:val="24"/>
        </w:rPr>
        <w:t>委托人和受托人</w:t>
      </w:r>
      <w:r>
        <w:rPr>
          <w:rFonts w:ascii="宋体" w:hAnsi="宋体" w:cs="宋体" w:hint="eastAsia"/>
          <w:sz w:val="24"/>
          <w:szCs w:val="24"/>
        </w:rPr>
        <w:t>使用《示范文本》，现就有关问题说明如下：</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一、《示范文本》的组成</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《示范文本》由协议书、通用条款、专用条款和补充条款四部分组成。</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（一）协议书</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《示范文本》协议书共计</w:t>
      </w:r>
      <w:r>
        <w:rPr>
          <w:rFonts w:ascii="宋体" w:hAnsi="宋体" w:cs="宋体" w:hint="eastAsia"/>
          <w:sz w:val="24"/>
          <w:szCs w:val="24"/>
        </w:rPr>
        <w:t>10</w:t>
      </w:r>
      <w:r>
        <w:rPr>
          <w:rFonts w:ascii="宋体" w:hAnsi="宋体" w:cs="宋体" w:hint="eastAsia"/>
          <w:sz w:val="24"/>
          <w:szCs w:val="24"/>
        </w:rPr>
        <w:t>条，包括：</w:t>
      </w:r>
      <w:r>
        <w:rPr>
          <w:rFonts w:ascii="宋体" w:hAnsi="宋体" w:cs="宋体" w:hint="eastAsia"/>
          <w:sz w:val="24"/>
          <w:szCs w:val="24"/>
        </w:rPr>
        <w:t>项目</w:t>
      </w:r>
      <w:r>
        <w:rPr>
          <w:rFonts w:ascii="宋体" w:hAnsi="宋体" w:cs="宋体" w:hint="eastAsia"/>
          <w:sz w:val="24"/>
          <w:szCs w:val="24"/>
        </w:rPr>
        <w:t>概况，</w:t>
      </w:r>
      <w:r>
        <w:rPr>
          <w:rFonts w:cs="Times New Roman"/>
          <w:sz w:val="24"/>
          <w:szCs w:val="24"/>
        </w:rPr>
        <w:t>BIM</w:t>
      </w:r>
      <w:r>
        <w:rPr>
          <w:rFonts w:ascii="宋体" w:hAnsi="宋体" w:cs="宋体" w:hint="eastAsia"/>
          <w:sz w:val="24"/>
          <w:szCs w:val="24"/>
        </w:rPr>
        <w:t>服务范围、阶段与工作内容</w:t>
      </w:r>
      <w:r>
        <w:rPr>
          <w:rFonts w:ascii="宋体" w:hAnsi="宋体" w:cs="宋体" w:hint="eastAsia"/>
          <w:sz w:val="24"/>
          <w:szCs w:val="24"/>
        </w:rPr>
        <w:t>、</w:t>
      </w:r>
      <w:r>
        <w:rPr>
          <w:rFonts w:cs="Times New Roman"/>
          <w:sz w:val="24"/>
          <w:szCs w:val="24"/>
        </w:rPr>
        <w:t>BIM</w:t>
      </w:r>
      <w:r>
        <w:rPr>
          <w:rFonts w:ascii="宋体" w:hAnsi="宋体" w:cs="宋体" w:hint="eastAsia"/>
          <w:sz w:val="24"/>
          <w:szCs w:val="24"/>
        </w:rPr>
        <w:t>服务期限、</w:t>
      </w:r>
      <w:r>
        <w:rPr>
          <w:rFonts w:cs="Times New Roman"/>
          <w:sz w:val="24"/>
          <w:szCs w:val="24"/>
        </w:rPr>
        <w:t>BIM</w:t>
      </w:r>
      <w:r>
        <w:rPr>
          <w:rFonts w:ascii="宋体" w:hAnsi="宋体" w:cs="宋体" w:hint="eastAsia"/>
          <w:sz w:val="24"/>
          <w:szCs w:val="24"/>
        </w:rPr>
        <w:t>服务要求与质量标准</w:t>
      </w:r>
      <w:r>
        <w:rPr>
          <w:rFonts w:ascii="宋体" w:hAnsi="宋体" w:cs="宋体" w:hint="eastAsia"/>
          <w:sz w:val="24"/>
          <w:szCs w:val="24"/>
        </w:rPr>
        <w:t>、签约</w:t>
      </w:r>
      <w:r>
        <w:rPr>
          <w:rFonts w:cs="Times New Roman"/>
          <w:sz w:val="24"/>
          <w:szCs w:val="24"/>
        </w:rPr>
        <w:t>BIM</w:t>
      </w:r>
      <w:r>
        <w:rPr>
          <w:rFonts w:ascii="宋体" w:hAnsi="宋体" w:cs="宋体" w:hint="eastAsia"/>
          <w:sz w:val="24"/>
          <w:szCs w:val="24"/>
        </w:rPr>
        <w:t>服务费、</w:t>
      </w:r>
      <w:r>
        <w:rPr>
          <w:rFonts w:ascii="宋体" w:hAnsi="宋体" w:cs="宋体" w:hint="eastAsia"/>
          <w:sz w:val="24"/>
          <w:szCs w:val="24"/>
        </w:rPr>
        <w:t>委托人代表与</w:t>
      </w:r>
      <w:r>
        <w:rPr>
          <w:rFonts w:cs="Times New Roman"/>
          <w:sz w:val="24"/>
          <w:szCs w:val="24"/>
        </w:rPr>
        <w:t>BIM</w:t>
      </w:r>
      <w:r>
        <w:rPr>
          <w:rFonts w:ascii="宋体" w:hAnsi="宋体" w:cs="宋体" w:hint="eastAsia"/>
          <w:sz w:val="24"/>
          <w:szCs w:val="24"/>
        </w:rPr>
        <w:t>服务负责人</w:t>
      </w:r>
      <w:r>
        <w:rPr>
          <w:rFonts w:ascii="宋体" w:hAnsi="宋体" w:cs="宋体" w:hint="eastAsia"/>
          <w:sz w:val="24"/>
          <w:szCs w:val="24"/>
        </w:rPr>
        <w:t>、</w:t>
      </w:r>
      <w:r>
        <w:rPr>
          <w:rFonts w:ascii="宋体" w:hAnsi="宋体" w:cs="宋体" w:hint="eastAsia"/>
          <w:sz w:val="24"/>
          <w:szCs w:val="24"/>
        </w:rPr>
        <w:t>合同文件构成</w:t>
      </w:r>
      <w:r>
        <w:rPr>
          <w:rFonts w:ascii="宋体" w:hAnsi="宋体" w:cs="宋体" w:hint="eastAsia"/>
          <w:sz w:val="24"/>
          <w:szCs w:val="24"/>
        </w:rPr>
        <w:t>、</w:t>
      </w:r>
      <w:r>
        <w:rPr>
          <w:rFonts w:ascii="宋体" w:hAnsi="宋体" w:cs="宋体" w:hint="eastAsia"/>
          <w:sz w:val="24"/>
          <w:szCs w:val="24"/>
        </w:rPr>
        <w:t>词语含义</w:t>
      </w:r>
      <w:r>
        <w:rPr>
          <w:rFonts w:ascii="宋体" w:hAnsi="宋体" w:cs="宋体" w:hint="eastAsia"/>
          <w:sz w:val="24"/>
          <w:szCs w:val="24"/>
        </w:rPr>
        <w:t>、</w:t>
      </w:r>
      <w:r>
        <w:rPr>
          <w:rFonts w:ascii="宋体" w:hAnsi="宋体" w:cs="宋体" w:hint="eastAsia"/>
          <w:sz w:val="24"/>
          <w:szCs w:val="24"/>
        </w:rPr>
        <w:t>承诺</w:t>
      </w:r>
      <w:r>
        <w:rPr>
          <w:rFonts w:ascii="宋体" w:hAnsi="宋体" w:cs="宋体" w:hint="eastAsia"/>
          <w:sz w:val="24"/>
          <w:szCs w:val="24"/>
        </w:rPr>
        <w:t>及</w:t>
      </w:r>
      <w:r>
        <w:rPr>
          <w:rFonts w:ascii="宋体" w:hAnsi="宋体" w:cs="宋体" w:hint="eastAsia"/>
          <w:sz w:val="24"/>
          <w:szCs w:val="24"/>
        </w:rPr>
        <w:t>合同订立与生效。协议书部分集中约定了</w:t>
      </w:r>
      <w:r>
        <w:rPr>
          <w:rFonts w:ascii="宋体" w:hAnsi="宋体" w:cs="宋体" w:hint="eastAsia"/>
          <w:sz w:val="24"/>
          <w:szCs w:val="24"/>
        </w:rPr>
        <w:t>委托人和受托人</w:t>
      </w:r>
      <w:r>
        <w:rPr>
          <w:rFonts w:ascii="宋体" w:hAnsi="宋体" w:cs="宋体" w:hint="eastAsia"/>
          <w:sz w:val="24"/>
          <w:szCs w:val="24"/>
        </w:rPr>
        <w:t>基本的合同权利义务。</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委托人和受托人可</w:t>
      </w:r>
      <w:r>
        <w:rPr>
          <w:rFonts w:ascii="宋体" w:hAnsi="宋体" w:cs="宋体" w:hint="eastAsia"/>
          <w:sz w:val="24"/>
          <w:szCs w:val="24"/>
        </w:rPr>
        <w:t>结合本工程实际，在协议书有横道线的地方，对委托人和受托人双方约定的具体内容进行相应描述；或在协议书有可选项的地方，作单项或多项</w:t>
      </w:r>
      <w:proofErr w:type="gramStart"/>
      <w:r>
        <w:rPr>
          <w:rFonts w:ascii="宋体" w:hAnsi="宋体" w:cs="宋体" w:hint="eastAsia"/>
          <w:sz w:val="24"/>
          <w:szCs w:val="24"/>
        </w:rPr>
        <w:t>勾选进行</w:t>
      </w:r>
      <w:proofErr w:type="gramEnd"/>
      <w:r>
        <w:rPr>
          <w:rFonts w:ascii="宋体" w:hAnsi="宋体" w:cs="宋体" w:hint="eastAsia"/>
          <w:sz w:val="24"/>
          <w:szCs w:val="24"/>
        </w:rPr>
        <w:t>相应确定，其中，关于</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范围的条款，</w:t>
      </w:r>
      <w:r>
        <w:rPr>
          <w:rFonts w:ascii="宋体" w:hAnsi="宋体" w:cs="宋体" w:hint="eastAsia"/>
          <w:sz w:val="24"/>
          <w:szCs w:val="24"/>
        </w:rPr>
        <w:t>委托人和受托人</w:t>
      </w:r>
      <w:r>
        <w:rPr>
          <w:rFonts w:ascii="宋体" w:hAnsi="宋体" w:cs="宋体" w:hint="eastAsia"/>
          <w:sz w:val="24"/>
          <w:szCs w:val="24"/>
        </w:rPr>
        <w:t>可在有横道线中作相应功能描述，指出本项目所需要实现的功能，或</w:t>
      </w:r>
      <w:r>
        <w:rPr>
          <w:rFonts w:ascii="宋体" w:hAnsi="宋体" w:cs="宋体" w:hint="eastAsia"/>
          <w:sz w:val="24"/>
          <w:szCs w:val="24"/>
        </w:rPr>
        <w:t>做</w:t>
      </w:r>
      <w:r>
        <w:rPr>
          <w:rFonts w:ascii="宋体" w:hAnsi="宋体" w:cs="宋体" w:hint="eastAsia"/>
          <w:sz w:val="24"/>
          <w:szCs w:val="24"/>
        </w:rPr>
        <w:t>相应项目与工作量描述，或</w:t>
      </w:r>
      <w:proofErr w:type="gramStart"/>
      <w:r>
        <w:rPr>
          <w:rFonts w:ascii="宋体" w:hAnsi="宋体" w:cs="宋体" w:hint="eastAsia"/>
          <w:sz w:val="24"/>
          <w:szCs w:val="24"/>
        </w:rPr>
        <w:t>勾选相应</w:t>
      </w:r>
      <w:proofErr w:type="gramEnd"/>
      <w:r>
        <w:rPr>
          <w:rFonts w:ascii="宋体" w:hAnsi="宋体" w:cs="宋体" w:hint="eastAsia"/>
          <w:sz w:val="24"/>
          <w:szCs w:val="24"/>
        </w:rPr>
        <w:t>工作项目、填写对应工作量。</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（二）通用条款</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通用条款是</w:t>
      </w:r>
      <w:r>
        <w:rPr>
          <w:rFonts w:ascii="宋体" w:hAnsi="宋体" w:cs="宋体" w:hint="eastAsia"/>
          <w:sz w:val="24"/>
          <w:szCs w:val="24"/>
        </w:rPr>
        <w:t>委托人和受托人</w:t>
      </w:r>
      <w:r>
        <w:rPr>
          <w:rFonts w:ascii="宋体" w:hAnsi="宋体" w:cs="宋体" w:hint="eastAsia"/>
          <w:sz w:val="24"/>
          <w:szCs w:val="24"/>
        </w:rPr>
        <w:t>根据法律法规的规定，参考国际通用合同，同时考虑了工程施工中的惯例和管理中的通常做法，就</w:t>
      </w:r>
      <w:r>
        <w:rPr>
          <w:rFonts w:cs="Times New Roman"/>
          <w:sz w:val="24"/>
          <w:szCs w:val="24"/>
        </w:rPr>
        <w:t>BIM</w:t>
      </w:r>
      <w:r>
        <w:rPr>
          <w:rFonts w:ascii="宋体" w:hAnsi="宋体" w:cs="宋体" w:hint="eastAsia"/>
          <w:sz w:val="24"/>
          <w:szCs w:val="24"/>
        </w:rPr>
        <w:t>项目的实施及相关事项，对</w:t>
      </w:r>
      <w:r>
        <w:rPr>
          <w:rFonts w:ascii="宋体" w:hAnsi="宋体" w:cs="宋体" w:hint="eastAsia"/>
          <w:sz w:val="24"/>
          <w:szCs w:val="24"/>
        </w:rPr>
        <w:t>委托人和受托人</w:t>
      </w:r>
      <w:r>
        <w:rPr>
          <w:rFonts w:ascii="宋体" w:hAnsi="宋体" w:cs="宋体" w:hint="eastAsia"/>
          <w:sz w:val="24"/>
          <w:szCs w:val="24"/>
        </w:rPr>
        <w:t>的权利义务</w:t>
      </w:r>
      <w:proofErr w:type="gramStart"/>
      <w:r>
        <w:rPr>
          <w:rFonts w:ascii="宋体" w:hAnsi="宋体" w:cs="宋体" w:hint="eastAsia"/>
          <w:sz w:val="24"/>
          <w:szCs w:val="24"/>
        </w:rPr>
        <w:t>作出</w:t>
      </w:r>
      <w:proofErr w:type="gramEnd"/>
      <w:r>
        <w:rPr>
          <w:rFonts w:ascii="宋体" w:hAnsi="宋体" w:cs="宋体" w:hint="eastAsia"/>
          <w:sz w:val="24"/>
          <w:szCs w:val="24"/>
        </w:rPr>
        <w:t>的原则性约定。</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《示范文本》通用条款共计</w:t>
      </w:r>
      <w:r>
        <w:rPr>
          <w:rFonts w:ascii="宋体" w:hAnsi="宋体" w:cs="宋体" w:hint="eastAsia"/>
          <w:sz w:val="24"/>
          <w:szCs w:val="24"/>
        </w:rPr>
        <w:t>18</w:t>
      </w:r>
      <w:r>
        <w:rPr>
          <w:rFonts w:ascii="宋体" w:hAnsi="宋体" w:cs="宋体" w:hint="eastAsia"/>
          <w:sz w:val="24"/>
          <w:szCs w:val="24"/>
        </w:rPr>
        <w:t>条，</w:t>
      </w:r>
      <w:r>
        <w:rPr>
          <w:rFonts w:ascii="宋体" w:hAnsi="宋体" w:cs="宋体" w:hint="eastAsia"/>
          <w:sz w:val="24"/>
          <w:szCs w:val="24"/>
        </w:rPr>
        <w:t>包括</w:t>
      </w:r>
      <w:r>
        <w:rPr>
          <w:rFonts w:ascii="宋体" w:hAnsi="宋体" w:cs="宋体" w:hint="eastAsia"/>
          <w:sz w:val="24"/>
          <w:szCs w:val="24"/>
        </w:rPr>
        <w:t>：一</w:t>
      </w:r>
      <w:bookmarkStart w:id="7" w:name="_Hlk133345663"/>
      <w:r>
        <w:rPr>
          <w:rFonts w:ascii="宋体" w:hAnsi="宋体" w:cs="宋体" w:hint="eastAsia"/>
          <w:sz w:val="24"/>
          <w:szCs w:val="24"/>
        </w:rPr>
        <w:t>般约定、委托人、受托人、</w:t>
      </w:r>
      <w:r>
        <w:rPr>
          <w:rFonts w:cs="Times New Roman"/>
          <w:sz w:val="24"/>
          <w:szCs w:val="24"/>
        </w:rPr>
        <w:t>BIM</w:t>
      </w:r>
      <w:r>
        <w:rPr>
          <w:rFonts w:ascii="宋体" w:hAnsi="宋体" w:cs="宋体" w:hint="eastAsia"/>
          <w:sz w:val="24"/>
          <w:szCs w:val="24"/>
        </w:rPr>
        <w:t>服务资料</w:t>
      </w:r>
      <w:r>
        <w:rPr>
          <w:rFonts w:ascii="宋体" w:hAnsi="宋体" w:cs="宋体" w:hint="eastAsia"/>
          <w:sz w:val="24"/>
          <w:szCs w:val="24"/>
        </w:rPr>
        <w:t>、</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质量、</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工作进度、</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成果交付、</w:t>
      </w:r>
      <w:r>
        <w:rPr>
          <w:rFonts w:cs="Times New Roman"/>
          <w:sz w:val="24"/>
          <w:szCs w:val="24"/>
        </w:rPr>
        <w:t>BIM</w:t>
      </w:r>
      <w:r>
        <w:rPr>
          <w:rFonts w:ascii="宋体" w:hAnsi="宋体" w:cs="宋体" w:hint="eastAsia"/>
          <w:sz w:val="24"/>
          <w:szCs w:val="24"/>
        </w:rPr>
        <w:t>管理和配合服务、</w:t>
      </w:r>
      <w:r>
        <w:rPr>
          <w:rFonts w:cs="Times New Roman"/>
          <w:sz w:val="24"/>
          <w:szCs w:val="24"/>
        </w:rPr>
        <w:t>BIM</w:t>
      </w:r>
      <w:r>
        <w:rPr>
          <w:rFonts w:ascii="宋体" w:hAnsi="宋体" w:cs="宋体" w:hint="eastAsia"/>
          <w:sz w:val="24"/>
          <w:szCs w:val="24"/>
        </w:rPr>
        <w:t>服务费用</w:t>
      </w:r>
      <w:r>
        <w:rPr>
          <w:rFonts w:ascii="宋体" w:hAnsi="宋体" w:cs="宋体" w:hint="eastAsia"/>
          <w:sz w:val="24"/>
          <w:szCs w:val="24"/>
        </w:rPr>
        <w:t>和支付、</w:t>
      </w:r>
      <w:bookmarkStart w:id="8" w:name="_Hlk134210785"/>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变更</w:t>
      </w:r>
      <w:bookmarkEnd w:id="8"/>
      <w:r>
        <w:rPr>
          <w:rFonts w:ascii="宋体" w:hAnsi="宋体" w:cs="宋体" w:hint="eastAsia"/>
          <w:sz w:val="24"/>
          <w:szCs w:val="24"/>
        </w:rPr>
        <w:t>、知识产权、不可抗力、合同生效与终止、合同解除、责任与保险、违约、索赔、争议解决。</w:t>
      </w:r>
      <w:bookmarkEnd w:id="7"/>
      <w:r>
        <w:rPr>
          <w:rFonts w:ascii="宋体" w:hAnsi="宋体" w:cs="宋体" w:hint="eastAsia"/>
          <w:sz w:val="24"/>
          <w:szCs w:val="24"/>
        </w:rPr>
        <w:t>上述条款安排既考虑了现行法律法规对工程建设的有关要求，也考虑了</w:t>
      </w:r>
      <w:r>
        <w:rPr>
          <w:rFonts w:ascii="宋体" w:hAnsi="宋体" w:cs="宋体" w:hint="eastAsia"/>
          <w:sz w:val="24"/>
          <w:szCs w:val="24"/>
        </w:rPr>
        <w:t>项目</w:t>
      </w:r>
      <w:r>
        <w:rPr>
          <w:rFonts w:cs="Times New Roman"/>
          <w:sz w:val="24"/>
          <w:szCs w:val="24"/>
        </w:rPr>
        <w:t>BIM</w:t>
      </w:r>
      <w:r>
        <w:rPr>
          <w:rFonts w:ascii="宋体" w:hAnsi="宋体" w:cs="宋体" w:hint="eastAsia"/>
          <w:sz w:val="24"/>
          <w:szCs w:val="24"/>
        </w:rPr>
        <w:t>服务及管理</w:t>
      </w:r>
      <w:r>
        <w:rPr>
          <w:rFonts w:ascii="宋体" w:hAnsi="宋体" w:cs="宋体" w:hint="eastAsia"/>
          <w:sz w:val="24"/>
          <w:szCs w:val="24"/>
        </w:rPr>
        <w:t>的特殊需要。</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（三）专用条款</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专用条款是对通用条款原则性约定的细化、完善、补充、修改或另行约定的条款。</w:t>
      </w:r>
      <w:r>
        <w:rPr>
          <w:rFonts w:ascii="宋体" w:hAnsi="宋体" w:cs="宋体" w:hint="eastAsia"/>
          <w:sz w:val="24"/>
          <w:szCs w:val="24"/>
        </w:rPr>
        <w:lastRenderedPageBreak/>
        <w:t>在使用专用条款时，应注意以下事项：</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专用条款的编号应与相应的通用条款的编号一致；</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委托人和受托人可</w:t>
      </w:r>
      <w:r>
        <w:rPr>
          <w:rFonts w:ascii="宋体" w:hAnsi="宋体" w:cs="宋体" w:hint="eastAsia"/>
          <w:sz w:val="24"/>
          <w:szCs w:val="24"/>
        </w:rPr>
        <w:t>对通用条款的内容进行双方谈判、协商，对不明确的条款</w:t>
      </w:r>
      <w:proofErr w:type="gramStart"/>
      <w:r>
        <w:rPr>
          <w:rFonts w:ascii="宋体" w:hAnsi="宋体" w:cs="宋体" w:hint="eastAsia"/>
          <w:sz w:val="24"/>
          <w:szCs w:val="24"/>
        </w:rPr>
        <w:t>作出</w:t>
      </w:r>
      <w:proofErr w:type="gramEnd"/>
      <w:r>
        <w:rPr>
          <w:rFonts w:ascii="宋体" w:hAnsi="宋体" w:cs="宋体" w:hint="eastAsia"/>
          <w:sz w:val="24"/>
          <w:szCs w:val="24"/>
        </w:rPr>
        <w:t>具体约定，对不适用的条款</w:t>
      </w:r>
      <w:proofErr w:type="gramStart"/>
      <w:r>
        <w:rPr>
          <w:rFonts w:ascii="宋体" w:hAnsi="宋体" w:cs="宋体" w:hint="eastAsia"/>
          <w:sz w:val="24"/>
          <w:szCs w:val="24"/>
        </w:rPr>
        <w:t>作出</w:t>
      </w:r>
      <w:proofErr w:type="gramEnd"/>
      <w:r>
        <w:rPr>
          <w:rFonts w:ascii="宋体" w:hAnsi="宋体" w:cs="宋体" w:hint="eastAsia"/>
          <w:sz w:val="24"/>
          <w:szCs w:val="24"/>
        </w:rPr>
        <w:t>修改，对缺少的内容</w:t>
      </w:r>
      <w:proofErr w:type="gramStart"/>
      <w:r>
        <w:rPr>
          <w:rFonts w:ascii="宋体" w:hAnsi="宋体" w:cs="宋体" w:hint="eastAsia"/>
          <w:sz w:val="24"/>
          <w:szCs w:val="24"/>
        </w:rPr>
        <w:t>作出</w:t>
      </w:r>
      <w:proofErr w:type="gramEnd"/>
      <w:r>
        <w:rPr>
          <w:rFonts w:ascii="宋体" w:hAnsi="宋体" w:cs="宋体" w:hint="eastAsia"/>
          <w:sz w:val="24"/>
          <w:szCs w:val="24"/>
        </w:rPr>
        <w:t>补充，以满足具体项目</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的特殊要求，避免直接修改通用条款，使合同更具可操作性、便于理解和履行；通用条款和专用条款一并作为完整的合同条款，当两者之间有不符之处，以专用条款为准；通用条款中出现斜体字加粗“</w:t>
      </w:r>
      <w:r>
        <w:rPr>
          <w:rFonts w:ascii="宋体" w:hAnsi="宋体" w:cs="宋体" w:hint="eastAsia"/>
          <w:sz w:val="24"/>
          <w:szCs w:val="24"/>
        </w:rPr>
        <w:t>专用条款</w:t>
      </w:r>
      <w:r>
        <w:rPr>
          <w:rFonts w:ascii="宋体" w:hAnsi="宋体" w:cs="宋体" w:hint="eastAsia"/>
          <w:sz w:val="24"/>
          <w:szCs w:val="24"/>
        </w:rPr>
        <w:t>”字样的条文在相应专用条款的条文中有明确约定的，应</w:t>
      </w:r>
      <w:r>
        <w:rPr>
          <w:rFonts w:ascii="宋体" w:hAnsi="宋体" w:cs="宋体" w:hint="eastAsia"/>
          <w:sz w:val="24"/>
          <w:szCs w:val="24"/>
        </w:rPr>
        <w:t>按</w:t>
      </w:r>
      <w:r>
        <w:rPr>
          <w:rFonts w:ascii="宋体" w:hAnsi="宋体" w:cs="宋体" w:hint="eastAsia"/>
          <w:sz w:val="24"/>
          <w:szCs w:val="24"/>
        </w:rPr>
        <w:t>同一编号的条款一起阅读和理解；</w:t>
      </w:r>
    </w:p>
    <w:p w:rsidR="00923F94" w:rsidRDefault="00864DB3">
      <w:pPr>
        <w:tabs>
          <w:tab w:val="left" w:pos="1619"/>
        </w:tabs>
        <w:spacing w:line="360" w:lineRule="auto"/>
        <w:ind w:firstLine="480"/>
      </w:pPr>
      <w:r>
        <w:rPr>
          <w:rFonts w:ascii="宋体" w:hAnsi="宋体" w:cs="宋体" w:hint="eastAsia"/>
          <w:sz w:val="24"/>
          <w:szCs w:val="24"/>
        </w:rPr>
        <w:t>3.</w:t>
      </w:r>
      <w:r>
        <w:rPr>
          <w:rFonts w:ascii="宋体" w:hAnsi="宋体" w:cs="宋体" w:hint="eastAsia"/>
          <w:sz w:val="24"/>
          <w:szCs w:val="24"/>
        </w:rPr>
        <w:t>在专用条款中有横道线的地方，</w:t>
      </w:r>
      <w:r>
        <w:rPr>
          <w:rFonts w:ascii="宋体" w:hAnsi="宋体" w:cs="宋体" w:hint="eastAsia"/>
          <w:sz w:val="24"/>
          <w:szCs w:val="24"/>
        </w:rPr>
        <w:t>委托人和</w:t>
      </w:r>
      <w:r>
        <w:rPr>
          <w:rFonts w:ascii="宋体" w:hAnsi="宋体" w:cs="宋体" w:hint="eastAsia"/>
          <w:sz w:val="24"/>
          <w:szCs w:val="24"/>
        </w:rPr>
        <w:t>受托人</w:t>
      </w:r>
      <w:r>
        <w:rPr>
          <w:rFonts w:ascii="宋体" w:hAnsi="宋体" w:cs="宋体" w:hint="eastAsia"/>
          <w:sz w:val="24"/>
          <w:szCs w:val="24"/>
        </w:rPr>
        <w:t>可针对相应的通用条款进行细化、完善、补充、修改或另行约定；如无细化、完善、补充、修改或另行约定，则填写“无”或划</w:t>
      </w:r>
      <w:r>
        <w:rPr>
          <w:rFonts w:ascii="宋体" w:hAnsi="宋体" w:cs="宋体" w:hint="eastAsia"/>
          <w:sz w:val="24"/>
          <w:szCs w:val="24"/>
        </w:rPr>
        <w:t>“</w:t>
      </w:r>
      <w:r>
        <w:rPr>
          <w:rFonts w:ascii="宋体" w:hAnsi="宋体" w:cs="宋体" w:hint="eastAsia"/>
          <w:sz w:val="24"/>
          <w:szCs w:val="24"/>
        </w:rPr>
        <w:t>/</w:t>
      </w:r>
      <w:r>
        <w:rPr>
          <w:rFonts w:ascii="宋体" w:hAnsi="宋体" w:cs="宋体" w:hint="eastAsia"/>
          <w:sz w:val="24"/>
          <w:szCs w:val="24"/>
        </w:rPr>
        <w:t>”。在专用条款中有可选项的地方，</w:t>
      </w:r>
      <w:r>
        <w:rPr>
          <w:rFonts w:ascii="宋体" w:hAnsi="宋体" w:cs="宋体" w:hint="eastAsia"/>
          <w:sz w:val="24"/>
          <w:szCs w:val="24"/>
        </w:rPr>
        <w:t>委托人和受托人</w:t>
      </w:r>
      <w:r>
        <w:rPr>
          <w:rFonts w:ascii="宋体" w:hAnsi="宋体" w:cs="宋体" w:hint="eastAsia"/>
          <w:sz w:val="24"/>
          <w:szCs w:val="24"/>
        </w:rPr>
        <w:t>可作单项或</w:t>
      </w:r>
      <w:proofErr w:type="gramStart"/>
      <w:r>
        <w:rPr>
          <w:rFonts w:ascii="宋体" w:hAnsi="宋体" w:cs="宋体" w:hint="eastAsia"/>
          <w:sz w:val="24"/>
          <w:szCs w:val="24"/>
        </w:rPr>
        <w:t>多项勾选以</w:t>
      </w:r>
      <w:proofErr w:type="gramEnd"/>
      <w:r>
        <w:rPr>
          <w:rFonts w:ascii="宋体" w:hAnsi="宋体" w:cs="宋体" w:hint="eastAsia"/>
          <w:sz w:val="24"/>
          <w:szCs w:val="24"/>
        </w:rPr>
        <w:t>确定相应修改补充内容；如</w:t>
      </w:r>
      <w:r>
        <w:rPr>
          <w:rFonts w:ascii="宋体" w:hAnsi="宋体" w:cs="宋体" w:hint="eastAsia"/>
          <w:sz w:val="24"/>
          <w:szCs w:val="24"/>
        </w:rPr>
        <w:t>对</w:t>
      </w:r>
      <w:r>
        <w:rPr>
          <w:rFonts w:ascii="宋体" w:hAnsi="宋体" w:cs="宋体" w:hint="eastAsia"/>
          <w:sz w:val="24"/>
          <w:szCs w:val="24"/>
        </w:rPr>
        <w:t>相应的通用条款无细化、完善、补充、修改或另行约定，则可不作勾选。</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（四）补充条款</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补充条款是对通用条款和专用条款未约定或约定不明确的内容进行补充约定的条款。</w:t>
      </w:r>
      <w:r>
        <w:rPr>
          <w:rFonts w:ascii="宋体" w:hAnsi="宋体" w:cs="宋体" w:hint="eastAsia"/>
          <w:sz w:val="24"/>
          <w:szCs w:val="24"/>
        </w:rPr>
        <w:t>委托人和受托人可</w:t>
      </w:r>
      <w:r>
        <w:rPr>
          <w:rFonts w:ascii="宋体" w:hAnsi="宋体" w:cs="宋体" w:hint="eastAsia"/>
          <w:sz w:val="24"/>
          <w:szCs w:val="24"/>
        </w:rPr>
        <w:t>根据</w:t>
      </w:r>
      <w:r>
        <w:rPr>
          <w:rFonts w:ascii="宋体" w:hAnsi="宋体" w:cs="宋体" w:hint="eastAsia"/>
          <w:sz w:val="24"/>
          <w:szCs w:val="24"/>
        </w:rPr>
        <w:t>项目</w:t>
      </w:r>
      <w:r>
        <w:rPr>
          <w:rFonts w:ascii="宋体" w:hAnsi="宋体" w:cs="宋体" w:hint="eastAsia"/>
          <w:sz w:val="24"/>
          <w:szCs w:val="24"/>
        </w:rPr>
        <w:t>的特点及具体情况，通过双方的谈判、协商对相应的通用条款和专用条款进行修改补充，形成补充条款。</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二、《示范文本》的性质和</w:t>
      </w:r>
      <w:r>
        <w:rPr>
          <w:rFonts w:ascii="宋体" w:hAnsi="宋体" w:cs="宋体" w:hint="eastAsia"/>
          <w:sz w:val="24"/>
          <w:szCs w:val="24"/>
        </w:rPr>
        <w:t>适用范围</w:t>
      </w:r>
    </w:p>
    <w:p w:rsidR="00923F94" w:rsidRDefault="00864DB3">
      <w:pPr>
        <w:tabs>
          <w:tab w:val="left" w:pos="1619"/>
        </w:tabs>
        <w:spacing w:line="360" w:lineRule="auto"/>
        <w:ind w:firstLine="480"/>
        <w:rPr>
          <w:rFonts w:ascii="宋体" w:hAnsi="宋体" w:cs="宋体"/>
          <w:sz w:val="24"/>
          <w:szCs w:val="24"/>
        </w:rPr>
      </w:pPr>
      <w:r>
        <w:rPr>
          <w:rFonts w:ascii="宋体" w:hAnsi="宋体" w:cs="宋体" w:hint="eastAsia"/>
          <w:sz w:val="24"/>
          <w:szCs w:val="24"/>
        </w:rPr>
        <w:t>《示范文本》为非强制性使用文本，适用于房屋建筑工程、市政公用工程、机电（设备）安装工程、装修装饰工程等采用全生命期</w:t>
      </w:r>
      <w:r>
        <w:rPr>
          <w:rFonts w:cs="Times New Roman"/>
          <w:sz w:val="24"/>
          <w:szCs w:val="24"/>
        </w:rPr>
        <w:t>BIM</w:t>
      </w:r>
      <w:r>
        <w:rPr>
          <w:rFonts w:ascii="宋体" w:hAnsi="宋体" w:cs="宋体" w:hint="eastAsia"/>
          <w:sz w:val="24"/>
          <w:szCs w:val="24"/>
        </w:rPr>
        <w:t>技术应用的建设工程项目，包括委托人委托具有</w:t>
      </w:r>
      <w:r>
        <w:rPr>
          <w:rFonts w:cs="Times New Roman"/>
          <w:sz w:val="24"/>
          <w:szCs w:val="24"/>
        </w:rPr>
        <w:t>BIM</w:t>
      </w:r>
      <w:r>
        <w:rPr>
          <w:rFonts w:ascii="宋体" w:hAnsi="宋体" w:cs="宋体" w:hint="eastAsia"/>
          <w:sz w:val="24"/>
          <w:szCs w:val="24"/>
        </w:rPr>
        <w:t>全过程咨询管理能力的专业服务机构负责统筹执行和完成项目所涉及的全部</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工作</w:t>
      </w:r>
      <w:r>
        <w:rPr>
          <w:rFonts w:ascii="宋体" w:hAnsi="宋体" w:cs="宋体" w:hint="eastAsia"/>
          <w:sz w:val="24"/>
          <w:szCs w:val="24"/>
        </w:rPr>
        <w:t>或</w:t>
      </w:r>
      <w:r>
        <w:rPr>
          <w:rFonts w:ascii="宋体" w:hAnsi="宋体" w:cs="宋体" w:hint="eastAsia"/>
          <w:sz w:val="24"/>
          <w:szCs w:val="24"/>
        </w:rPr>
        <w:t>委托独立于工程设计、施工等单位的</w:t>
      </w:r>
      <w:r>
        <w:rPr>
          <w:rFonts w:cs="Times New Roman"/>
          <w:sz w:val="24"/>
          <w:szCs w:val="24"/>
        </w:rPr>
        <w:t>BIM</w:t>
      </w:r>
      <w:r>
        <w:rPr>
          <w:rFonts w:ascii="宋体" w:hAnsi="宋体" w:cs="宋体" w:hint="eastAsia"/>
          <w:sz w:val="24"/>
          <w:szCs w:val="24"/>
        </w:rPr>
        <w:t>专业机构承担项目设计、施工、运营维护等阶段在内的</w:t>
      </w:r>
      <w:r>
        <w:rPr>
          <w:rFonts w:ascii="宋体" w:hAnsi="宋体" w:cs="宋体" w:hint="eastAsia"/>
          <w:sz w:val="24"/>
          <w:szCs w:val="24"/>
        </w:rPr>
        <w:t>全过程</w:t>
      </w:r>
      <w:r>
        <w:rPr>
          <w:rFonts w:cs="Times New Roman"/>
          <w:sz w:val="24"/>
          <w:szCs w:val="24"/>
        </w:rPr>
        <w:t>BIM</w:t>
      </w:r>
      <w:r>
        <w:rPr>
          <w:rFonts w:ascii="宋体" w:hAnsi="宋体" w:cs="宋体" w:hint="eastAsia"/>
          <w:sz w:val="24"/>
          <w:szCs w:val="24"/>
        </w:rPr>
        <w:t>服务</w:t>
      </w:r>
      <w:r>
        <w:rPr>
          <w:rFonts w:ascii="宋体" w:hAnsi="宋体" w:cs="宋体" w:hint="eastAsia"/>
          <w:sz w:val="24"/>
          <w:szCs w:val="24"/>
        </w:rPr>
        <w:t>任务。</w:t>
      </w:r>
    </w:p>
    <w:p w:rsidR="00923F94" w:rsidRDefault="00864DB3">
      <w:pPr>
        <w:spacing w:line="360" w:lineRule="auto"/>
        <w:ind w:firstLineChars="0" w:firstLine="560"/>
        <w:rPr>
          <w:rFonts w:ascii="黑体" w:eastAsia="黑体" w:hAnsi="宋体" w:cs="Times New Roman"/>
          <w:szCs w:val="28"/>
        </w:rPr>
      </w:pPr>
      <w:r>
        <w:rPr>
          <w:rFonts w:ascii="黑体" w:eastAsia="黑体" w:hAnsi="宋体" w:cs="Times New Roman" w:hint="eastAsia"/>
          <w:szCs w:val="28"/>
        </w:rPr>
        <w:t>《示范文本》使用过程中，</w:t>
      </w:r>
      <w:r>
        <w:rPr>
          <w:rFonts w:ascii="黑体" w:eastAsia="黑体" w:hAnsi="宋体" w:cs="Times New Roman"/>
          <w:szCs w:val="28"/>
        </w:rPr>
        <w:t>如有任何疑问或不明之处</w:t>
      </w:r>
      <w:r>
        <w:rPr>
          <w:rFonts w:ascii="黑体" w:eastAsia="黑体" w:hAnsi="宋体" w:cs="Times New Roman" w:hint="eastAsia"/>
          <w:szCs w:val="28"/>
        </w:rPr>
        <w:t>，</w:t>
      </w:r>
      <w:r>
        <w:rPr>
          <w:rFonts w:ascii="黑体" w:eastAsia="黑体" w:hAnsi="宋体" w:cs="Times New Roman"/>
          <w:szCs w:val="28"/>
        </w:rPr>
        <w:t>请及时向专业人士咨询。</w:t>
      </w:r>
    </w:p>
    <w:p w:rsidR="00923F94" w:rsidRDefault="00864DB3">
      <w:pPr>
        <w:spacing w:line="360" w:lineRule="auto"/>
        <w:ind w:firstLineChars="0" w:firstLine="560"/>
        <w:rPr>
          <w:rFonts w:ascii="黑体" w:eastAsia="黑体" w:hAnsi="宋体" w:cs="Times New Roman"/>
          <w:szCs w:val="28"/>
        </w:rPr>
      </w:pPr>
      <w:r>
        <w:rPr>
          <w:rFonts w:ascii="黑体" w:eastAsia="黑体" w:hAnsi="宋体" w:cs="Times New Roman" w:hint="eastAsia"/>
          <w:szCs w:val="28"/>
        </w:rPr>
        <w:t>任何单位或个人未经深圳市建设工程造价管理站同意，不得以任何形式销售本合同</w:t>
      </w:r>
      <w:r>
        <w:rPr>
          <w:rFonts w:ascii="黑体" w:eastAsia="黑体" w:hAnsi="宋体" w:cs="Times New Roman" w:hint="eastAsia"/>
          <w:szCs w:val="28"/>
        </w:rPr>
        <w:t>（</w:t>
      </w:r>
      <w:r>
        <w:rPr>
          <w:rFonts w:ascii="黑体" w:eastAsia="黑体" w:hAnsi="宋体" w:cs="Times New Roman" w:hint="eastAsia"/>
          <w:szCs w:val="28"/>
        </w:rPr>
        <w:t>示范文本</w:t>
      </w:r>
      <w:r>
        <w:rPr>
          <w:rFonts w:ascii="黑体" w:eastAsia="黑体" w:hAnsi="宋体" w:cs="Times New Roman" w:hint="eastAsia"/>
          <w:szCs w:val="28"/>
        </w:rPr>
        <w:t>）</w:t>
      </w:r>
      <w:r>
        <w:rPr>
          <w:rFonts w:ascii="黑体" w:eastAsia="黑体" w:hAnsi="宋体" w:cs="Times New Roman" w:hint="eastAsia"/>
          <w:szCs w:val="28"/>
        </w:rPr>
        <w:t>及其中的任何部分。</w:t>
      </w:r>
    </w:p>
    <w:p w:rsidR="00923F94" w:rsidRDefault="00923F94">
      <w:pPr>
        <w:spacing w:line="360" w:lineRule="auto"/>
        <w:ind w:firstLineChars="0" w:firstLine="560"/>
        <w:rPr>
          <w:rFonts w:eastAsia="黑体" w:cs="Times New Roman"/>
          <w:szCs w:val="28"/>
        </w:rPr>
      </w:pPr>
    </w:p>
    <w:p w:rsidR="00923F94" w:rsidRDefault="00864DB3">
      <w:pPr>
        <w:spacing w:line="360" w:lineRule="auto"/>
        <w:ind w:firstLineChars="0" w:firstLine="560"/>
        <w:rPr>
          <w:rFonts w:eastAsia="黑体" w:cs="Times New Roman"/>
          <w:szCs w:val="28"/>
        </w:rPr>
      </w:pPr>
      <w:r>
        <w:rPr>
          <w:rFonts w:eastAsia="黑体" w:cs="Times New Roman"/>
          <w:szCs w:val="28"/>
        </w:rPr>
        <w:lastRenderedPageBreak/>
        <w:t>本次印发版次为</w:t>
      </w:r>
      <w:r>
        <w:rPr>
          <w:rFonts w:eastAsia="黑体" w:cs="Times New Roman"/>
          <w:szCs w:val="28"/>
        </w:rPr>
        <w:t>S</w:t>
      </w:r>
      <w:r>
        <w:rPr>
          <w:rFonts w:eastAsia="黑体" w:cs="Times New Roman" w:hint="eastAsia"/>
          <w:szCs w:val="28"/>
        </w:rPr>
        <w:t xml:space="preserve"> </w:t>
      </w:r>
      <w:r>
        <w:rPr>
          <w:rFonts w:eastAsia="黑体" w:cs="Times New Roman"/>
          <w:szCs w:val="28"/>
        </w:rPr>
        <w:t>F</w:t>
      </w:r>
      <w:r>
        <w:rPr>
          <w:rFonts w:eastAsia="黑体" w:cs="Times New Roman" w:hint="eastAsia"/>
          <w:szCs w:val="28"/>
        </w:rPr>
        <w:t xml:space="preserve"> </w:t>
      </w:r>
      <w:r>
        <w:rPr>
          <w:rFonts w:hint="eastAsia"/>
        </w:rPr>
        <w:t>S</w:t>
      </w:r>
      <w:r>
        <w:rPr>
          <w:rFonts w:eastAsia="黑体" w:cs="Times New Roman" w:hint="eastAsia"/>
          <w:szCs w:val="28"/>
        </w:rPr>
        <w:t>-</w:t>
      </w:r>
      <w:r>
        <w:rPr>
          <w:rFonts w:eastAsia="黑体" w:cs="Times New Roman"/>
          <w:szCs w:val="28"/>
        </w:rPr>
        <w:t>20</w:t>
      </w:r>
      <w:r>
        <w:rPr>
          <w:rFonts w:eastAsia="黑体" w:cs="Times New Roman" w:hint="eastAsia"/>
          <w:szCs w:val="28"/>
        </w:rPr>
        <w:t>2</w:t>
      </w:r>
      <w:r>
        <w:rPr>
          <w:rFonts w:eastAsia="黑体" w:cs="Times New Roman" w:hint="eastAsia"/>
          <w:szCs w:val="28"/>
        </w:rPr>
        <w:t>4</w:t>
      </w:r>
      <w:r>
        <w:rPr>
          <w:rFonts w:eastAsia="黑体" w:cs="Times New Roman"/>
          <w:szCs w:val="28"/>
        </w:rPr>
        <w:t>-0</w:t>
      </w:r>
      <w:r>
        <w:rPr>
          <w:rFonts w:eastAsia="黑体" w:cs="Times New Roman" w:hint="eastAsia"/>
          <w:szCs w:val="28"/>
        </w:rPr>
        <w:t>1</w:t>
      </w:r>
      <w:r>
        <w:rPr>
          <w:rFonts w:eastAsia="黑体" w:cs="Times New Roman"/>
          <w:szCs w:val="28"/>
        </w:rPr>
        <w:t>，即</w:t>
      </w:r>
      <w:r>
        <w:rPr>
          <w:rFonts w:eastAsia="黑体" w:cs="Times New Roman"/>
          <w:szCs w:val="28"/>
        </w:rPr>
        <w:t>20</w:t>
      </w:r>
      <w:r>
        <w:rPr>
          <w:rFonts w:eastAsia="黑体" w:cs="Times New Roman" w:hint="eastAsia"/>
          <w:szCs w:val="28"/>
        </w:rPr>
        <w:t>2</w:t>
      </w:r>
      <w:r>
        <w:rPr>
          <w:rFonts w:eastAsia="黑体" w:cs="Times New Roman" w:hint="eastAsia"/>
          <w:szCs w:val="28"/>
        </w:rPr>
        <w:t>4</w:t>
      </w:r>
      <w:r>
        <w:rPr>
          <w:rFonts w:eastAsia="黑体" w:cs="Times New Roman"/>
          <w:szCs w:val="28"/>
        </w:rPr>
        <w:t>版第</w:t>
      </w:r>
      <w:r>
        <w:rPr>
          <w:rFonts w:eastAsia="黑体" w:cs="Times New Roman" w:hint="eastAsia"/>
          <w:szCs w:val="28"/>
        </w:rPr>
        <w:t>一</w:t>
      </w:r>
      <w:r>
        <w:rPr>
          <w:rFonts w:eastAsia="黑体" w:cs="Times New Roman"/>
          <w:szCs w:val="28"/>
        </w:rPr>
        <w:t>版。</w:t>
      </w:r>
      <w:r>
        <w:rPr>
          <w:rFonts w:ascii="黑体" w:eastAsia="黑体" w:hAnsi="宋体" w:cs="Times New Roman" w:hint="eastAsia"/>
          <w:szCs w:val="28"/>
        </w:rPr>
        <w:t xml:space="preserve">    </w:t>
      </w:r>
    </w:p>
    <w:tbl>
      <w:tblPr>
        <w:tblW w:w="0" w:type="auto"/>
        <w:jc w:val="center"/>
        <w:tblLayout w:type="fixed"/>
        <w:tblLook w:val="04A0" w:firstRow="1" w:lastRow="0" w:firstColumn="1" w:lastColumn="0" w:noHBand="0" w:noVBand="1"/>
      </w:tblPr>
      <w:tblGrid>
        <w:gridCol w:w="1080"/>
        <w:gridCol w:w="236"/>
        <w:gridCol w:w="236"/>
        <w:gridCol w:w="236"/>
        <w:gridCol w:w="236"/>
        <w:gridCol w:w="236"/>
        <w:gridCol w:w="236"/>
        <w:gridCol w:w="327"/>
        <w:gridCol w:w="330"/>
        <w:gridCol w:w="330"/>
        <w:gridCol w:w="327"/>
        <w:gridCol w:w="236"/>
        <w:gridCol w:w="236"/>
        <w:gridCol w:w="1080"/>
        <w:gridCol w:w="2320"/>
      </w:tblGrid>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444" w:type="dxa"/>
            <w:gridSpan w:val="2"/>
            <w:tcBorders>
              <w:top w:val="nil"/>
              <w:left w:val="nil"/>
              <w:bottom w:val="nil"/>
              <w:right w:val="nil"/>
            </w:tcBorders>
            <w:shd w:val="clear" w:color="000000" w:fill="FFFFFF"/>
            <w:vAlign w:val="bottom"/>
          </w:tcPr>
          <w:p w:rsidR="00923F94" w:rsidRDefault="00864DB3">
            <w:pPr>
              <w:widowControl/>
              <w:spacing w:line="240" w:lineRule="auto"/>
              <w:ind w:firstLineChars="0" w:firstLine="0"/>
              <w:jc w:val="center"/>
              <w:rPr>
                <w:rFonts w:ascii="宋体" w:hAnsi="宋体" w:cs="宋体"/>
                <w:b/>
                <w:color w:val="000000"/>
                <w:kern w:val="0"/>
                <w:sz w:val="22"/>
              </w:rPr>
            </w:pPr>
            <w:r>
              <w:rPr>
                <w:rFonts w:ascii="宋体" w:hAnsi="宋体" w:cs="宋体" w:hint="eastAsia"/>
                <w:b/>
                <w:color w:val="000000"/>
                <w:kern w:val="0"/>
                <w:sz w:val="22"/>
              </w:rPr>
              <w:t>S</w:t>
            </w:r>
          </w:p>
        </w:tc>
        <w:tc>
          <w:tcPr>
            <w:tcW w:w="444" w:type="dxa"/>
            <w:gridSpan w:val="2"/>
            <w:tcBorders>
              <w:top w:val="nil"/>
              <w:left w:val="nil"/>
              <w:bottom w:val="nil"/>
              <w:right w:val="nil"/>
            </w:tcBorders>
            <w:shd w:val="clear" w:color="000000" w:fill="FFFFFF"/>
            <w:vAlign w:val="bottom"/>
          </w:tcPr>
          <w:p w:rsidR="00923F94" w:rsidRDefault="00864DB3">
            <w:pPr>
              <w:widowControl/>
              <w:spacing w:line="240" w:lineRule="auto"/>
              <w:ind w:firstLineChars="0" w:firstLine="0"/>
              <w:jc w:val="center"/>
              <w:rPr>
                <w:rFonts w:ascii="宋体" w:hAnsi="宋体" w:cs="宋体"/>
                <w:b/>
                <w:color w:val="000000"/>
                <w:kern w:val="0"/>
                <w:sz w:val="22"/>
              </w:rPr>
            </w:pPr>
            <w:r>
              <w:rPr>
                <w:rFonts w:ascii="宋体" w:hAnsi="宋体" w:cs="宋体" w:hint="eastAsia"/>
                <w:b/>
                <w:color w:val="000000"/>
                <w:kern w:val="0"/>
                <w:sz w:val="22"/>
              </w:rPr>
              <w:t xml:space="preserve"> F </w:t>
            </w:r>
          </w:p>
        </w:tc>
        <w:tc>
          <w:tcPr>
            <w:tcW w:w="444" w:type="dxa"/>
            <w:gridSpan w:val="2"/>
            <w:tcBorders>
              <w:top w:val="nil"/>
              <w:left w:val="nil"/>
              <w:bottom w:val="nil"/>
              <w:right w:val="nil"/>
            </w:tcBorders>
            <w:shd w:val="clear" w:color="000000" w:fill="FFFFFF"/>
            <w:vAlign w:val="bottom"/>
          </w:tcPr>
          <w:p w:rsidR="00923F94" w:rsidRDefault="00864DB3">
            <w:pPr>
              <w:widowControl/>
              <w:spacing w:line="240" w:lineRule="auto"/>
              <w:ind w:firstLineChars="0" w:firstLine="0"/>
              <w:jc w:val="center"/>
              <w:rPr>
                <w:rFonts w:ascii="宋体" w:hAnsi="宋体" w:cs="宋体"/>
                <w:b/>
                <w:color w:val="000000"/>
                <w:kern w:val="0"/>
                <w:sz w:val="22"/>
              </w:rPr>
            </w:pPr>
            <w:r>
              <w:rPr>
                <w:rFonts w:ascii="宋体" w:hAnsi="宋体" w:cs="宋体" w:hint="eastAsia"/>
                <w:b/>
                <w:color w:val="000000"/>
                <w:kern w:val="0"/>
                <w:sz w:val="22"/>
              </w:rPr>
              <w:t>S</w:t>
            </w:r>
          </w:p>
        </w:tc>
        <w:tc>
          <w:tcPr>
            <w:tcW w:w="327"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w:t>
            </w:r>
          </w:p>
        </w:tc>
        <w:tc>
          <w:tcPr>
            <w:tcW w:w="660" w:type="dxa"/>
            <w:gridSpan w:val="2"/>
            <w:tcBorders>
              <w:top w:val="nil"/>
              <w:left w:val="nil"/>
              <w:bottom w:val="nil"/>
              <w:right w:val="nil"/>
            </w:tcBorders>
            <w:shd w:val="clear" w:color="000000" w:fill="FFFFFF"/>
            <w:vAlign w:val="bottom"/>
          </w:tcPr>
          <w:p w:rsidR="00923F94" w:rsidRDefault="00864DB3">
            <w:pPr>
              <w:widowControl/>
              <w:spacing w:line="240" w:lineRule="auto"/>
              <w:ind w:firstLineChars="0" w:firstLine="0"/>
              <w:jc w:val="center"/>
              <w:rPr>
                <w:rFonts w:ascii="宋体" w:hAnsi="宋体" w:cs="宋体"/>
                <w:b/>
                <w:color w:val="000000"/>
                <w:kern w:val="0"/>
                <w:sz w:val="22"/>
              </w:rPr>
            </w:pPr>
            <w:r>
              <w:rPr>
                <w:rFonts w:ascii="宋体" w:hAnsi="宋体" w:cs="宋体" w:hint="eastAsia"/>
                <w:b/>
                <w:color w:val="000000"/>
                <w:kern w:val="0"/>
                <w:sz w:val="22"/>
              </w:rPr>
              <w:t>202</w:t>
            </w:r>
            <w:r>
              <w:rPr>
                <w:rFonts w:ascii="宋体" w:hAnsi="宋体" w:cs="宋体" w:hint="eastAsia"/>
                <w:b/>
                <w:color w:val="000000"/>
                <w:kern w:val="0"/>
                <w:sz w:val="22"/>
              </w:rPr>
              <w:t>4</w:t>
            </w:r>
          </w:p>
        </w:tc>
        <w:tc>
          <w:tcPr>
            <w:tcW w:w="327"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w:t>
            </w:r>
          </w:p>
        </w:tc>
        <w:tc>
          <w:tcPr>
            <w:tcW w:w="444" w:type="dxa"/>
            <w:gridSpan w:val="2"/>
            <w:tcBorders>
              <w:top w:val="nil"/>
              <w:left w:val="nil"/>
              <w:bottom w:val="nil"/>
              <w:right w:val="nil"/>
            </w:tcBorders>
            <w:shd w:val="clear" w:color="000000" w:fill="FFFFFF"/>
            <w:vAlign w:val="bottom"/>
          </w:tcPr>
          <w:p w:rsidR="00923F94" w:rsidRDefault="00864DB3">
            <w:pPr>
              <w:widowControl/>
              <w:spacing w:line="240" w:lineRule="auto"/>
              <w:ind w:firstLineChars="0" w:firstLine="0"/>
              <w:jc w:val="center"/>
              <w:rPr>
                <w:rFonts w:ascii="宋体" w:hAnsi="宋体" w:cs="宋体"/>
                <w:b/>
                <w:color w:val="000000"/>
                <w:kern w:val="0"/>
                <w:sz w:val="22"/>
              </w:rPr>
            </w:pPr>
            <w:r>
              <w:rPr>
                <w:rFonts w:ascii="宋体" w:hAnsi="宋体" w:cs="宋体" w:hint="eastAsia"/>
                <w:b/>
                <w:color w:val="000000"/>
                <w:kern w:val="0"/>
                <w:sz w:val="22"/>
              </w:rPr>
              <w:t>01</w:t>
            </w:r>
          </w:p>
        </w:tc>
        <w:tc>
          <w:tcPr>
            <w:tcW w:w="108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r>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108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深圳</w:t>
            </w:r>
          </w:p>
        </w:tc>
      </w:tr>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108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范本</w:t>
            </w:r>
          </w:p>
        </w:tc>
      </w:tr>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108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cs="Times New Roman"/>
                <w:b/>
                <w:color w:val="000000"/>
                <w:kern w:val="0"/>
                <w:sz w:val="22"/>
              </w:rPr>
              <w:t>BIM</w:t>
            </w:r>
            <w:r>
              <w:rPr>
                <w:rFonts w:ascii="宋体" w:hAnsi="宋体" w:cs="宋体" w:hint="eastAsia"/>
                <w:b/>
                <w:color w:val="000000"/>
                <w:kern w:val="0"/>
                <w:sz w:val="22"/>
              </w:rPr>
              <w:t>服务标准</w:t>
            </w:r>
            <w:r>
              <w:rPr>
                <w:rFonts w:ascii="宋体" w:hAnsi="宋体" w:cs="宋体" w:hint="eastAsia"/>
                <w:b/>
                <w:color w:val="000000"/>
                <w:kern w:val="0"/>
                <w:sz w:val="22"/>
              </w:rPr>
              <w:t>合同</w:t>
            </w:r>
          </w:p>
        </w:tc>
      </w:tr>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108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202</w:t>
            </w:r>
            <w:r>
              <w:rPr>
                <w:rFonts w:ascii="宋体" w:hAnsi="宋体" w:cs="宋体" w:hint="eastAsia"/>
                <w:b/>
                <w:color w:val="000000"/>
                <w:kern w:val="0"/>
                <w:sz w:val="22"/>
              </w:rPr>
              <w:t>4</w:t>
            </w:r>
            <w:r>
              <w:rPr>
                <w:rFonts w:ascii="宋体" w:hAnsi="宋体" w:cs="宋体" w:hint="eastAsia"/>
                <w:b/>
                <w:color w:val="000000"/>
                <w:kern w:val="0"/>
                <w:sz w:val="22"/>
              </w:rPr>
              <w:t>版</w:t>
            </w:r>
          </w:p>
        </w:tc>
      </w:tr>
      <w:tr w:rsidR="00923F94">
        <w:trPr>
          <w:trHeight w:val="270"/>
          <w:jc w:val="center"/>
        </w:trPr>
        <w:tc>
          <w:tcPr>
            <w:tcW w:w="1080" w:type="dxa"/>
            <w:tcBorders>
              <w:top w:val="nil"/>
              <w:left w:val="nil"/>
              <w:bottom w:val="nil"/>
              <w:right w:val="nil"/>
            </w:tcBorders>
            <w:shd w:val="clear" w:color="auto" w:fill="auto"/>
            <w:vAlign w:val="bottom"/>
          </w:tcPr>
          <w:p w:rsidR="00923F94" w:rsidRDefault="00923F94">
            <w:pPr>
              <w:widowControl/>
              <w:spacing w:line="240" w:lineRule="auto"/>
              <w:ind w:firstLineChars="0" w:firstLine="0"/>
              <w:jc w:val="left"/>
              <w:rPr>
                <w:rFonts w:ascii="宋体" w:hAnsi="宋体" w:cs="宋体"/>
                <w:color w:val="000000"/>
                <w:kern w:val="0"/>
                <w:sz w:val="22"/>
              </w:rPr>
            </w:pP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3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327"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22" w:type="dxa"/>
            <w:tcBorders>
              <w:top w:val="nil"/>
              <w:left w:val="single" w:sz="4" w:space="0" w:color="auto"/>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1080" w:type="dxa"/>
            <w:tcBorders>
              <w:top w:val="nil"/>
              <w:left w:val="nil"/>
              <w:bottom w:val="single" w:sz="4" w:space="0" w:color="auto"/>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 xml:space="preserve">　</w:t>
            </w:r>
          </w:p>
        </w:tc>
        <w:tc>
          <w:tcPr>
            <w:tcW w:w="2320" w:type="dxa"/>
            <w:tcBorders>
              <w:top w:val="nil"/>
              <w:left w:val="nil"/>
              <w:bottom w:val="nil"/>
              <w:right w:val="nil"/>
            </w:tcBorders>
            <w:shd w:val="clear" w:color="000000" w:fill="FFFFFF"/>
            <w:vAlign w:val="bottom"/>
          </w:tcPr>
          <w:p w:rsidR="00923F94" w:rsidRDefault="00864DB3">
            <w:pPr>
              <w:widowControl/>
              <w:spacing w:line="240" w:lineRule="auto"/>
              <w:ind w:firstLineChars="0" w:firstLine="0"/>
              <w:jc w:val="left"/>
              <w:rPr>
                <w:rFonts w:ascii="宋体" w:hAnsi="宋体" w:cs="宋体"/>
                <w:b/>
                <w:color w:val="000000"/>
                <w:kern w:val="0"/>
                <w:sz w:val="22"/>
              </w:rPr>
            </w:pPr>
            <w:r>
              <w:rPr>
                <w:rFonts w:ascii="宋体" w:hAnsi="宋体" w:cs="宋体" w:hint="eastAsia"/>
                <w:b/>
                <w:color w:val="000000"/>
                <w:kern w:val="0"/>
                <w:sz w:val="22"/>
              </w:rPr>
              <w:t>首次编制</w:t>
            </w:r>
          </w:p>
        </w:tc>
      </w:tr>
    </w:tbl>
    <w:p w:rsidR="00923F94" w:rsidRDefault="00923F94">
      <w:pPr>
        <w:spacing w:line="360" w:lineRule="auto"/>
        <w:ind w:firstLine="560"/>
        <w:rPr>
          <w:rFonts w:ascii="黑体" w:eastAsia="黑体" w:hAnsi="宋体"/>
          <w:szCs w:val="28"/>
        </w:rPr>
        <w:sectPr w:rsidR="00923F94">
          <w:headerReference w:type="default" r:id="rId14"/>
          <w:footerReference w:type="first" r:id="rId15"/>
          <w:pgSz w:w="11906" w:h="16838"/>
          <w:pgMar w:top="1418" w:right="1555" w:bottom="1418" w:left="1531" w:header="851" w:footer="992" w:gutter="0"/>
          <w:pgNumType w:start="1"/>
          <w:cols w:space="720"/>
          <w:titlePg/>
          <w:docGrid w:type="lines" w:linePitch="312"/>
        </w:sectPr>
      </w:pPr>
    </w:p>
    <w:bookmarkStart w:id="9" w:name="_Toc527648069" w:displacedByCustomXml="next"/>
    <w:bookmarkStart w:id="10" w:name="_Toc527043685" w:displacedByCustomXml="next"/>
    <w:sdt>
      <w:sdtPr>
        <w:rPr>
          <w:rFonts w:ascii="Times New Roman" w:eastAsia="宋体" w:hAnsi="Times New Roman" w:cstheme="minorBidi"/>
          <w:b w:val="0"/>
          <w:bCs w:val="0"/>
          <w:color w:val="auto"/>
          <w:kern w:val="44"/>
          <w:sz w:val="44"/>
          <w:szCs w:val="44"/>
        </w:rPr>
        <w:id w:val="1378588588"/>
        <w:docPartObj>
          <w:docPartGallery w:val="Table of Contents"/>
          <w:docPartUnique/>
        </w:docPartObj>
      </w:sdtPr>
      <w:sdtEndPr>
        <w:rPr>
          <w:kern w:val="2"/>
          <w:sz w:val="28"/>
          <w:szCs w:val="22"/>
          <w:lang w:val="zh-CN"/>
        </w:rPr>
      </w:sdtEndPr>
      <w:sdtContent>
        <w:p w:rsidR="00923F94" w:rsidRDefault="00864DB3">
          <w:pPr>
            <w:pStyle w:val="TOC3"/>
            <w:tabs>
              <w:tab w:val="right" w:leader="dot" w:pos="11060"/>
            </w:tabs>
            <w:jc w:val="center"/>
          </w:pPr>
          <w:r>
            <w:rPr>
              <w:rFonts w:ascii="Times New Roman" w:eastAsia="宋体" w:hAnsi="Times New Roman" w:cstheme="minorBidi"/>
              <w:color w:val="auto"/>
              <w:kern w:val="44"/>
              <w:sz w:val="32"/>
              <w:szCs w:val="32"/>
            </w:rPr>
            <w:t>目</w:t>
          </w:r>
          <w:r>
            <w:rPr>
              <w:rFonts w:ascii="Times New Roman" w:eastAsia="宋体" w:hAnsi="Times New Roman" w:cstheme="minorBidi" w:hint="eastAsia"/>
              <w:color w:val="auto"/>
              <w:kern w:val="44"/>
              <w:sz w:val="32"/>
              <w:szCs w:val="32"/>
            </w:rPr>
            <w:t xml:space="preserve"> </w:t>
          </w:r>
          <w:r>
            <w:rPr>
              <w:rFonts w:ascii="Times New Roman" w:eastAsia="宋体" w:hAnsi="Times New Roman" w:cstheme="minorBidi"/>
              <w:color w:val="auto"/>
              <w:kern w:val="44"/>
              <w:sz w:val="32"/>
              <w:szCs w:val="32"/>
            </w:rPr>
            <w:t>录</w:t>
          </w:r>
        </w:p>
        <w:p w:rsidR="00923F94" w:rsidRDefault="00864DB3" w:rsidP="003B567C">
          <w:pPr>
            <w:pStyle w:val="11"/>
            <w:tabs>
              <w:tab w:val="right" w:leader="dot" w:pos="8833"/>
            </w:tabs>
            <w:ind w:firstLine="402"/>
          </w:pPr>
          <w:r>
            <w:fldChar w:fldCharType="begin"/>
          </w:r>
          <w:r>
            <w:instrText xml:space="preserve">TOC \o "1-3" \h \u </w:instrText>
          </w:r>
          <w:r>
            <w:fldChar w:fldCharType="separate"/>
          </w:r>
          <w:hyperlink w:anchor="_Toc14725" w:history="1">
            <w:r>
              <w:rPr>
                <w:rFonts w:hint="eastAsia"/>
                <w:szCs w:val="32"/>
              </w:rPr>
              <w:t>第一部分</w:t>
            </w:r>
            <w:r>
              <w:rPr>
                <w:rFonts w:hint="eastAsia"/>
                <w:szCs w:val="32"/>
              </w:rPr>
              <w:t xml:space="preserve"> </w:t>
            </w:r>
            <w:r>
              <w:rPr>
                <w:rFonts w:hint="eastAsia"/>
                <w:szCs w:val="32"/>
              </w:rPr>
              <w:t>协议书</w:t>
            </w:r>
            <w:r>
              <w:tab/>
            </w:r>
            <w:r>
              <w:fldChar w:fldCharType="begin"/>
            </w:r>
            <w:r>
              <w:instrText xml:space="preserve"> PAGEREF _Toc14725 \h </w:instrText>
            </w:r>
            <w:r>
              <w:fldChar w:fldCharType="separate"/>
            </w:r>
            <w:r>
              <w:t>1</w:t>
            </w:r>
            <w:r>
              <w:fldChar w:fldCharType="end"/>
            </w:r>
          </w:hyperlink>
        </w:p>
        <w:p w:rsidR="00923F94" w:rsidRDefault="00864DB3" w:rsidP="003B567C">
          <w:pPr>
            <w:pStyle w:val="21"/>
            <w:tabs>
              <w:tab w:val="right" w:leader="dot" w:pos="8833"/>
            </w:tabs>
            <w:ind w:firstLine="400"/>
          </w:pPr>
          <w:hyperlink w:anchor="_Toc23890" w:history="1">
            <w:r>
              <w:rPr>
                <w:rFonts w:ascii="宋体" w:hAnsi="宋体" w:cs="宋体" w:hint="eastAsia"/>
                <w:snapToGrid w:val="0"/>
                <w:szCs w:val="32"/>
              </w:rPr>
              <w:t>一、项目概况</w:t>
            </w:r>
            <w:r>
              <w:tab/>
            </w:r>
            <w:r>
              <w:fldChar w:fldCharType="begin"/>
            </w:r>
            <w:r>
              <w:instrText xml:space="preserve"> PAGEREF _Toc23890 \h </w:instrText>
            </w:r>
            <w:r>
              <w:fldChar w:fldCharType="separate"/>
            </w:r>
            <w:r>
              <w:t>1</w:t>
            </w:r>
            <w:r>
              <w:fldChar w:fldCharType="end"/>
            </w:r>
          </w:hyperlink>
        </w:p>
        <w:p w:rsidR="00923F94" w:rsidRDefault="00864DB3" w:rsidP="003B567C">
          <w:pPr>
            <w:pStyle w:val="21"/>
            <w:tabs>
              <w:tab w:val="right" w:leader="dot" w:pos="8833"/>
            </w:tabs>
            <w:ind w:firstLine="400"/>
          </w:pPr>
          <w:hyperlink w:anchor="_Toc4201" w:history="1">
            <w:r>
              <w:rPr>
                <w:rFonts w:ascii="宋体" w:hAnsi="宋体" w:cs="宋体" w:hint="eastAsia"/>
                <w:snapToGrid w:val="0"/>
                <w:szCs w:val="32"/>
              </w:rPr>
              <w:t>二、</w:t>
            </w:r>
            <w:r>
              <w:rPr>
                <w:rFonts w:ascii="Times New Roman" w:hAnsi="Times New Roman" w:cs="Times New Roman"/>
                <w:snapToGrid w:val="0"/>
                <w:szCs w:val="32"/>
              </w:rPr>
              <w:t>BIM</w:t>
            </w:r>
            <w:r>
              <w:rPr>
                <w:rFonts w:ascii="宋体" w:hAnsi="宋体" w:cs="宋体" w:hint="eastAsia"/>
                <w:snapToGrid w:val="0"/>
                <w:szCs w:val="32"/>
              </w:rPr>
              <w:t>服务</w:t>
            </w:r>
            <w:r>
              <w:rPr>
                <w:rFonts w:ascii="宋体" w:hAnsi="宋体" w:cs="宋体" w:hint="eastAsia"/>
                <w:snapToGrid w:val="0"/>
                <w:szCs w:val="32"/>
              </w:rPr>
              <w:t>范围、阶段与内容</w:t>
            </w:r>
            <w:r>
              <w:tab/>
            </w:r>
            <w:r>
              <w:fldChar w:fldCharType="begin"/>
            </w:r>
            <w:r>
              <w:instrText xml:space="preserve"> PAGEREF _Toc4201 \h </w:instrText>
            </w:r>
            <w:r>
              <w:fldChar w:fldCharType="separate"/>
            </w:r>
            <w:r>
              <w:t>1</w:t>
            </w:r>
            <w:r>
              <w:fldChar w:fldCharType="end"/>
            </w:r>
          </w:hyperlink>
        </w:p>
        <w:p w:rsidR="00923F94" w:rsidRDefault="00864DB3" w:rsidP="003B567C">
          <w:pPr>
            <w:pStyle w:val="21"/>
            <w:tabs>
              <w:tab w:val="right" w:leader="dot" w:pos="8833"/>
            </w:tabs>
            <w:ind w:firstLine="400"/>
          </w:pPr>
          <w:hyperlink w:anchor="_Toc27100" w:history="1">
            <w:r>
              <w:rPr>
                <w:rFonts w:ascii="宋体" w:hAnsi="宋体" w:cs="宋体" w:hint="eastAsia"/>
                <w:snapToGrid w:val="0"/>
                <w:szCs w:val="32"/>
              </w:rPr>
              <w:t>三、</w:t>
            </w:r>
            <w:r>
              <w:rPr>
                <w:rFonts w:ascii="Times New Roman" w:hAnsi="Times New Roman" w:cs="Times New Roman"/>
                <w:snapToGrid w:val="0"/>
                <w:szCs w:val="32"/>
              </w:rPr>
              <w:t>BIM</w:t>
            </w:r>
            <w:r>
              <w:rPr>
                <w:rFonts w:ascii="宋体" w:hAnsi="宋体" w:cs="宋体" w:hint="eastAsia"/>
                <w:snapToGrid w:val="0"/>
                <w:szCs w:val="32"/>
              </w:rPr>
              <w:t>服务期限</w:t>
            </w:r>
            <w:r>
              <w:tab/>
            </w:r>
            <w:r>
              <w:fldChar w:fldCharType="begin"/>
            </w:r>
            <w:r>
              <w:instrText xml:space="preserve"> PAGEREF _Toc27100 \h </w:instrText>
            </w:r>
            <w:r>
              <w:fldChar w:fldCharType="separate"/>
            </w:r>
            <w:r>
              <w:t>8</w:t>
            </w:r>
            <w:r>
              <w:fldChar w:fldCharType="end"/>
            </w:r>
          </w:hyperlink>
        </w:p>
        <w:p w:rsidR="00923F94" w:rsidRDefault="00864DB3" w:rsidP="003B567C">
          <w:pPr>
            <w:pStyle w:val="21"/>
            <w:tabs>
              <w:tab w:val="right" w:leader="dot" w:pos="8833"/>
            </w:tabs>
            <w:ind w:firstLine="400"/>
          </w:pPr>
          <w:hyperlink w:anchor="_Toc23248" w:history="1">
            <w:r>
              <w:rPr>
                <w:rFonts w:ascii="宋体" w:hAnsi="宋体" w:cs="宋体" w:hint="eastAsia"/>
                <w:snapToGrid w:val="0"/>
                <w:szCs w:val="32"/>
              </w:rPr>
              <w:t>四、</w:t>
            </w:r>
            <w:r>
              <w:rPr>
                <w:rFonts w:ascii="Times New Roman" w:hAnsi="Times New Roman" w:cs="Times New Roman"/>
                <w:snapToGrid w:val="0"/>
                <w:szCs w:val="32"/>
              </w:rPr>
              <w:t>BIM</w:t>
            </w:r>
            <w:r>
              <w:rPr>
                <w:rFonts w:ascii="宋体" w:hAnsi="宋体" w:cs="宋体" w:hint="eastAsia"/>
                <w:snapToGrid w:val="0"/>
                <w:szCs w:val="32"/>
              </w:rPr>
              <w:t>服务</w:t>
            </w:r>
            <w:r>
              <w:rPr>
                <w:rFonts w:ascii="宋体" w:hAnsi="宋体" w:cs="宋体" w:hint="eastAsia"/>
                <w:snapToGrid w:val="0"/>
                <w:szCs w:val="32"/>
              </w:rPr>
              <w:t>要求与质量标准</w:t>
            </w:r>
            <w:r>
              <w:tab/>
            </w:r>
            <w:r>
              <w:fldChar w:fldCharType="begin"/>
            </w:r>
            <w:r>
              <w:instrText xml:space="preserve"> PAGEREF _Toc23248 \h </w:instrText>
            </w:r>
            <w:r>
              <w:fldChar w:fldCharType="separate"/>
            </w:r>
            <w:r>
              <w:t>8</w:t>
            </w:r>
            <w:r>
              <w:fldChar w:fldCharType="end"/>
            </w:r>
          </w:hyperlink>
        </w:p>
        <w:p w:rsidR="00923F94" w:rsidRDefault="00864DB3" w:rsidP="003B567C">
          <w:pPr>
            <w:pStyle w:val="21"/>
            <w:tabs>
              <w:tab w:val="right" w:leader="dot" w:pos="8833"/>
            </w:tabs>
            <w:ind w:firstLine="400"/>
          </w:pPr>
          <w:hyperlink w:anchor="_Toc20415" w:history="1">
            <w:r>
              <w:rPr>
                <w:rFonts w:ascii="宋体" w:hAnsi="宋体" w:cs="宋体" w:hint="eastAsia"/>
                <w:snapToGrid w:val="0"/>
                <w:szCs w:val="32"/>
              </w:rPr>
              <w:t>五、</w:t>
            </w:r>
            <w:r>
              <w:rPr>
                <w:rFonts w:ascii="宋体" w:hAnsi="宋体" w:cs="宋体" w:hint="eastAsia"/>
                <w:snapToGrid w:val="0"/>
                <w:szCs w:val="32"/>
              </w:rPr>
              <w:t>签约</w:t>
            </w:r>
            <w:r>
              <w:rPr>
                <w:rFonts w:ascii="Times New Roman" w:hAnsi="Times New Roman" w:cs="Times New Roman"/>
                <w:snapToGrid w:val="0"/>
                <w:szCs w:val="32"/>
              </w:rPr>
              <w:t>BIM</w:t>
            </w:r>
            <w:r>
              <w:rPr>
                <w:rFonts w:ascii="宋体" w:hAnsi="宋体" w:cs="宋体" w:hint="eastAsia"/>
                <w:snapToGrid w:val="0"/>
                <w:szCs w:val="32"/>
              </w:rPr>
              <w:t>服务费</w:t>
            </w:r>
            <w:r>
              <w:tab/>
            </w:r>
            <w:r>
              <w:fldChar w:fldCharType="begin"/>
            </w:r>
            <w:r>
              <w:instrText xml:space="preserve"> PAGEREF _Toc20415 \h </w:instrText>
            </w:r>
            <w:r>
              <w:fldChar w:fldCharType="separate"/>
            </w:r>
            <w:r>
              <w:t>8</w:t>
            </w:r>
            <w:r>
              <w:fldChar w:fldCharType="end"/>
            </w:r>
          </w:hyperlink>
        </w:p>
        <w:p w:rsidR="00923F94" w:rsidRDefault="00864DB3" w:rsidP="003B567C">
          <w:pPr>
            <w:pStyle w:val="21"/>
            <w:tabs>
              <w:tab w:val="right" w:leader="dot" w:pos="8833"/>
            </w:tabs>
            <w:ind w:firstLine="400"/>
          </w:pPr>
          <w:hyperlink w:anchor="_Toc6783" w:history="1">
            <w:r>
              <w:rPr>
                <w:rFonts w:ascii="宋体" w:hAnsi="宋体" w:cs="宋体" w:hint="eastAsia"/>
                <w:snapToGrid w:val="0"/>
                <w:szCs w:val="32"/>
              </w:rPr>
              <w:t>六、委托人代表与</w:t>
            </w:r>
            <w:r>
              <w:rPr>
                <w:rFonts w:ascii="Times New Roman" w:hAnsi="Times New Roman" w:cs="Times New Roman"/>
                <w:snapToGrid w:val="0"/>
                <w:szCs w:val="32"/>
              </w:rPr>
              <w:t>BIM</w:t>
            </w:r>
            <w:r>
              <w:rPr>
                <w:rFonts w:ascii="宋体" w:hAnsi="宋体" w:cs="宋体" w:hint="eastAsia"/>
                <w:snapToGrid w:val="0"/>
                <w:szCs w:val="32"/>
              </w:rPr>
              <w:t>服务负责人</w:t>
            </w:r>
            <w:r>
              <w:tab/>
            </w:r>
            <w:r>
              <w:fldChar w:fldCharType="begin"/>
            </w:r>
            <w:r>
              <w:instrText xml:space="preserve"> PAGEREF _Toc6783 \h </w:instrText>
            </w:r>
            <w:r>
              <w:fldChar w:fldCharType="separate"/>
            </w:r>
            <w:r>
              <w:t>8</w:t>
            </w:r>
            <w:r>
              <w:fldChar w:fldCharType="end"/>
            </w:r>
          </w:hyperlink>
        </w:p>
        <w:p w:rsidR="00923F94" w:rsidRDefault="00864DB3" w:rsidP="003B567C">
          <w:pPr>
            <w:pStyle w:val="21"/>
            <w:tabs>
              <w:tab w:val="right" w:leader="dot" w:pos="8833"/>
            </w:tabs>
            <w:ind w:firstLine="400"/>
          </w:pPr>
          <w:hyperlink w:anchor="_Toc31429" w:history="1">
            <w:r>
              <w:rPr>
                <w:rFonts w:ascii="宋体" w:hAnsi="宋体" w:cs="宋体" w:hint="eastAsia"/>
                <w:snapToGrid w:val="0"/>
                <w:szCs w:val="32"/>
              </w:rPr>
              <w:t>七、合同文件构成</w:t>
            </w:r>
            <w:r>
              <w:tab/>
            </w:r>
            <w:r>
              <w:fldChar w:fldCharType="begin"/>
            </w:r>
            <w:r>
              <w:instrText xml:space="preserve"> PAGEREF _Toc31429 \h </w:instrText>
            </w:r>
            <w:r>
              <w:fldChar w:fldCharType="separate"/>
            </w:r>
            <w:r>
              <w:t>9</w:t>
            </w:r>
            <w:r>
              <w:fldChar w:fldCharType="end"/>
            </w:r>
          </w:hyperlink>
        </w:p>
        <w:p w:rsidR="00923F94" w:rsidRDefault="00864DB3" w:rsidP="003B567C">
          <w:pPr>
            <w:pStyle w:val="21"/>
            <w:tabs>
              <w:tab w:val="right" w:leader="dot" w:pos="8833"/>
            </w:tabs>
            <w:ind w:firstLine="400"/>
          </w:pPr>
          <w:hyperlink w:anchor="_Toc8397" w:history="1">
            <w:r>
              <w:rPr>
                <w:rFonts w:ascii="宋体" w:hAnsi="宋体" w:cs="宋体" w:hint="eastAsia"/>
                <w:snapToGrid w:val="0"/>
                <w:szCs w:val="32"/>
              </w:rPr>
              <w:t>八、词语含义</w:t>
            </w:r>
            <w:r>
              <w:tab/>
            </w:r>
            <w:r>
              <w:fldChar w:fldCharType="begin"/>
            </w:r>
            <w:r>
              <w:instrText xml:space="preserve"> PAGEREF _Toc8397 \h </w:instrText>
            </w:r>
            <w:r>
              <w:fldChar w:fldCharType="separate"/>
            </w:r>
            <w:r>
              <w:t>9</w:t>
            </w:r>
            <w:r>
              <w:fldChar w:fldCharType="end"/>
            </w:r>
          </w:hyperlink>
        </w:p>
        <w:p w:rsidR="00923F94" w:rsidRDefault="00864DB3" w:rsidP="003B567C">
          <w:pPr>
            <w:pStyle w:val="21"/>
            <w:tabs>
              <w:tab w:val="right" w:leader="dot" w:pos="8833"/>
            </w:tabs>
            <w:ind w:firstLine="400"/>
          </w:pPr>
          <w:hyperlink w:anchor="_Toc217" w:history="1">
            <w:r>
              <w:rPr>
                <w:rFonts w:ascii="宋体" w:hAnsi="宋体" w:cs="宋体" w:hint="eastAsia"/>
                <w:snapToGrid w:val="0"/>
                <w:szCs w:val="32"/>
              </w:rPr>
              <w:t>九、承诺</w:t>
            </w:r>
            <w:r>
              <w:tab/>
            </w:r>
            <w:r>
              <w:fldChar w:fldCharType="begin"/>
            </w:r>
            <w:r>
              <w:instrText xml:space="preserve"> PAGEREF _Toc217 \h </w:instrText>
            </w:r>
            <w:r>
              <w:fldChar w:fldCharType="separate"/>
            </w:r>
            <w:r>
              <w:t>9</w:t>
            </w:r>
            <w:r>
              <w:fldChar w:fldCharType="end"/>
            </w:r>
          </w:hyperlink>
        </w:p>
        <w:p w:rsidR="00923F94" w:rsidRDefault="00864DB3" w:rsidP="003B567C">
          <w:pPr>
            <w:pStyle w:val="21"/>
            <w:tabs>
              <w:tab w:val="right" w:leader="dot" w:pos="8833"/>
            </w:tabs>
            <w:ind w:firstLine="400"/>
          </w:pPr>
          <w:hyperlink w:anchor="_Toc13885" w:history="1">
            <w:r>
              <w:rPr>
                <w:rFonts w:ascii="宋体" w:hAnsi="宋体" w:cs="宋体" w:hint="eastAsia"/>
                <w:snapToGrid w:val="0"/>
                <w:szCs w:val="32"/>
              </w:rPr>
              <w:t>十、合同订立与生效</w:t>
            </w:r>
            <w:r>
              <w:tab/>
            </w:r>
            <w:r>
              <w:fldChar w:fldCharType="begin"/>
            </w:r>
            <w:r>
              <w:instrText xml:space="preserve"> PAGEREF _Toc13885 \h </w:instrText>
            </w:r>
            <w:r>
              <w:fldChar w:fldCharType="separate"/>
            </w:r>
            <w:r>
              <w:t>10</w:t>
            </w:r>
            <w:r>
              <w:fldChar w:fldCharType="end"/>
            </w:r>
          </w:hyperlink>
        </w:p>
        <w:p w:rsidR="00923F94" w:rsidRDefault="00864DB3" w:rsidP="003B567C">
          <w:pPr>
            <w:pStyle w:val="11"/>
            <w:tabs>
              <w:tab w:val="right" w:leader="dot" w:pos="8833"/>
            </w:tabs>
            <w:ind w:firstLine="402"/>
          </w:pPr>
          <w:hyperlink w:anchor="_Toc29093" w:history="1">
            <w:r>
              <w:rPr>
                <w:rFonts w:hint="eastAsia"/>
                <w:szCs w:val="32"/>
              </w:rPr>
              <w:t>第二部分</w:t>
            </w:r>
            <w:r>
              <w:rPr>
                <w:rFonts w:hint="eastAsia"/>
                <w:szCs w:val="32"/>
              </w:rPr>
              <w:t xml:space="preserve"> </w:t>
            </w:r>
            <w:r>
              <w:rPr>
                <w:rFonts w:hint="eastAsia"/>
                <w:szCs w:val="32"/>
              </w:rPr>
              <w:t>通用条款</w:t>
            </w:r>
            <w:r>
              <w:tab/>
            </w:r>
            <w:r>
              <w:fldChar w:fldCharType="begin"/>
            </w:r>
            <w:r>
              <w:instrText xml:space="preserve"> PAGEREF _Toc29093 \h </w:instrText>
            </w:r>
            <w:r>
              <w:fldChar w:fldCharType="separate"/>
            </w:r>
            <w:r>
              <w:t>12</w:t>
            </w:r>
            <w:r>
              <w:fldChar w:fldCharType="end"/>
            </w:r>
          </w:hyperlink>
        </w:p>
        <w:p w:rsidR="00923F94" w:rsidRDefault="00864DB3" w:rsidP="003B567C">
          <w:pPr>
            <w:pStyle w:val="21"/>
            <w:tabs>
              <w:tab w:val="right" w:leader="dot" w:pos="8833"/>
            </w:tabs>
            <w:ind w:firstLine="400"/>
          </w:pPr>
          <w:hyperlink w:anchor="_Toc22562" w:history="1">
            <w:r>
              <w:rPr>
                <w:rFonts w:hint="eastAsia"/>
                <w:szCs w:val="28"/>
              </w:rPr>
              <w:t>第</w:t>
            </w:r>
            <w:r>
              <w:rPr>
                <w:rFonts w:hint="eastAsia"/>
                <w:szCs w:val="28"/>
              </w:rPr>
              <w:t>1</w:t>
            </w:r>
            <w:r>
              <w:rPr>
                <w:rFonts w:hint="eastAsia"/>
                <w:szCs w:val="28"/>
              </w:rPr>
              <w:t>条</w:t>
            </w:r>
            <w:r>
              <w:rPr>
                <w:rFonts w:hint="eastAsia"/>
                <w:szCs w:val="28"/>
              </w:rPr>
              <w:t xml:space="preserve"> </w:t>
            </w:r>
            <w:r>
              <w:rPr>
                <w:rFonts w:hint="eastAsia"/>
                <w:szCs w:val="28"/>
              </w:rPr>
              <w:t>一般约定</w:t>
            </w:r>
            <w:r>
              <w:tab/>
            </w:r>
            <w:r>
              <w:fldChar w:fldCharType="begin"/>
            </w:r>
            <w:r>
              <w:instrText xml:space="preserve"> PAGEREF _Toc22562 \h </w:instrText>
            </w:r>
            <w:r>
              <w:fldChar w:fldCharType="separate"/>
            </w:r>
            <w:r>
              <w:t>12</w:t>
            </w:r>
            <w:r>
              <w:fldChar w:fldCharType="end"/>
            </w:r>
          </w:hyperlink>
        </w:p>
        <w:p w:rsidR="00923F94" w:rsidRDefault="00864DB3" w:rsidP="003B567C">
          <w:pPr>
            <w:pStyle w:val="31"/>
            <w:tabs>
              <w:tab w:val="right" w:leader="dot" w:pos="8833"/>
            </w:tabs>
            <w:ind w:firstLine="400"/>
            <w:rPr>
              <w:i w:val="0"/>
              <w:iCs w:val="0"/>
            </w:rPr>
          </w:pPr>
          <w:hyperlink w:anchor="_Toc6207" w:history="1">
            <w:r>
              <w:rPr>
                <w:rFonts w:hint="eastAsia"/>
                <w:i w:val="0"/>
                <w:iCs w:val="0"/>
                <w:szCs w:val="24"/>
              </w:rPr>
              <w:t xml:space="preserve">1.1 </w:t>
            </w:r>
            <w:r>
              <w:rPr>
                <w:rFonts w:hint="eastAsia"/>
                <w:i w:val="0"/>
                <w:iCs w:val="0"/>
                <w:szCs w:val="24"/>
              </w:rPr>
              <w:t>词语定义与解释</w:t>
            </w:r>
            <w:r>
              <w:rPr>
                <w:i w:val="0"/>
                <w:iCs w:val="0"/>
              </w:rPr>
              <w:tab/>
            </w:r>
            <w:r>
              <w:rPr>
                <w:i w:val="0"/>
                <w:iCs w:val="0"/>
              </w:rPr>
              <w:fldChar w:fldCharType="begin"/>
            </w:r>
            <w:r>
              <w:rPr>
                <w:i w:val="0"/>
                <w:iCs w:val="0"/>
              </w:rPr>
              <w:instrText xml:space="preserve"> PAGEREF _Toc6207 \h </w:instrText>
            </w:r>
            <w:r>
              <w:rPr>
                <w:i w:val="0"/>
                <w:iCs w:val="0"/>
              </w:rPr>
            </w:r>
            <w:r>
              <w:rPr>
                <w:i w:val="0"/>
                <w:iCs w:val="0"/>
              </w:rPr>
              <w:fldChar w:fldCharType="separate"/>
            </w:r>
            <w:r>
              <w:rPr>
                <w:i w:val="0"/>
                <w:iCs w:val="0"/>
              </w:rPr>
              <w:t>12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51" w:history="1">
            <w:r>
              <w:rPr>
                <w:rFonts w:hint="eastAsia"/>
                <w:i w:val="0"/>
                <w:iCs w:val="0"/>
                <w:szCs w:val="24"/>
              </w:rPr>
              <w:t xml:space="preserve">1.2 </w:t>
            </w:r>
            <w:r>
              <w:rPr>
                <w:rFonts w:hint="eastAsia"/>
                <w:i w:val="0"/>
                <w:iCs w:val="0"/>
                <w:szCs w:val="24"/>
              </w:rPr>
              <w:t>语言文字</w:t>
            </w:r>
            <w:r>
              <w:rPr>
                <w:i w:val="0"/>
                <w:iCs w:val="0"/>
              </w:rPr>
              <w:tab/>
            </w:r>
            <w:r>
              <w:rPr>
                <w:i w:val="0"/>
                <w:iCs w:val="0"/>
              </w:rPr>
              <w:fldChar w:fldCharType="begin"/>
            </w:r>
            <w:r>
              <w:rPr>
                <w:i w:val="0"/>
                <w:iCs w:val="0"/>
              </w:rPr>
              <w:instrText xml:space="preserve"> PAGEREF _Toc1051 \h </w:instrText>
            </w:r>
            <w:r>
              <w:rPr>
                <w:i w:val="0"/>
                <w:iCs w:val="0"/>
              </w:rPr>
            </w:r>
            <w:r>
              <w:rPr>
                <w:i w:val="0"/>
                <w:iCs w:val="0"/>
              </w:rPr>
              <w:fldChar w:fldCharType="separate"/>
            </w:r>
            <w:r>
              <w:rPr>
                <w:i w:val="0"/>
                <w:iCs w:val="0"/>
              </w:rPr>
              <w:t>14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6404" w:history="1">
            <w:r>
              <w:rPr>
                <w:rFonts w:hint="eastAsia"/>
                <w:i w:val="0"/>
                <w:iCs w:val="0"/>
                <w:szCs w:val="24"/>
              </w:rPr>
              <w:t xml:space="preserve">1.3 </w:t>
            </w:r>
            <w:r>
              <w:rPr>
                <w:rFonts w:hint="eastAsia"/>
                <w:i w:val="0"/>
                <w:iCs w:val="0"/>
                <w:szCs w:val="24"/>
              </w:rPr>
              <w:t>法律</w:t>
            </w:r>
            <w:r>
              <w:rPr>
                <w:rFonts w:hint="eastAsia"/>
                <w:i w:val="0"/>
                <w:iCs w:val="0"/>
                <w:szCs w:val="24"/>
              </w:rPr>
              <w:t>法规</w:t>
            </w:r>
            <w:r>
              <w:rPr>
                <w:i w:val="0"/>
                <w:iCs w:val="0"/>
              </w:rPr>
              <w:tab/>
            </w:r>
            <w:r>
              <w:rPr>
                <w:i w:val="0"/>
                <w:iCs w:val="0"/>
              </w:rPr>
              <w:fldChar w:fldCharType="begin"/>
            </w:r>
            <w:r>
              <w:rPr>
                <w:i w:val="0"/>
                <w:iCs w:val="0"/>
              </w:rPr>
              <w:instrText xml:space="preserve"> PAGEREF _Toc26404 \h </w:instrText>
            </w:r>
            <w:r>
              <w:rPr>
                <w:i w:val="0"/>
                <w:iCs w:val="0"/>
              </w:rPr>
            </w:r>
            <w:r>
              <w:rPr>
                <w:i w:val="0"/>
                <w:iCs w:val="0"/>
              </w:rPr>
              <w:fldChar w:fldCharType="separate"/>
            </w:r>
            <w:r>
              <w:rPr>
                <w:i w:val="0"/>
                <w:iCs w:val="0"/>
              </w:rPr>
              <w:t>14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210" w:history="1">
            <w:r>
              <w:rPr>
                <w:rFonts w:hint="eastAsia"/>
                <w:i w:val="0"/>
                <w:iCs w:val="0"/>
                <w:szCs w:val="24"/>
              </w:rPr>
              <w:t xml:space="preserve">1.4 </w:t>
            </w:r>
            <w:r>
              <w:rPr>
                <w:rFonts w:hint="eastAsia"/>
                <w:i w:val="0"/>
                <w:iCs w:val="0"/>
                <w:szCs w:val="24"/>
              </w:rPr>
              <w:t>标准和规范</w:t>
            </w:r>
            <w:r>
              <w:rPr>
                <w:i w:val="0"/>
                <w:iCs w:val="0"/>
              </w:rPr>
              <w:tab/>
            </w:r>
            <w:r>
              <w:rPr>
                <w:i w:val="0"/>
                <w:iCs w:val="0"/>
              </w:rPr>
              <w:fldChar w:fldCharType="begin"/>
            </w:r>
            <w:r>
              <w:rPr>
                <w:i w:val="0"/>
                <w:iCs w:val="0"/>
              </w:rPr>
              <w:instrText xml:space="preserve"> PAGEREF _Toc2210 \h </w:instrText>
            </w:r>
            <w:r>
              <w:rPr>
                <w:i w:val="0"/>
                <w:iCs w:val="0"/>
              </w:rPr>
            </w:r>
            <w:r>
              <w:rPr>
                <w:i w:val="0"/>
                <w:iCs w:val="0"/>
              </w:rPr>
              <w:fldChar w:fldCharType="separate"/>
            </w:r>
            <w:r>
              <w:rPr>
                <w:i w:val="0"/>
                <w:iCs w:val="0"/>
              </w:rPr>
              <w:t>14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699" w:history="1">
            <w:r>
              <w:rPr>
                <w:rFonts w:hint="eastAsia"/>
                <w:i w:val="0"/>
                <w:iCs w:val="0"/>
                <w:szCs w:val="24"/>
              </w:rPr>
              <w:t xml:space="preserve">1.5 </w:t>
            </w:r>
            <w:r>
              <w:rPr>
                <w:rFonts w:hint="eastAsia"/>
                <w:i w:val="0"/>
                <w:iCs w:val="0"/>
                <w:szCs w:val="24"/>
              </w:rPr>
              <w:t>法律以及标准和规范的变化</w:t>
            </w:r>
            <w:r>
              <w:rPr>
                <w:i w:val="0"/>
                <w:iCs w:val="0"/>
              </w:rPr>
              <w:tab/>
            </w:r>
            <w:r>
              <w:rPr>
                <w:i w:val="0"/>
                <w:iCs w:val="0"/>
              </w:rPr>
              <w:fldChar w:fldCharType="begin"/>
            </w:r>
            <w:r>
              <w:rPr>
                <w:i w:val="0"/>
                <w:iCs w:val="0"/>
              </w:rPr>
              <w:instrText xml:space="preserve"> PAGEREF _Toc18699 \h </w:instrText>
            </w:r>
            <w:r>
              <w:rPr>
                <w:i w:val="0"/>
                <w:iCs w:val="0"/>
              </w:rPr>
            </w:r>
            <w:r>
              <w:rPr>
                <w:i w:val="0"/>
                <w:iCs w:val="0"/>
              </w:rPr>
              <w:fldChar w:fldCharType="separate"/>
            </w:r>
            <w:r>
              <w:rPr>
                <w:i w:val="0"/>
                <w:iCs w:val="0"/>
              </w:rPr>
              <w:t>14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9219" w:history="1">
            <w:r>
              <w:rPr>
                <w:rFonts w:hint="eastAsia"/>
                <w:i w:val="0"/>
                <w:iCs w:val="0"/>
                <w:szCs w:val="24"/>
              </w:rPr>
              <w:t xml:space="preserve">1.6 </w:t>
            </w:r>
            <w:r>
              <w:rPr>
                <w:rFonts w:hint="eastAsia"/>
                <w:i w:val="0"/>
                <w:iCs w:val="0"/>
                <w:szCs w:val="24"/>
              </w:rPr>
              <w:t>合同文件的优先顺序</w:t>
            </w:r>
            <w:r>
              <w:rPr>
                <w:i w:val="0"/>
                <w:iCs w:val="0"/>
              </w:rPr>
              <w:tab/>
            </w:r>
            <w:r>
              <w:rPr>
                <w:i w:val="0"/>
                <w:iCs w:val="0"/>
              </w:rPr>
              <w:fldChar w:fldCharType="begin"/>
            </w:r>
            <w:r>
              <w:rPr>
                <w:i w:val="0"/>
                <w:iCs w:val="0"/>
              </w:rPr>
              <w:instrText xml:space="preserve"> PAGEREF _Toc19219 \h </w:instrText>
            </w:r>
            <w:r>
              <w:rPr>
                <w:i w:val="0"/>
                <w:iCs w:val="0"/>
              </w:rPr>
            </w:r>
            <w:r>
              <w:rPr>
                <w:i w:val="0"/>
                <w:iCs w:val="0"/>
              </w:rPr>
              <w:fldChar w:fldCharType="separate"/>
            </w:r>
            <w:r>
              <w:rPr>
                <w:i w:val="0"/>
                <w:iCs w:val="0"/>
              </w:rPr>
              <w:t>15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9565" w:history="1">
            <w:r>
              <w:rPr>
                <w:rFonts w:hint="eastAsia"/>
                <w:i w:val="0"/>
                <w:iCs w:val="0"/>
                <w:szCs w:val="24"/>
              </w:rPr>
              <w:t xml:space="preserve">1.7 </w:t>
            </w:r>
            <w:r>
              <w:rPr>
                <w:rFonts w:hint="eastAsia"/>
                <w:i w:val="0"/>
                <w:iCs w:val="0"/>
                <w:szCs w:val="24"/>
              </w:rPr>
              <w:t>联络</w:t>
            </w:r>
            <w:r>
              <w:rPr>
                <w:i w:val="0"/>
                <w:iCs w:val="0"/>
              </w:rPr>
              <w:tab/>
            </w:r>
            <w:r>
              <w:rPr>
                <w:i w:val="0"/>
                <w:iCs w:val="0"/>
              </w:rPr>
              <w:fldChar w:fldCharType="begin"/>
            </w:r>
            <w:r>
              <w:rPr>
                <w:i w:val="0"/>
                <w:iCs w:val="0"/>
              </w:rPr>
              <w:instrText xml:space="preserve"> PAGEREF _Toc9565 \h </w:instrText>
            </w:r>
            <w:r>
              <w:rPr>
                <w:i w:val="0"/>
                <w:iCs w:val="0"/>
              </w:rPr>
            </w:r>
            <w:r>
              <w:rPr>
                <w:i w:val="0"/>
                <w:iCs w:val="0"/>
              </w:rPr>
              <w:fldChar w:fldCharType="separate"/>
            </w:r>
            <w:r>
              <w:rPr>
                <w:i w:val="0"/>
                <w:iCs w:val="0"/>
              </w:rPr>
              <w:t>15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4028" w:history="1">
            <w:r>
              <w:rPr>
                <w:rFonts w:hint="eastAsia"/>
                <w:i w:val="0"/>
                <w:iCs w:val="0"/>
                <w:szCs w:val="24"/>
              </w:rPr>
              <w:t xml:space="preserve">1.8 </w:t>
            </w:r>
            <w:r>
              <w:rPr>
                <w:rFonts w:hint="eastAsia"/>
                <w:i w:val="0"/>
                <w:iCs w:val="0"/>
                <w:szCs w:val="24"/>
              </w:rPr>
              <w:t>严禁贿赂</w:t>
            </w:r>
            <w:r>
              <w:rPr>
                <w:i w:val="0"/>
                <w:iCs w:val="0"/>
              </w:rPr>
              <w:tab/>
            </w:r>
            <w:r>
              <w:rPr>
                <w:i w:val="0"/>
                <w:iCs w:val="0"/>
              </w:rPr>
              <w:fldChar w:fldCharType="begin"/>
            </w:r>
            <w:r>
              <w:rPr>
                <w:i w:val="0"/>
                <w:iCs w:val="0"/>
              </w:rPr>
              <w:instrText xml:space="preserve"> PAGEREF _Toc14028 \h </w:instrText>
            </w:r>
            <w:r>
              <w:rPr>
                <w:i w:val="0"/>
                <w:iCs w:val="0"/>
              </w:rPr>
            </w:r>
            <w:r>
              <w:rPr>
                <w:i w:val="0"/>
                <w:iCs w:val="0"/>
              </w:rPr>
              <w:fldChar w:fldCharType="separate"/>
            </w:r>
            <w:r>
              <w:rPr>
                <w:i w:val="0"/>
                <w:iCs w:val="0"/>
              </w:rPr>
              <w:t>15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7501" w:history="1">
            <w:r>
              <w:rPr>
                <w:rFonts w:hint="eastAsia"/>
                <w:i w:val="0"/>
                <w:iCs w:val="0"/>
                <w:szCs w:val="24"/>
              </w:rPr>
              <w:t xml:space="preserve">1.9 </w:t>
            </w:r>
            <w:r>
              <w:rPr>
                <w:rFonts w:hint="eastAsia"/>
                <w:i w:val="0"/>
                <w:iCs w:val="0"/>
                <w:szCs w:val="24"/>
              </w:rPr>
              <w:t>保密</w:t>
            </w:r>
            <w:r>
              <w:rPr>
                <w:i w:val="0"/>
                <w:iCs w:val="0"/>
              </w:rPr>
              <w:tab/>
            </w:r>
            <w:r>
              <w:rPr>
                <w:i w:val="0"/>
                <w:iCs w:val="0"/>
              </w:rPr>
              <w:fldChar w:fldCharType="begin"/>
            </w:r>
            <w:r>
              <w:rPr>
                <w:i w:val="0"/>
                <w:iCs w:val="0"/>
              </w:rPr>
              <w:instrText xml:space="preserve"> PAGEREF _Toc7501 \h </w:instrText>
            </w:r>
            <w:r>
              <w:rPr>
                <w:i w:val="0"/>
                <w:iCs w:val="0"/>
              </w:rPr>
            </w:r>
            <w:r>
              <w:rPr>
                <w:i w:val="0"/>
                <w:iCs w:val="0"/>
              </w:rPr>
              <w:fldChar w:fldCharType="separate"/>
            </w:r>
            <w:r>
              <w:rPr>
                <w:i w:val="0"/>
                <w:iCs w:val="0"/>
              </w:rPr>
              <w:t>15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4212" w:history="1">
            <w:r>
              <w:rPr>
                <w:rFonts w:hint="eastAsia"/>
                <w:i w:val="0"/>
                <w:iCs w:val="0"/>
                <w:szCs w:val="24"/>
              </w:rPr>
              <w:t>1.1</w:t>
            </w:r>
            <w:r>
              <w:rPr>
                <w:rFonts w:hint="eastAsia"/>
                <w:i w:val="0"/>
                <w:iCs w:val="0"/>
                <w:szCs w:val="24"/>
              </w:rPr>
              <w:t>0</w:t>
            </w:r>
            <w:r>
              <w:rPr>
                <w:rFonts w:hint="eastAsia"/>
                <w:i w:val="0"/>
                <w:iCs w:val="0"/>
                <w:szCs w:val="24"/>
              </w:rPr>
              <w:t xml:space="preserve"> </w:t>
            </w:r>
            <w:r>
              <w:rPr>
                <w:rFonts w:hint="eastAsia"/>
                <w:i w:val="0"/>
                <w:iCs w:val="0"/>
                <w:szCs w:val="24"/>
              </w:rPr>
              <w:t>责任限制</w:t>
            </w:r>
            <w:r>
              <w:rPr>
                <w:i w:val="0"/>
                <w:iCs w:val="0"/>
              </w:rPr>
              <w:tab/>
            </w:r>
            <w:r>
              <w:rPr>
                <w:i w:val="0"/>
                <w:iCs w:val="0"/>
              </w:rPr>
              <w:fldChar w:fldCharType="begin"/>
            </w:r>
            <w:r>
              <w:rPr>
                <w:i w:val="0"/>
                <w:iCs w:val="0"/>
              </w:rPr>
              <w:instrText xml:space="preserve"> PAGEREF _Toc24212 \h </w:instrText>
            </w:r>
            <w:r>
              <w:rPr>
                <w:i w:val="0"/>
                <w:iCs w:val="0"/>
              </w:rPr>
            </w:r>
            <w:r>
              <w:rPr>
                <w:i w:val="0"/>
                <w:iCs w:val="0"/>
              </w:rPr>
              <w:fldChar w:fldCharType="separate"/>
            </w:r>
            <w:r>
              <w:rPr>
                <w:i w:val="0"/>
                <w:iCs w:val="0"/>
              </w:rPr>
              <w:t>16</w:t>
            </w:r>
            <w:r>
              <w:rPr>
                <w:i w:val="0"/>
                <w:iCs w:val="0"/>
              </w:rPr>
              <w:fldChar w:fldCharType="end"/>
            </w:r>
          </w:hyperlink>
        </w:p>
        <w:p w:rsidR="00923F94" w:rsidRDefault="00864DB3" w:rsidP="003B567C">
          <w:pPr>
            <w:pStyle w:val="31"/>
            <w:tabs>
              <w:tab w:val="right" w:leader="dot" w:pos="8833"/>
            </w:tabs>
            <w:ind w:firstLine="400"/>
            <w:rPr>
              <w:i w:val="0"/>
              <w:iCs w:val="0"/>
            </w:rPr>
          </w:pPr>
          <w:hyperlink w:anchor="_Toc5561" w:history="1">
            <w:r>
              <w:rPr>
                <w:rFonts w:hint="eastAsia"/>
                <w:i w:val="0"/>
                <w:iCs w:val="0"/>
                <w:szCs w:val="24"/>
              </w:rPr>
              <w:t>1.1</w:t>
            </w:r>
            <w:r>
              <w:rPr>
                <w:rFonts w:hint="eastAsia"/>
                <w:i w:val="0"/>
                <w:iCs w:val="0"/>
                <w:szCs w:val="24"/>
              </w:rPr>
              <w:t>1</w:t>
            </w:r>
            <w:r>
              <w:rPr>
                <w:rFonts w:hint="eastAsia"/>
                <w:i w:val="0"/>
                <w:iCs w:val="0"/>
                <w:szCs w:val="24"/>
              </w:rPr>
              <w:t xml:space="preserve"> </w:t>
            </w:r>
            <w:r>
              <w:rPr>
                <w:rFonts w:hint="eastAsia"/>
                <w:i w:val="0"/>
                <w:iCs w:val="0"/>
                <w:szCs w:val="24"/>
              </w:rPr>
              <w:t>利益冲突</w:t>
            </w:r>
            <w:r>
              <w:rPr>
                <w:i w:val="0"/>
                <w:iCs w:val="0"/>
              </w:rPr>
              <w:tab/>
            </w:r>
            <w:r>
              <w:rPr>
                <w:i w:val="0"/>
                <w:iCs w:val="0"/>
              </w:rPr>
              <w:fldChar w:fldCharType="begin"/>
            </w:r>
            <w:r>
              <w:rPr>
                <w:i w:val="0"/>
                <w:iCs w:val="0"/>
              </w:rPr>
              <w:instrText xml:space="preserve"> PAGEREF _Toc5561 \h </w:instrText>
            </w:r>
            <w:r>
              <w:rPr>
                <w:i w:val="0"/>
                <w:iCs w:val="0"/>
              </w:rPr>
            </w:r>
            <w:r>
              <w:rPr>
                <w:i w:val="0"/>
                <w:iCs w:val="0"/>
              </w:rPr>
              <w:fldChar w:fldCharType="separate"/>
            </w:r>
            <w:r>
              <w:rPr>
                <w:i w:val="0"/>
                <w:iCs w:val="0"/>
              </w:rPr>
              <w:t>16</w:t>
            </w:r>
            <w:r>
              <w:rPr>
                <w:i w:val="0"/>
                <w:iCs w:val="0"/>
              </w:rPr>
              <w:fldChar w:fldCharType="end"/>
            </w:r>
          </w:hyperlink>
        </w:p>
        <w:p w:rsidR="00923F94" w:rsidRDefault="00864DB3" w:rsidP="003B567C">
          <w:pPr>
            <w:pStyle w:val="21"/>
            <w:tabs>
              <w:tab w:val="right" w:leader="dot" w:pos="8833"/>
            </w:tabs>
            <w:ind w:firstLine="400"/>
          </w:pPr>
          <w:hyperlink w:anchor="_Toc13820" w:history="1">
            <w:r>
              <w:rPr>
                <w:rFonts w:ascii="Times New Roman" w:hAnsi="Times New Roman" w:cs="Times New Roman"/>
                <w:bCs/>
                <w:szCs w:val="28"/>
              </w:rPr>
              <w:t>第</w:t>
            </w:r>
            <w:r>
              <w:rPr>
                <w:rFonts w:ascii="Times New Roman" w:hAnsi="Times New Roman" w:cs="Times New Roman"/>
                <w:bCs/>
                <w:szCs w:val="28"/>
              </w:rPr>
              <w:t>2</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委托人</w:t>
            </w:r>
            <w:r>
              <w:tab/>
            </w:r>
            <w:r>
              <w:fldChar w:fldCharType="begin"/>
            </w:r>
            <w:r>
              <w:instrText xml:space="preserve"> PAGEREF _Toc13820 \h </w:instrText>
            </w:r>
            <w:r>
              <w:fldChar w:fldCharType="separate"/>
            </w:r>
            <w:r>
              <w:t>16</w:t>
            </w:r>
            <w:r>
              <w:fldChar w:fldCharType="end"/>
            </w:r>
          </w:hyperlink>
        </w:p>
        <w:p w:rsidR="00923F94" w:rsidRDefault="00864DB3" w:rsidP="003B567C">
          <w:pPr>
            <w:pStyle w:val="31"/>
            <w:tabs>
              <w:tab w:val="right" w:leader="dot" w:pos="8833"/>
            </w:tabs>
            <w:ind w:firstLine="400"/>
            <w:rPr>
              <w:i w:val="0"/>
              <w:iCs w:val="0"/>
            </w:rPr>
          </w:pPr>
          <w:hyperlink w:anchor="_Toc15440" w:history="1">
            <w:r>
              <w:rPr>
                <w:rFonts w:hint="eastAsia"/>
                <w:i w:val="0"/>
                <w:iCs w:val="0"/>
                <w:szCs w:val="24"/>
              </w:rPr>
              <w:t xml:space="preserve">2.1 </w:t>
            </w:r>
            <w:r>
              <w:rPr>
                <w:rFonts w:hint="eastAsia"/>
                <w:i w:val="0"/>
                <w:iCs w:val="0"/>
                <w:szCs w:val="24"/>
              </w:rPr>
              <w:t>委托人一般义务</w:t>
            </w:r>
            <w:r>
              <w:rPr>
                <w:i w:val="0"/>
                <w:iCs w:val="0"/>
              </w:rPr>
              <w:tab/>
            </w:r>
            <w:r>
              <w:rPr>
                <w:i w:val="0"/>
                <w:iCs w:val="0"/>
              </w:rPr>
              <w:fldChar w:fldCharType="begin"/>
            </w:r>
            <w:r>
              <w:rPr>
                <w:i w:val="0"/>
                <w:iCs w:val="0"/>
              </w:rPr>
              <w:instrText xml:space="preserve"> PAGEREF _Toc15440 \h </w:instrText>
            </w:r>
            <w:r>
              <w:rPr>
                <w:i w:val="0"/>
                <w:iCs w:val="0"/>
              </w:rPr>
            </w:r>
            <w:r>
              <w:rPr>
                <w:i w:val="0"/>
                <w:iCs w:val="0"/>
              </w:rPr>
              <w:fldChar w:fldCharType="separate"/>
            </w:r>
            <w:r>
              <w:rPr>
                <w:i w:val="0"/>
                <w:iCs w:val="0"/>
              </w:rPr>
              <w:t>16</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919" w:history="1">
            <w:r>
              <w:rPr>
                <w:rFonts w:hint="eastAsia"/>
                <w:i w:val="0"/>
                <w:iCs w:val="0"/>
                <w:szCs w:val="24"/>
              </w:rPr>
              <w:t xml:space="preserve">2.2 </w:t>
            </w:r>
            <w:r>
              <w:rPr>
                <w:rFonts w:hint="eastAsia"/>
                <w:i w:val="0"/>
                <w:iCs w:val="0"/>
                <w:szCs w:val="24"/>
              </w:rPr>
              <w:t>委托人代表</w:t>
            </w:r>
            <w:r>
              <w:rPr>
                <w:i w:val="0"/>
                <w:iCs w:val="0"/>
              </w:rPr>
              <w:tab/>
            </w:r>
            <w:r>
              <w:rPr>
                <w:i w:val="0"/>
                <w:iCs w:val="0"/>
              </w:rPr>
              <w:fldChar w:fldCharType="begin"/>
            </w:r>
            <w:r>
              <w:rPr>
                <w:i w:val="0"/>
                <w:iCs w:val="0"/>
              </w:rPr>
              <w:instrText xml:space="preserve"> PAGEREF _Toc2919 \h </w:instrText>
            </w:r>
            <w:r>
              <w:rPr>
                <w:i w:val="0"/>
                <w:iCs w:val="0"/>
              </w:rPr>
            </w:r>
            <w:r>
              <w:rPr>
                <w:i w:val="0"/>
                <w:iCs w:val="0"/>
              </w:rPr>
              <w:fldChar w:fldCharType="separate"/>
            </w:r>
            <w:r>
              <w:rPr>
                <w:i w:val="0"/>
                <w:iCs w:val="0"/>
              </w:rPr>
              <w:t>17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020" w:history="1">
            <w:r>
              <w:rPr>
                <w:rFonts w:hint="eastAsia"/>
                <w:i w:val="0"/>
                <w:iCs w:val="0"/>
                <w:szCs w:val="24"/>
              </w:rPr>
              <w:t>2.</w:t>
            </w:r>
            <w:r>
              <w:rPr>
                <w:rFonts w:hint="eastAsia"/>
                <w:i w:val="0"/>
                <w:iCs w:val="0"/>
                <w:szCs w:val="24"/>
              </w:rPr>
              <w:t>3</w:t>
            </w:r>
            <w:r>
              <w:rPr>
                <w:rFonts w:hint="eastAsia"/>
                <w:i w:val="0"/>
                <w:iCs w:val="0"/>
                <w:szCs w:val="24"/>
              </w:rPr>
              <w:t>委托人决定</w:t>
            </w:r>
            <w:r>
              <w:rPr>
                <w:i w:val="0"/>
                <w:iCs w:val="0"/>
              </w:rPr>
              <w:tab/>
            </w:r>
            <w:r>
              <w:rPr>
                <w:i w:val="0"/>
                <w:iCs w:val="0"/>
              </w:rPr>
              <w:fldChar w:fldCharType="begin"/>
            </w:r>
            <w:r>
              <w:rPr>
                <w:i w:val="0"/>
                <w:iCs w:val="0"/>
              </w:rPr>
              <w:instrText xml:space="preserve"> PAGEREF _Toc6020 \h </w:instrText>
            </w:r>
            <w:r>
              <w:rPr>
                <w:i w:val="0"/>
                <w:iCs w:val="0"/>
              </w:rPr>
            </w:r>
            <w:r>
              <w:rPr>
                <w:i w:val="0"/>
                <w:iCs w:val="0"/>
              </w:rPr>
              <w:fldChar w:fldCharType="separate"/>
            </w:r>
            <w:r>
              <w:rPr>
                <w:i w:val="0"/>
                <w:iCs w:val="0"/>
              </w:rPr>
              <w:t>17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5445" w:history="1">
            <w:r>
              <w:rPr>
                <w:i w:val="0"/>
                <w:iCs w:val="0"/>
                <w:szCs w:val="21"/>
              </w:rPr>
              <w:t>2.</w:t>
            </w:r>
            <w:r>
              <w:rPr>
                <w:rFonts w:hint="eastAsia"/>
                <w:i w:val="0"/>
                <w:iCs w:val="0"/>
                <w:szCs w:val="21"/>
              </w:rPr>
              <w:t>4</w:t>
            </w:r>
            <w:r>
              <w:rPr>
                <w:i w:val="0"/>
                <w:iCs w:val="0"/>
                <w:szCs w:val="21"/>
              </w:rPr>
              <w:t xml:space="preserve"> </w:t>
            </w:r>
            <w:r>
              <w:rPr>
                <w:rFonts w:hint="eastAsia"/>
                <w:i w:val="0"/>
                <w:iCs w:val="0"/>
                <w:szCs w:val="21"/>
              </w:rPr>
              <w:t>履约评价</w:t>
            </w:r>
            <w:r>
              <w:rPr>
                <w:i w:val="0"/>
                <w:iCs w:val="0"/>
              </w:rPr>
              <w:tab/>
            </w:r>
            <w:r>
              <w:rPr>
                <w:i w:val="0"/>
                <w:iCs w:val="0"/>
              </w:rPr>
              <w:fldChar w:fldCharType="begin"/>
            </w:r>
            <w:r>
              <w:rPr>
                <w:i w:val="0"/>
                <w:iCs w:val="0"/>
              </w:rPr>
              <w:instrText xml:space="preserve"> PAGEREF _Toc25445 \h </w:instrText>
            </w:r>
            <w:r>
              <w:rPr>
                <w:i w:val="0"/>
                <w:iCs w:val="0"/>
              </w:rPr>
            </w:r>
            <w:r>
              <w:rPr>
                <w:i w:val="0"/>
                <w:iCs w:val="0"/>
              </w:rPr>
              <w:fldChar w:fldCharType="separate"/>
            </w:r>
            <w:r>
              <w:rPr>
                <w:i w:val="0"/>
                <w:iCs w:val="0"/>
              </w:rPr>
              <w:t>17</w:t>
            </w:r>
            <w:r>
              <w:rPr>
                <w:i w:val="0"/>
                <w:iCs w:val="0"/>
              </w:rPr>
              <w:fldChar w:fldCharType="end"/>
            </w:r>
          </w:hyperlink>
        </w:p>
        <w:p w:rsidR="00923F94" w:rsidRDefault="00864DB3" w:rsidP="003B567C">
          <w:pPr>
            <w:pStyle w:val="21"/>
            <w:tabs>
              <w:tab w:val="right" w:leader="dot" w:pos="8833"/>
            </w:tabs>
            <w:ind w:firstLine="400"/>
          </w:pPr>
          <w:hyperlink w:anchor="_Toc12649" w:history="1">
            <w:r>
              <w:rPr>
                <w:rFonts w:hint="eastAsia"/>
                <w:szCs w:val="28"/>
              </w:rPr>
              <w:t>第</w:t>
            </w:r>
            <w:r>
              <w:rPr>
                <w:szCs w:val="28"/>
              </w:rPr>
              <w:t>3</w:t>
            </w:r>
            <w:r>
              <w:rPr>
                <w:rFonts w:hint="eastAsia"/>
                <w:szCs w:val="28"/>
              </w:rPr>
              <w:t>条</w:t>
            </w:r>
            <w:r>
              <w:rPr>
                <w:rFonts w:hint="eastAsia"/>
                <w:szCs w:val="28"/>
              </w:rPr>
              <w:t xml:space="preserve"> </w:t>
            </w:r>
            <w:r>
              <w:rPr>
                <w:rFonts w:hint="eastAsia"/>
                <w:szCs w:val="28"/>
              </w:rPr>
              <w:t>受托人</w:t>
            </w:r>
            <w:r>
              <w:tab/>
            </w:r>
            <w:r>
              <w:fldChar w:fldCharType="begin"/>
            </w:r>
            <w:r>
              <w:instrText xml:space="preserve"> PAGEREF _Toc12649 \h </w:instrText>
            </w:r>
            <w:r>
              <w:fldChar w:fldCharType="separate"/>
            </w:r>
            <w:r>
              <w:t>17</w:t>
            </w:r>
            <w:r>
              <w:fldChar w:fldCharType="end"/>
            </w:r>
          </w:hyperlink>
        </w:p>
        <w:p w:rsidR="00923F94" w:rsidRDefault="00864DB3" w:rsidP="003B567C">
          <w:pPr>
            <w:pStyle w:val="31"/>
            <w:tabs>
              <w:tab w:val="right" w:leader="dot" w:pos="8833"/>
            </w:tabs>
            <w:ind w:firstLine="400"/>
            <w:rPr>
              <w:i w:val="0"/>
              <w:iCs w:val="0"/>
            </w:rPr>
          </w:pPr>
          <w:hyperlink w:anchor="_Toc13077" w:history="1">
            <w:r>
              <w:rPr>
                <w:rFonts w:hint="eastAsia"/>
                <w:i w:val="0"/>
                <w:iCs w:val="0"/>
                <w:szCs w:val="24"/>
              </w:rPr>
              <w:t xml:space="preserve">3.1 </w:t>
            </w:r>
            <w:r>
              <w:rPr>
                <w:rFonts w:hint="eastAsia"/>
                <w:i w:val="0"/>
                <w:iCs w:val="0"/>
                <w:szCs w:val="24"/>
              </w:rPr>
              <w:t>受托人一般义务</w:t>
            </w:r>
            <w:r>
              <w:rPr>
                <w:i w:val="0"/>
                <w:iCs w:val="0"/>
              </w:rPr>
              <w:tab/>
            </w:r>
            <w:r>
              <w:rPr>
                <w:i w:val="0"/>
                <w:iCs w:val="0"/>
              </w:rPr>
              <w:fldChar w:fldCharType="begin"/>
            </w:r>
            <w:r>
              <w:rPr>
                <w:i w:val="0"/>
                <w:iCs w:val="0"/>
              </w:rPr>
              <w:instrText xml:space="preserve"> PAGEREF _Toc13077 \h </w:instrText>
            </w:r>
            <w:r>
              <w:rPr>
                <w:i w:val="0"/>
                <w:iCs w:val="0"/>
              </w:rPr>
            </w:r>
            <w:r>
              <w:rPr>
                <w:i w:val="0"/>
                <w:iCs w:val="0"/>
              </w:rPr>
              <w:fldChar w:fldCharType="separate"/>
            </w:r>
            <w:r>
              <w:rPr>
                <w:i w:val="0"/>
                <w:iCs w:val="0"/>
              </w:rPr>
              <w:t>17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461" w:history="1">
            <w:r>
              <w:rPr>
                <w:rFonts w:hint="eastAsia"/>
                <w:i w:val="0"/>
                <w:iCs w:val="0"/>
                <w:szCs w:val="24"/>
              </w:rPr>
              <w:t xml:space="preserve">3.2 </w:t>
            </w:r>
            <w:r>
              <w:rPr>
                <w:rFonts w:hint="eastAsia"/>
                <w:i w:val="0"/>
                <w:iCs w:val="0"/>
                <w:szCs w:val="24"/>
              </w:rPr>
              <w:t>BIM</w:t>
            </w:r>
            <w:r>
              <w:rPr>
                <w:rFonts w:hint="eastAsia"/>
                <w:i w:val="0"/>
                <w:iCs w:val="0"/>
                <w:szCs w:val="24"/>
              </w:rPr>
              <w:t>服务</w:t>
            </w:r>
            <w:r>
              <w:rPr>
                <w:rFonts w:hint="eastAsia"/>
                <w:i w:val="0"/>
                <w:iCs w:val="0"/>
                <w:szCs w:val="24"/>
              </w:rPr>
              <w:t>项目负责人</w:t>
            </w:r>
            <w:r>
              <w:rPr>
                <w:i w:val="0"/>
                <w:iCs w:val="0"/>
              </w:rPr>
              <w:tab/>
            </w:r>
            <w:r>
              <w:rPr>
                <w:i w:val="0"/>
                <w:iCs w:val="0"/>
              </w:rPr>
              <w:fldChar w:fldCharType="begin"/>
            </w:r>
            <w:r>
              <w:rPr>
                <w:i w:val="0"/>
                <w:iCs w:val="0"/>
              </w:rPr>
              <w:instrText xml:space="preserve"> PAGEREF _Toc10461 \h </w:instrText>
            </w:r>
            <w:r>
              <w:rPr>
                <w:i w:val="0"/>
                <w:iCs w:val="0"/>
              </w:rPr>
            </w:r>
            <w:r>
              <w:rPr>
                <w:i w:val="0"/>
                <w:iCs w:val="0"/>
              </w:rPr>
              <w:fldChar w:fldCharType="separate"/>
            </w:r>
            <w:r>
              <w:rPr>
                <w:i w:val="0"/>
                <w:iCs w:val="0"/>
              </w:rPr>
              <w:t>18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888" w:history="1">
            <w:r>
              <w:rPr>
                <w:rFonts w:hint="eastAsia"/>
                <w:i w:val="0"/>
                <w:iCs w:val="0"/>
                <w:szCs w:val="24"/>
              </w:rPr>
              <w:t xml:space="preserve">3.3 </w:t>
            </w:r>
            <w:r>
              <w:rPr>
                <w:rFonts w:hint="eastAsia"/>
                <w:i w:val="0"/>
                <w:iCs w:val="0"/>
                <w:szCs w:val="24"/>
              </w:rPr>
              <w:t>BIM</w:t>
            </w:r>
            <w:r>
              <w:rPr>
                <w:rFonts w:hint="eastAsia"/>
                <w:i w:val="0"/>
                <w:iCs w:val="0"/>
                <w:szCs w:val="24"/>
              </w:rPr>
              <w:t>服务</w:t>
            </w:r>
            <w:r>
              <w:rPr>
                <w:rFonts w:hint="eastAsia"/>
                <w:i w:val="0"/>
                <w:iCs w:val="0"/>
                <w:szCs w:val="24"/>
              </w:rPr>
              <w:t>人员</w:t>
            </w:r>
            <w:r>
              <w:rPr>
                <w:i w:val="0"/>
                <w:iCs w:val="0"/>
              </w:rPr>
              <w:tab/>
            </w:r>
            <w:r>
              <w:rPr>
                <w:i w:val="0"/>
                <w:iCs w:val="0"/>
              </w:rPr>
              <w:fldChar w:fldCharType="begin"/>
            </w:r>
            <w:r>
              <w:rPr>
                <w:i w:val="0"/>
                <w:iCs w:val="0"/>
              </w:rPr>
              <w:instrText xml:space="preserve"> PAGEREF _Toc23888 \h </w:instrText>
            </w:r>
            <w:r>
              <w:rPr>
                <w:i w:val="0"/>
                <w:iCs w:val="0"/>
              </w:rPr>
            </w:r>
            <w:r>
              <w:rPr>
                <w:i w:val="0"/>
                <w:iCs w:val="0"/>
              </w:rPr>
              <w:fldChar w:fldCharType="separate"/>
            </w:r>
            <w:r>
              <w:rPr>
                <w:i w:val="0"/>
                <w:iCs w:val="0"/>
              </w:rPr>
              <w:t>18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265" w:history="1">
            <w:r>
              <w:rPr>
                <w:rFonts w:hint="eastAsia"/>
                <w:i w:val="0"/>
                <w:iCs w:val="0"/>
                <w:szCs w:val="24"/>
              </w:rPr>
              <w:t xml:space="preserve">3.4 </w:t>
            </w:r>
            <w:r>
              <w:rPr>
                <w:rFonts w:hint="eastAsia"/>
                <w:i w:val="0"/>
                <w:iCs w:val="0"/>
                <w:szCs w:val="24"/>
              </w:rPr>
              <w:t>BIM</w:t>
            </w:r>
            <w:r>
              <w:rPr>
                <w:rFonts w:hint="eastAsia"/>
                <w:i w:val="0"/>
                <w:iCs w:val="0"/>
                <w:szCs w:val="24"/>
              </w:rPr>
              <w:t>服务</w:t>
            </w:r>
            <w:r>
              <w:rPr>
                <w:rFonts w:hint="eastAsia"/>
                <w:i w:val="0"/>
                <w:iCs w:val="0"/>
                <w:szCs w:val="24"/>
              </w:rPr>
              <w:t>分包</w:t>
            </w:r>
            <w:r>
              <w:rPr>
                <w:i w:val="0"/>
                <w:iCs w:val="0"/>
              </w:rPr>
              <w:tab/>
            </w:r>
            <w:r>
              <w:rPr>
                <w:i w:val="0"/>
                <w:iCs w:val="0"/>
              </w:rPr>
              <w:fldChar w:fldCharType="begin"/>
            </w:r>
            <w:r>
              <w:rPr>
                <w:i w:val="0"/>
                <w:iCs w:val="0"/>
              </w:rPr>
              <w:instrText xml:space="preserve"> PAGEREF _Toc11265 \h </w:instrText>
            </w:r>
            <w:r>
              <w:rPr>
                <w:i w:val="0"/>
                <w:iCs w:val="0"/>
              </w:rPr>
            </w:r>
            <w:r>
              <w:rPr>
                <w:i w:val="0"/>
                <w:iCs w:val="0"/>
              </w:rPr>
              <w:fldChar w:fldCharType="separate"/>
            </w:r>
            <w:r>
              <w:rPr>
                <w:i w:val="0"/>
                <w:iCs w:val="0"/>
              </w:rPr>
              <w:t>18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185" w:history="1">
            <w:r>
              <w:rPr>
                <w:i w:val="0"/>
                <w:iCs w:val="0"/>
                <w:szCs w:val="24"/>
              </w:rPr>
              <w:t>3.</w:t>
            </w:r>
            <w:r>
              <w:rPr>
                <w:rFonts w:hint="eastAsia"/>
                <w:i w:val="0"/>
                <w:iCs w:val="0"/>
                <w:szCs w:val="24"/>
              </w:rPr>
              <w:t>5</w:t>
            </w:r>
            <w:r>
              <w:rPr>
                <w:i w:val="0"/>
                <w:iCs w:val="0"/>
                <w:szCs w:val="24"/>
              </w:rPr>
              <w:t xml:space="preserve"> </w:t>
            </w:r>
            <w:r>
              <w:rPr>
                <w:i w:val="0"/>
                <w:iCs w:val="0"/>
                <w:szCs w:val="24"/>
              </w:rPr>
              <w:t>联合体</w:t>
            </w:r>
            <w:r>
              <w:rPr>
                <w:i w:val="0"/>
                <w:iCs w:val="0"/>
              </w:rPr>
              <w:tab/>
            </w:r>
            <w:r>
              <w:rPr>
                <w:i w:val="0"/>
                <w:iCs w:val="0"/>
              </w:rPr>
              <w:fldChar w:fldCharType="begin"/>
            </w:r>
            <w:r>
              <w:rPr>
                <w:i w:val="0"/>
                <w:iCs w:val="0"/>
              </w:rPr>
              <w:instrText xml:space="preserve"> PAGEREF _Toc13185 \h </w:instrText>
            </w:r>
            <w:r>
              <w:rPr>
                <w:i w:val="0"/>
                <w:iCs w:val="0"/>
              </w:rPr>
            </w:r>
            <w:r>
              <w:rPr>
                <w:i w:val="0"/>
                <w:iCs w:val="0"/>
              </w:rPr>
              <w:fldChar w:fldCharType="separate"/>
            </w:r>
            <w:r>
              <w:rPr>
                <w:i w:val="0"/>
                <w:iCs w:val="0"/>
              </w:rPr>
              <w:t>19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355" w:history="1">
            <w:r>
              <w:rPr>
                <w:rFonts w:hint="eastAsia"/>
                <w:i w:val="0"/>
                <w:iCs w:val="0"/>
                <w:szCs w:val="24"/>
              </w:rPr>
              <w:t>3</w:t>
            </w:r>
            <w:r>
              <w:rPr>
                <w:i w:val="0"/>
                <w:iCs w:val="0"/>
                <w:szCs w:val="24"/>
              </w:rPr>
              <w:t xml:space="preserve">.6 </w:t>
            </w:r>
            <w:r>
              <w:rPr>
                <w:rFonts w:hint="eastAsia"/>
                <w:i w:val="0"/>
                <w:iCs w:val="0"/>
                <w:szCs w:val="24"/>
              </w:rPr>
              <w:t>驻场服务</w:t>
            </w:r>
            <w:r>
              <w:rPr>
                <w:i w:val="0"/>
                <w:iCs w:val="0"/>
              </w:rPr>
              <w:tab/>
            </w:r>
            <w:r>
              <w:rPr>
                <w:i w:val="0"/>
                <w:iCs w:val="0"/>
              </w:rPr>
              <w:fldChar w:fldCharType="begin"/>
            </w:r>
            <w:r>
              <w:rPr>
                <w:i w:val="0"/>
                <w:iCs w:val="0"/>
              </w:rPr>
              <w:instrText xml:space="preserve"> PAGEREF _Toc23355 \h </w:instrText>
            </w:r>
            <w:r>
              <w:rPr>
                <w:i w:val="0"/>
                <w:iCs w:val="0"/>
              </w:rPr>
            </w:r>
            <w:r>
              <w:rPr>
                <w:i w:val="0"/>
                <w:iCs w:val="0"/>
              </w:rPr>
              <w:fldChar w:fldCharType="separate"/>
            </w:r>
            <w:r>
              <w:rPr>
                <w:i w:val="0"/>
                <w:iCs w:val="0"/>
              </w:rPr>
              <w:t>19</w:t>
            </w:r>
            <w:r>
              <w:rPr>
                <w:i w:val="0"/>
                <w:iCs w:val="0"/>
              </w:rPr>
              <w:fldChar w:fldCharType="end"/>
            </w:r>
          </w:hyperlink>
        </w:p>
        <w:p w:rsidR="00923F94" w:rsidRDefault="00864DB3" w:rsidP="003B567C">
          <w:pPr>
            <w:pStyle w:val="21"/>
            <w:tabs>
              <w:tab w:val="right" w:leader="dot" w:pos="8833"/>
            </w:tabs>
            <w:ind w:firstLine="400"/>
          </w:pPr>
          <w:hyperlink w:anchor="_Toc7818" w:history="1">
            <w:r>
              <w:rPr>
                <w:rFonts w:hint="eastAsia"/>
                <w:szCs w:val="28"/>
              </w:rPr>
              <w:t>第</w:t>
            </w:r>
            <w:r>
              <w:rPr>
                <w:rFonts w:hint="eastAsia"/>
                <w:szCs w:val="28"/>
              </w:rPr>
              <w:t>4</w:t>
            </w:r>
            <w:r>
              <w:rPr>
                <w:rFonts w:hint="eastAsia"/>
                <w:szCs w:val="28"/>
              </w:rPr>
              <w:t>条</w:t>
            </w:r>
            <w:r>
              <w:rPr>
                <w:rFonts w:hint="eastAsia"/>
                <w:szCs w:val="28"/>
              </w:rPr>
              <w:t xml:space="preserve"> </w:t>
            </w:r>
            <w:r>
              <w:rPr>
                <w:rFonts w:hint="eastAsia"/>
                <w:szCs w:val="28"/>
              </w:rPr>
              <w:t>BIM</w:t>
            </w:r>
            <w:r>
              <w:rPr>
                <w:rFonts w:hint="eastAsia"/>
                <w:szCs w:val="28"/>
              </w:rPr>
              <w:t>服务资料</w:t>
            </w:r>
            <w:r>
              <w:tab/>
            </w:r>
            <w:r>
              <w:fldChar w:fldCharType="begin"/>
            </w:r>
            <w:r>
              <w:instrText xml:space="preserve"> PAGEREF _Toc7818 \h </w:instrText>
            </w:r>
            <w:r>
              <w:fldChar w:fldCharType="separate"/>
            </w:r>
            <w:r>
              <w:t>19</w:t>
            </w:r>
            <w:r>
              <w:fldChar w:fldCharType="end"/>
            </w:r>
          </w:hyperlink>
        </w:p>
        <w:p w:rsidR="00923F94" w:rsidRDefault="00864DB3" w:rsidP="003B567C">
          <w:pPr>
            <w:pStyle w:val="31"/>
            <w:tabs>
              <w:tab w:val="right" w:leader="dot" w:pos="8833"/>
            </w:tabs>
            <w:ind w:firstLine="400"/>
            <w:rPr>
              <w:i w:val="0"/>
              <w:iCs w:val="0"/>
            </w:rPr>
          </w:pPr>
          <w:hyperlink w:anchor="_Toc23607" w:history="1">
            <w:r>
              <w:rPr>
                <w:i w:val="0"/>
                <w:iCs w:val="0"/>
                <w:szCs w:val="24"/>
              </w:rPr>
              <w:t>4.1</w:t>
            </w:r>
            <w:r>
              <w:rPr>
                <w:rFonts w:hint="eastAsia"/>
                <w:i w:val="0"/>
                <w:iCs w:val="0"/>
                <w:szCs w:val="24"/>
              </w:rPr>
              <w:t xml:space="preserve"> </w:t>
            </w:r>
            <w:r>
              <w:rPr>
                <w:i w:val="0"/>
                <w:iCs w:val="0"/>
                <w:szCs w:val="24"/>
              </w:rPr>
              <w:t>资料提供</w:t>
            </w:r>
            <w:r>
              <w:rPr>
                <w:rFonts w:hint="eastAsia"/>
                <w:i w:val="0"/>
                <w:iCs w:val="0"/>
                <w:szCs w:val="24"/>
              </w:rPr>
              <w:t>内容</w:t>
            </w:r>
            <w:r>
              <w:rPr>
                <w:i w:val="0"/>
                <w:iCs w:val="0"/>
              </w:rPr>
              <w:tab/>
            </w:r>
            <w:r>
              <w:rPr>
                <w:i w:val="0"/>
                <w:iCs w:val="0"/>
              </w:rPr>
              <w:fldChar w:fldCharType="begin"/>
            </w:r>
            <w:r>
              <w:rPr>
                <w:i w:val="0"/>
                <w:iCs w:val="0"/>
              </w:rPr>
              <w:instrText xml:space="preserve"> PAGEREF _Toc23607 \h </w:instrText>
            </w:r>
            <w:r>
              <w:rPr>
                <w:i w:val="0"/>
                <w:iCs w:val="0"/>
              </w:rPr>
            </w:r>
            <w:r>
              <w:rPr>
                <w:i w:val="0"/>
                <w:iCs w:val="0"/>
              </w:rPr>
              <w:fldChar w:fldCharType="separate"/>
            </w:r>
            <w:r>
              <w:rPr>
                <w:i w:val="0"/>
                <w:iCs w:val="0"/>
              </w:rPr>
              <w:t>19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617" w:history="1">
            <w:r>
              <w:rPr>
                <w:rFonts w:hint="eastAsia"/>
                <w:i w:val="0"/>
                <w:iCs w:val="0"/>
                <w:szCs w:val="24"/>
              </w:rPr>
              <w:t>4.</w:t>
            </w:r>
            <w:r>
              <w:rPr>
                <w:i w:val="0"/>
                <w:iCs w:val="0"/>
                <w:szCs w:val="24"/>
              </w:rPr>
              <w:t>2</w:t>
            </w:r>
            <w:r>
              <w:rPr>
                <w:rFonts w:hint="eastAsia"/>
                <w:i w:val="0"/>
                <w:iCs w:val="0"/>
                <w:szCs w:val="24"/>
              </w:rPr>
              <w:t xml:space="preserve"> </w:t>
            </w:r>
            <w:r>
              <w:rPr>
                <w:i w:val="0"/>
                <w:iCs w:val="0"/>
                <w:szCs w:val="24"/>
              </w:rPr>
              <w:t>资料提供</w:t>
            </w:r>
            <w:r>
              <w:rPr>
                <w:rFonts w:hint="eastAsia"/>
                <w:i w:val="0"/>
                <w:iCs w:val="0"/>
                <w:szCs w:val="24"/>
              </w:rPr>
              <w:t>时限</w:t>
            </w:r>
            <w:r>
              <w:rPr>
                <w:i w:val="0"/>
                <w:iCs w:val="0"/>
              </w:rPr>
              <w:tab/>
            </w:r>
            <w:r>
              <w:rPr>
                <w:i w:val="0"/>
                <w:iCs w:val="0"/>
              </w:rPr>
              <w:fldChar w:fldCharType="begin"/>
            </w:r>
            <w:r>
              <w:rPr>
                <w:i w:val="0"/>
                <w:iCs w:val="0"/>
              </w:rPr>
              <w:instrText xml:space="preserve"> PAGEREF _Toc13617 \h </w:instrText>
            </w:r>
            <w:r>
              <w:rPr>
                <w:i w:val="0"/>
                <w:iCs w:val="0"/>
              </w:rPr>
            </w:r>
            <w:r>
              <w:rPr>
                <w:i w:val="0"/>
                <w:iCs w:val="0"/>
              </w:rPr>
              <w:fldChar w:fldCharType="separate"/>
            </w:r>
            <w:r>
              <w:rPr>
                <w:i w:val="0"/>
                <w:iCs w:val="0"/>
              </w:rPr>
              <w:t>19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7804" w:history="1">
            <w:r>
              <w:rPr>
                <w:i w:val="0"/>
                <w:iCs w:val="0"/>
                <w:szCs w:val="24"/>
              </w:rPr>
              <w:t>4.</w:t>
            </w:r>
            <w:r>
              <w:rPr>
                <w:rFonts w:hint="eastAsia"/>
                <w:i w:val="0"/>
                <w:iCs w:val="0"/>
                <w:szCs w:val="24"/>
              </w:rPr>
              <w:t>3</w:t>
            </w:r>
            <w:r>
              <w:rPr>
                <w:rFonts w:hint="eastAsia"/>
                <w:i w:val="0"/>
                <w:iCs w:val="0"/>
                <w:szCs w:val="24"/>
              </w:rPr>
              <w:t xml:space="preserve"> </w:t>
            </w:r>
            <w:r>
              <w:rPr>
                <w:rFonts w:hint="eastAsia"/>
                <w:i w:val="0"/>
                <w:iCs w:val="0"/>
                <w:szCs w:val="24"/>
              </w:rPr>
              <w:t>资料提供要求</w:t>
            </w:r>
            <w:r>
              <w:rPr>
                <w:i w:val="0"/>
                <w:iCs w:val="0"/>
              </w:rPr>
              <w:tab/>
            </w:r>
            <w:r>
              <w:rPr>
                <w:i w:val="0"/>
                <w:iCs w:val="0"/>
              </w:rPr>
              <w:fldChar w:fldCharType="begin"/>
            </w:r>
            <w:r>
              <w:rPr>
                <w:i w:val="0"/>
                <w:iCs w:val="0"/>
              </w:rPr>
              <w:instrText xml:space="preserve"> PAGEREF _Toc27804 \h </w:instrText>
            </w:r>
            <w:r>
              <w:rPr>
                <w:i w:val="0"/>
                <w:iCs w:val="0"/>
              </w:rPr>
            </w:r>
            <w:r>
              <w:rPr>
                <w:i w:val="0"/>
                <w:iCs w:val="0"/>
              </w:rPr>
              <w:fldChar w:fldCharType="separate"/>
            </w:r>
            <w:r>
              <w:rPr>
                <w:i w:val="0"/>
                <w:iCs w:val="0"/>
              </w:rPr>
              <w:t>20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2390" w:history="1">
            <w:r>
              <w:rPr>
                <w:i w:val="0"/>
                <w:iCs w:val="0"/>
                <w:szCs w:val="24"/>
              </w:rPr>
              <w:t>4.4</w:t>
            </w:r>
            <w:r>
              <w:rPr>
                <w:rFonts w:hint="eastAsia"/>
                <w:i w:val="0"/>
                <w:iCs w:val="0"/>
                <w:szCs w:val="24"/>
              </w:rPr>
              <w:t xml:space="preserve"> </w:t>
            </w:r>
            <w:r>
              <w:rPr>
                <w:i w:val="0"/>
                <w:iCs w:val="0"/>
                <w:szCs w:val="24"/>
              </w:rPr>
              <w:t>资料纠错</w:t>
            </w:r>
            <w:r>
              <w:rPr>
                <w:i w:val="0"/>
                <w:iCs w:val="0"/>
              </w:rPr>
              <w:tab/>
            </w:r>
            <w:r>
              <w:rPr>
                <w:i w:val="0"/>
                <w:iCs w:val="0"/>
              </w:rPr>
              <w:fldChar w:fldCharType="begin"/>
            </w:r>
            <w:r>
              <w:rPr>
                <w:i w:val="0"/>
                <w:iCs w:val="0"/>
              </w:rPr>
              <w:instrText xml:space="preserve"> PAGEREF _Toc22390 \h </w:instrText>
            </w:r>
            <w:r>
              <w:rPr>
                <w:i w:val="0"/>
                <w:iCs w:val="0"/>
              </w:rPr>
            </w:r>
            <w:r>
              <w:rPr>
                <w:i w:val="0"/>
                <w:iCs w:val="0"/>
              </w:rPr>
              <w:fldChar w:fldCharType="separate"/>
            </w:r>
            <w:r>
              <w:rPr>
                <w:i w:val="0"/>
                <w:iCs w:val="0"/>
              </w:rPr>
              <w:t>20</w:t>
            </w:r>
            <w:r>
              <w:rPr>
                <w:i w:val="0"/>
                <w:iCs w:val="0"/>
              </w:rPr>
              <w:fldChar w:fldCharType="end"/>
            </w:r>
          </w:hyperlink>
        </w:p>
        <w:p w:rsidR="00923F94" w:rsidRDefault="00864DB3" w:rsidP="003B567C">
          <w:pPr>
            <w:pStyle w:val="21"/>
            <w:tabs>
              <w:tab w:val="right" w:leader="dot" w:pos="8833"/>
            </w:tabs>
            <w:ind w:firstLine="400"/>
          </w:pPr>
          <w:hyperlink w:anchor="_Toc648" w:history="1">
            <w:r>
              <w:rPr>
                <w:rFonts w:hint="eastAsia"/>
                <w:szCs w:val="28"/>
              </w:rPr>
              <w:t>第</w:t>
            </w:r>
            <w:r>
              <w:rPr>
                <w:szCs w:val="28"/>
              </w:rPr>
              <w:t>5</w:t>
            </w:r>
            <w:r>
              <w:rPr>
                <w:rFonts w:hint="eastAsia"/>
                <w:szCs w:val="28"/>
              </w:rPr>
              <w:t>条</w:t>
            </w:r>
            <w:r>
              <w:rPr>
                <w:rFonts w:hint="eastAsia"/>
                <w:szCs w:val="28"/>
              </w:rPr>
              <w:t xml:space="preserve"> BIM</w:t>
            </w:r>
            <w:r>
              <w:rPr>
                <w:rFonts w:hint="eastAsia"/>
                <w:szCs w:val="28"/>
              </w:rPr>
              <w:t>服务</w:t>
            </w:r>
            <w:r>
              <w:rPr>
                <w:rFonts w:hint="eastAsia"/>
                <w:szCs w:val="28"/>
              </w:rPr>
              <w:t>质量</w:t>
            </w:r>
            <w:r>
              <w:tab/>
            </w:r>
            <w:r>
              <w:fldChar w:fldCharType="begin"/>
            </w:r>
            <w:r>
              <w:instrText xml:space="preserve"> PAGEREF _Toc648 \h </w:instrText>
            </w:r>
            <w:r>
              <w:fldChar w:fldCharType="separate"/>
            </w:r>
            <w:r>
              <w:t>20</w:t>
            </w:r>
            <w:r>
              <w:fldChar w:fldCharType="end"/>
            </w:r>
          </w:hyperlink>
        </w:p>
        <w:p w:rsidR="00923F94" w:rsidRDefault="00864DB3" w:rsidP="003B567C">
          <w:pPr>
            <w:pStyle w:val="31"/>
            <w:tabs>
              <w:tab w:val="right" w:leader="dot" w:pos="8833"/>
            </w:tabs>
            <w:ind w:firstLine="400"/>
            <w:rPr>
              <w:i w:val="0"/>
              <w:iCs w:val="0"/>
            </w:rPr>
          </w:pPr>
          <w:hyperlink w:anchor="_Toc8611" w:history="1">
            <w:r>
              <w:rPr>
                <w:rFonts w:hint="eastAsia"/>
                <w:i w:val="0"/>
                <w:iCs w:val="0"/>
                <w:szCs w:val="24"/>
              </w:rPr>
              <w:t>5.1</w:t>
            </w:r>
            <w:r>
              <w:rPr>
                <w:rFonts w:hint="eastAsia"/>
                <w:i w:val="0"/>
                <w:iCs w:val="0"/>
                <w:szCs w:val="24"/>
              </w:rPr>
              <w:t xml:space="preserve"> </w:t>
            </w:r>
            <w:r>
              <w:rPr>
                <w:rFonts w:hint="eastAsia"/>
                <w:i w:val="0"/>
                <w:iCs w:val="0"/>
                <w:szCs w:val="24"/>
              </w:rPr>
              <w:t>一般要求</w:t>
            </w:r>
            <w:r>
              <w:rPr>
                <w:i w:val="0"/>
                <w:iCs w:val="0"/>
              </w:rPr>
              <w:tab/>
            </w:r>
            <w:r>
              <w:rPr>
                <w:i w:val="0"/>
                <w:iCs w:val="0"/>
              </w:rPr>
              <w:fldChar w:fldCharType="begin"/>
            </w:r>
            <w:r>
              <w:rPr>
                <w:i w:val="0"/>
                <w:iCs w:val="0"/>
              </w:rPr>
              <w:instrText xml:space="preserve"> PAGEREF _Toc8611 \h </w:instrText>
            </w:r>
            <w:r>
              <w:rPr>
                <w:i w:val="0"/>
                <w:iCs w:val="0"/>
              </w:rPr>
            </w:r>
            <w:r>
              <w:rPr>
                <w:i w:val="0"/>
                <w:iCs w:val="0"/>
              </w:rPr>
              <w:fldChar w:fldCharType="separate"/>
            </w:r>
            <w:r>
              <w:rPr>
                <w:i w:val="0"/>
                <w:iCs w:val="0"/>
              </w:rPr>
              <w:t>20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1179" w:history="1">
            <w:r>
              <w:rPr>
                <w:rFonts w:hint="eastAsia"/>
                <w:i w:val="0"/>
                <w:iCs w:val="0"/>
                <w:szCs w:val="24"/>
              </w:rPr>
              <w:t>5.2</w:t>
            </w:r>
            <w:r>
              <w:rPr>
                <w:rFonts w:hint="eastAsia"/>
                <w:i w:val="0"/>
                <w:iCs w:val="0"/>
                <w:szCs w:val="24"/>
              </w:rPr>
              <w:t xml:space="preserve"> </w:t>
            </w:r>
            <w:r>
              <w:rPr>
                <w:rFonts w:hint="eastAsia"/>
                <w:i w:val="0"/>
                <w:iCs w:val="0"/>
                <w:szCs w:val="24"/>
              </w:rPr>
              <w:t>保证措施</w:t>
            </w:r>
            <w:r>
              <w:rPr>
                <w:i w:val="0"/>
                <w:iCs w:val="0"/>
              </w:rPr>
              <w:tab/>
            </w:r>
            <w:r>
              <w:rPr>
                <w:i w:val="0"/>
                <w:iCs w:val="0"/>
              </w:rPr>
              <w:fldChar w:fldCharType="begin"/>
            </w:r>
            <w:r>
              <w:rPr>
                <w:i w:val="0"/>
                <w:iCs w:val="0"/>
              </w:rPr>
              <w:instrText xml:space="preserve"> PAGEREF _Toc31179 \h </w:instrText>
            </w:r>
            <w:r>
              <w:rPr>
                <w:i w:val="0"/>
                <w:iCs w:val="0"/>
              </w:rPr>
            </w:r>
            <w:r>
              <w:rPr>
                <w:i w:val="0"/>
                <w:iCs w:val="0"/>
              </w:rPr>
              <w:fldChar w:fldCharType="separate"/>
            </w:r>
            <w:r>
              <w:rPr>
                <w:i w:val="0"/>
                <w:iCs w:val="0"/>
              </w:rPr>
              <w:t>21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55" w:history="1">
            <w:r>
              <w:rPr>
                <w:rFonts w:hint="eastAsia"/>
                <w:i w:val="0"/>
                <w:iCs w:val="0"/>
                <w:szCs w:val="24"/>
              </w:rPr>
              <w:t xml:space="preserve">5.3 </w:t>
            </w:r>
            <w:r>
              <w:rPr>
                <w:rFonts w:hint="eastAsia"/>
                <w:i w:val="0"/>
                <w:iCs w:val="0"/>
                <w:szCs w:val="24"/>
              </w:rPr>
              <w:t>成果要求</w:t>
            </w:r>
            <w:r>
              <w:rPr>
                <w:i w:val="0"/>
                <w:iCs w:val="0"/>
              </w:rPr>
              <w:tab/>
            </w:r>
            <w:r>
              <w:rPr>
                <w:i w:val="0"/>
                <w:iCs w:val="0"/>
              </w:rPr>
              <w:fldChar w:fldCharType="begin"/>
            </w:r>
            <w:r>
              <w:rPr>
                <w:i w:val="0"/>
                <w:iCs w:val="0"/>
              </w:rPr>
              <w:instrText xml:space="preserve"> PAGEREF _Toc1855 \h </w:instrText>
            </w:r>
            <w:r>
              <w:rPr>
                <w:i w:val="0"/>
                <w:iCs w:val="0"/>
              </w:rPr>
            </w:r>
            <w:r>
              <w:rPr>
                <w:i w:val="0"/>
                <w:iCs w:val="0"/>
              </w:rPr>
              <w:fldChar w:fldCharType="separate"/>
            </w:r>
            <w:r>
              <w:rPr>
                <w:i w:val="0"/>
                <w:iCs w:val="0"/>
              </w:rPr>
              <w:t>21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63" w:history="1">
            <w:r>
              <w:rPr>
                <w:rFonts w:hint="eastAsia"/>
                <w:i w:val="0"/>
                <w:iCs w:val="0"/>
                <w:szCs w:val="24"/>
              </w:rPr>
              <w:t>5.4</w:t>
            </w:r>
            <w:r>
              <w:rPr>
                <w:rFonts w:hint="eastAsia"/>
                <w:i w:val="0"/>
                <w:iCs w:val="0"/>
                <w:szCs w:val="24"/>
              </w:rPr>
              <w:t xml:space="preserve"> </w:t>
            </w:r>
            <w:r>
              <w:rPr>
                <w:rFonts w:hint="eastAsia"/>
                <w:i w:val="0"/>
                <w:iCs w:val="0"/>
                <w:szCs w:val="24"/>
              </w:rPr>
              <w:t>质量要求</w:t>
            </w:r>
            <w:r>
              <w:rPr>
                <w:i w:val="0"/>
                <w:iCs w:val="0"/>
              </w:rPr>
              <w:tab/>
            </w:r>
            <w:r>
              <w:rPr>
                <w:i w:val="0"/>
                <w:iCs w:val="0"/>
              </w:rPr>
              <w:fldChar w:fldCharType="begin"/>
            </w:r>
            <w:r>
              <w:rPr>
                <w:i w:val="0"/>
                <w:iCs w:val="0"/>
              </w:rPr>
              <w:instrText xml:space="preserve"> PAGEREF _Toc663 \h </w:instrText>
            </w:r>
            <w:r>
              <w:rPr>
                <w:i w:val="0"/>
                <w:iCs w:val="0"/>
              </w:rPr>
            </w:r>
            <w:r>
              <w:rPr>
                <w:i w:val="0"/>
                <w:iCs w:val="0"/>
              </w:rPr>
              <w:fldChar w:fldCharType="separate"/>
            </w:r>
            <w:r>
              <w:rPr>
                <w:i w:val="0"/>
                <w:iCs w:val="0"/>
              </w:rPr>
              <w:t>22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698" w:history="1">
            <w:r>
              <w:rPr>
                <w:rFonts w:hint="eastAsia"/>
                <w:i w:val="0"/>
                <w:iCs w:val="0"/>
                <w:szCs w:val="24"/>
              </w:rPr>
              <w:t xml:space="preserve">5.5 </w:t>
            </w:r>
            <w:r>
              <w:rPr>
                <w:rFonts w:hint="eastAsia"/>
                <w:i w:val="0"/>
                <w:iCs w:val="0"/>
                <w:szCs w:val="24"/>
              </w:rPr>
              <w:t>成果</w:t>
            </w:r>
            <w:r>
              <w:rPr>
                <w:rFonts w:hint="eastAsia"/>
                <w:i w:val="0"/>
                <w:iCs w:val="0"/>
                <w:szCs w:val="24"/>
              </w:rPr>
              <w:t>不合格处理</w:t>
            </w:r>
            <w:r>
              <w:rPr>
                <w:i w:val="0"/>
                <w:iCs w:val="0"/>
              </w:rPr>
              <w:tab/>
            </w:r>
            <w:r>
              <w:rPr>
                <w:i w:val="0"/>
                <w:iCs w:val="0"/>
              </w:rPr>
              <w:fldChar w:fldCharType="begin"/>
            </w:r>
            <w:r>
              <w:rPr>
                <w:i w:val="0"/>
                <w:iCs w:val="0"/>
              </w:rPr>
              <w:instrText xml:space="preserve"> PAGEREF _Toc23698 \h </w:instrText>
            </w:r>
            <w:r>
              <w:rPr>
                <w:i w:val="0"/>
                <w:iCs w:val="0"/>
              </w:rPr>
            </w:r>
            <w:r>
              <w:rPr>
                <w:i w:val="0"/>
                <w:iCs w:val="0"/>
              </w:rPr>
              <w:fldChar w:fldCharType="separate"/>
            </w:r>
            <w:r>
              <w:rPr>
                <w:i w:val="0"/>
                <w:iCs w:val="0"/>
              </w:rPr>
              <w:t>23</w:t>
            </w:r>
            <w:r>
              <w:rPr>
                <w:i w:val="0"/>
                <w:iCs w:val="0"/>
              </w:rPr>
              <w:fldChar w:fldCharType="end"/>
            </w:r>
          </w:hyperlink>
        </w:p>
        <w:p w:rsidR="00923F94" w:rsidRDefault="00864DB3" w:rsidP="003B567C">
          <w:pPr>
            <w:pStyle w:val="21"/>
            <w:tabs>
              <w:tab w:val="right" w:leader="dot" w:pos="8833"/>
            </w:tabs>
            <w:ind w:firstLine="400"/>
          </w:pPr>
          <w:hyperlink w:anchor="_Toc17339" w:history="1">
            <w:r>
              <w:rPr>
                <w:rFonts w:hint="eastAsia"/>
                <w:szCs w:val="28"/>
              </w:rPr>
              <w:t>第</w:t>
            </w:r>
            <w:r>
              <w:rPr>
                <w:rFonts w:hint="eastAsia"/>
                <w:szCs w:val="28"/>
              </w:rPr>
              <w:t>6</w:t>
            </w:r>
            <w:r>
              <w:rPr>
                <w:rFonts w:hint="eastAsia"/>
                <w:szCs w:val="28"/>
              </w:rPr>
              <w:t>条</w:t>
            </w:r>
            <w:r>
              <w:rPr>
                <w:rFonts w:hint="eastAsia"/>
                <w:szCs w:val="28"/>
              </w:rPr>
              <w:t xml:space="preserve"> BIM</w:t>
            </w:r>
            <w:r>
              <w:rPr>
                <w:rFonts w:hint="eastAsia"/>
                <w:szCs w:val="28"/>
              </w:rPr>
              <w:t>服务</w:t>
            </w:r>
            <w:r>
              <w:rPr>
                <w:rFonts w:hint="eastAsia"/>
                <w:szCs w:val="28"/>
              </w:rPr>
              <w:t>工作进度</w:t>
            </w:r>
            <w:r>
              <w:tab/>
            </w:r>
            <w:r>
              <w:fldChar w:fldCharType="begin"/>
            </w:r>
            <w:r>
              <w:instrText xml:space="preserve"> PAGEREF _Toc17339 \h </w:instrText>
            </w:r>
            <w:r>
              <w:fldChar w:fldCharType="separate"/>
            </w:r>
            <w:r>
              <w:t>23</w:t>
            </w:r>
            <w:r>
              <w:fldChar w:fldCharType="end"/>
            </w:r>
          </w:hyperlink>
        </w:p>
        <w:p w:rsidR="00923F94" w:rsidRDefault="00864DB3" w:rsidP="003B567C">
          <w:pPr>
            <w:pStyle w:val="31"/>
            <w:tabs>
              <w:tab w:val="right" w:leader="dot" w:pos="8833"/>
            </w:tabs>
            <w:ind w:firstLine="400"/>
            <w:rPr>
              <w:i w:val="0"/>
              <w:iCs w:val="0"/>
            </w:rPr>
          </w:pPr>
          <w:hyperlink w:anchor="_Toc26529" w:history="1">
            <w:r>
              <w:rPr>
                <w:rFonts w:hint="eastAsia"/>
                <w:i w:val="0"/>
                <w:iCs w:val="0"/>
                <w:szCs w:val="24"/>
              </w:rPr>
              <w:t xml:space="preserve">6.1 </w:t>
            </w:r>
            <w:r>
              <w:rPr>
                <w:rFonts w:hint="eastAsia"/>
                <w:i w:val="0"/>
                <w:iCs w:val="0"/>
                <w:szCs w:val="24"/>
              </w:rPr>
              <w:t>工作进度计划</w:t>
            </w:r>
            <w:r>
              <w:rPr>
                <w:i w:val="0"/>
                <w:iCs w:val="0"/>
              </w:rPr>
              <w:tab/>
            </w:r>
            <w:r>
              <w:rPr>
                <w:i w:val="0"/>
                <w:iCs w:val="0"/>
              </w:rPr>
              <w:fldChar w:fldCharType="begin"/>
            </w:r>
            <w:r>
              <w:rPr>
                <w:i w:val="0"/>
                <w:iCs w:val="0"/>
              </w:rPr>
              <w:instrText xml:space="preserve"> PAGEREF _Toc26529 \h </w:instrText>
            </w:r>
            <w:r>
              <w:rPr>
                <w:i w:val="0"/>
                <w:iCs w:val="0"/>
              </w:rPr>
            </w:r>
            <w:r>
              <w:rPr>
                <w:i w:val="0"/>
                <w:iCs w:val="0"/>
              </w:rPr>
              <w:fldChar w:fldCharType="separate"/>
            </w:r>
            <w:r>
              <w:rPr>
                <w:i w:val="0"/>
                <w:iCs w:val="0"/>
              </w:rPr>
              <w:t>23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446" w:history="1">
            <w:r>
              <w:rPr>
                <w:rFonts w:hint="eastAsia"/>
                <w:i w:val="0"/>
                <w:iCs w:val="0"/>
                <w:szCs w:val="24"/>
              </w:rPr>
              <w:t xml:space="preserve">6.2 </w:t>
            </w:r>
            <w:r>
              <w:rPr>
                <w:rFonts w:hint="eastAsia"/>
                <w:i w:val="0"/>
                <w:iCs w:val="0"/>
                <w:szCs w:val="24"/>
              </w:rPr>
              <w:t>工作开始</w:t>
            </w:r>
            <w:r>
              <w:rPr>
                <w:i w:val="0"/>
                <w:iCs w:val="0"/>
              </w:rPr>
              <w:tab/>
            </w:r>
            <w:r>
              <w:rPr>
                <w:i w:val="0"/>
                <w:iCs w:val="0"/>
              </w:rPr>
              <w:fldChar w:fldCharType="begin"/>
            </w:r>
            <w:r>
              <w:rPr>
                <w:i w:val="0"/>
                <w:iCs w:val="0"/>
              </w:rPr>
              <w:instrText xml:space="preserve"> PAGEREF _Toc6446 \h </w:instrText>
            </w:r>
            <w:r>
              <w:rPr>
                <w:i w:val="0"/>
                <w:iCs w:val="0"/>
              </w:rPr>
            </w:r>
            <w:r>
              <w:rPr>
                <w:i w:val="0"/>
                <w:iCs w:val="0"/>
              </w:rPr>
              <w:fldChar w:fldCharType="separate"/>
            </w:r>
            <w:r>
              <w:rPr>
                <w:i w:val="0"/>
                <w:iCs w:val="0"/>
              </w:rPr>
              <w:t>23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0987" w:history="1">
            <w:r>
              <w:rPr>
                <w:rFonts w:hint="eastAsia"/>
                <w:i w:val="0"/>
                <w:iCs w:val="0"/>
                <w:szCs w:val="24"/>
              </w:rPr>
              <w:t xml:space="preserve">6.3 </w:t>
            </w:r>
            <w:r>
              <w:rPr>
                <w:rFonts w:hint="eastAsia"/>
                <w:i w:val="0"/>
                <w:iCs w:val="0"/>
                <w:szCs w:val="24"/>
              </w:rPr>
              <w:t>工作进度延误</w:t>
            </w:r>
            <w:r>
              <w:rPr>
                <w:i w:val="0"/>
                <w:iCs w:val="0"/>
              </w:rPr>
              <w:tab/>
            </w:r>
            <w:r>
              <w:rPr>
                <w:i w:val="0"/>
                <w:iCs w:val="0"/>
              </w:rPr>
              <w:fldChar w:fldCharType="begin"/>
            </w:r>
            <w:r>
              <w:rPr>
                <w:i w:val="0"/>
                <w:iCs w:val="0"/>
              </w:rPr>
              <w:instrText xml:space="preserve"> PAGEREF _Toc20987 \h </w:instrText>
            </w:r>
            <w:r>
              <w:rPr>
                <w:i w:val="0"/>
                <w:iCs w:val="0"/>
              </w:rPr>
            </w:r>
            <w:r>
              <w:rPr>
                <w:i w:val="0"/>
                <w:iCs w:val="0"/>
              </w:rPr>
              <w:fldChar w:fldCharType="separate"/>
            </w:r>
            <w:r>
              <w:rPr>
                <w:i w:val="0"/>
                <w:iCs w:val="0"/>
              </w:rPr>
              <w:t>23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940" w:history="1">
            <w:r>
              <w:rPr>
                <w:rFonts w:hint="eastAsia"/>
                <w:i w:val="0"/>
                <w:iCs w:val="0"/>
                <w:szCs w:val="24"/>
              </w:rPr>
              <w:t xml:space="preserve">6.4 </w:t>
            </w:r>
            <w:r>
              <w:rPr>
                <w:rFonts w:hint="eastAsia"/>
                <w:i w:val="0"/>
                <w:iCs w:val="0"/>
                <w:szCs w:val="24"/>
              </w:rPr>
              <w:t>工作</w:t>
            </w:r>
            <w:r>
              <w:rPr>
                <w:rFonts w:hint="eastAsia"/>
                <w:i w:val="0"/>
                <w:iCs w:val="0"/>
                <w:szCs w:val="24"/>
              </w:rPr>
              <w:t>暂停</w:t>
            </w:r>
            <w:r>
              <w:rPr>
                <w:i w:val="0"/>
                <w:iCs w:val="0"/>
              </w:rPr>
              <w:tab/>
            </w:r>
            <w:r>
              <w:rPr>
                <w:i w:val="0"/>
                <w:iCs w:val="0"/>
              </w:rPr>
              <w:fldChar w:fldCharType="begin"/>
            </w:r>
            <w:r>
              <w:rPr>
                <w:i w:val="0"/>
                <w:iCs w:val="0"/>
              </w:rPr>
              <w:instrText xml:space="preserve"> PAGEREF _Toc11940 \h </w:instrText>
            </w:r>
            <w:r>
              <w:rPr>
                <w:i w:val="0"/>
                <w:iCs w:val="0"/>
              </w:rPr>
            </w:r>
            <w:r>
              <w:rPr>
                <w:i w:val="0"/>
                <w:iCs w:val="0"/>
              </w:rPr>
              <w:fldChar w:fldCharType="separate"/>
            </w:r>
            <w:r>
              <w:rPr>
                <w:i w:val="0"/>
                <w:iCs w:val="0"/>
              </w:rPr>
              <w:t>24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9992" w:history="1">
            <w:r>
              <w:rPr>
                <w:rFonts w:hint="eastAsia"/>
                <w:i w:val="0"/>
                <w:iCs w:val="0"/>
                <w:szCs w:val="24"/>
              </w:rPr>
              <w:t xml:space="preserve">6.5 </w:t>
            </w:r>
            <w:r>
              <w:rPr>
                <w:rFonts w:hint="eastAsia"/>
                <w:i w:val="0"/>
                <w:iCs w:val="0"/>
                <w:szCs w:val="24"/>
              </w:rPr>
              <w:t>成果提前交付</w:t>
            </w:r>
            <w:r>
              <w:rPr>
                <w:i w:val="0"/>
                <w:iCs w:val="0"/>
              </w:rPr>
              <w:tab/>
            </w:r>
            <w:r>
              <w:rPr>
                <w:i w:val="0"/>
                <w:iCs w:val="0"/>
              </w:rPr>
              <w:fldChar w:fldCharType="begin"/>
            </w:r>
            <w:r>
              <w:rPr>
                <w:i w:val="0"/>
                <w:iCs w:val="0"/>
              </w:rPr>
              <w:instrText xml:space="preserve"> PAGEREF _Toc29992 \h </w:instrText>
            </w:r>
            <w:r>
              <w:rPr>
                <w:i w:val="0"/>
                <w:iCs w:val="0"/>
              </w:rPr>
            </w:r>
            <w:r>
              <w:rPr>
                <w:i w:val="0"/>
                <w:iCs w:val="0"/>
              </w:rPr>
              <w:fldChar w:fldCharType="separate"/>
            </w:r>
            <w:r>
              <w:rPr>
                <w:i w:val="0"/>
                <w:iCs w:val="0"/>
              </w:rPr>
              <w:t>25</w:t>
            </w:r>
            <w:r>
              <w:rPr>
                <w:i w:val="0"/>
                <w:iCs w:val="0"/>
              </w:rPr>
              <w:fldChar w:fldCharType="end"/>
            </w:r>
          </w:hyperlink>
        </w:p>
        <w:p w:rsidR="00923F94" w:rsidRDefault="00864DB3" w:rsidP="003B567C">
          <w:pPr>
            <w:pStyle w:val="21"/>
            <w:tabs>
              <w:tab w:val="right" w:leader="dot" w:pos="8833"/>
            </w:tabs>
            <w:ind w:firstLine="400"/>
          </w:pPr>
          <w:hyperlink w:anchor="_Toc30482" w:history="1">
            <w:r>
              <w:rPr>
                <w:rFonts w:hint="eastAsia"/>
                <w:szCs w:val="28"/>
              </w:rPr>
              <w:t>第</w:t>
            </w:r>
            <w:r>
              <w:rPr>
                <w:rFonts w:hint="eastAsia"/>
                <w:szCs w:val="28"/>
              </w:rPr>
              <w:t>7</w:t>
            </w:r>
            <w:r>
              <w:rPr>
                <w:rFonts w:hint="eastAsia"/>
                <w:szCs w:val="28"/>
              </w:rPr>
              <w:t>条</w:t>
            </w:r>
            <w:r>
              <w:rPr>
                <w:rFonts w:hint="eastAsia"/>
                <w:szCs w:val="28"/>
              </w:rPr>
              <w:t xml:space="preserve"> BIM</w:t>
            </w:r>
            <w:r>
              <w:rPr>
                <w:rFonts w:hint="eastAsia"/>
                <w:szCs w:val="28"/>
              </w:rPr>
              <w:t>服务</w:t>
            </w:r>
            <w:r>
              <w:rPr>
                <w:rFonts w:hint="eastAsia"/>
                <w:szCs w:val="28"/>
              </w:rPr>
              <w:t>成果交付</w:t>
            </w:r>
            <w:r>
              <w:tab/>
            </w:r>
            <w:r>
              <w:fldChar w:fldCharType="begin"/>
            </w:r>
            <w:r>
              <w:instrText xml:space="preserve"> PAGEREF _Toc30482 \h </w:instrText>
            </w:r>
            <w:r>
              <w:fldChar w:fldCharType="separate"/>
            </w:r>
            <w:r>
              <w:t>25</w:t>
            </w:r>
            <w:r>
              <w:fldChar w:fldCharType="end"/>
            </w:r>
          </w:hyperlink>
        </w:p>
        <w:p w:rsidR="00923F94" w:rsidRDefault="00864DB3" w:rsidP="003B567C">
          <w:pPr>
            <w:pStyle w:val="31"/>
            <w:tabs>
              <w:tab w:val="right" w:leader="dot" w:pos="8833"/>
            </w:tabs>
            <w:ind w:firstLine="400"/>
            <w:rPr>
              <w:i w:val="0"/>
              <w:iCs w:val="0"/>
            </w:rPr>
          </w:pPr>
          <w:hyperlink w:anchor="_Toc28705" w:history="1">
            <w:r>
              <w:rPr>
                <w:rFonts w:hint="eastAsia"/>
                <w:i w:val="0"/>
                <w:iCs w:val="0"/>
                <w:szCs w:val="24"/>
              </w:rPr>
              <w:t xml:space="preserve">7.1 </w:t>
            </w:r>
            <w:r>
              <w:rPr>
                <w:rFonts w:hint="eastAsia"/>
                <w:i w:val="0"/>
                <w:iCs w:val="0"/>
                <w:szCs w:val="24"/>
              </w:rPr>
              <w:t>成果交付</w:t>
            </w:r>
            <w:r>
              <w:rPr>
                <w:rFonts w:hint="eastAsia"/>
                <w:i w:val="0"/>
                <w:iCs w:val="0"/>
                <w:szCs w:val="24"/>
              </w:rPr>
              <w:t>要求</w:t>
            </w:r>
            <w:r>
              <w:rPr>
                <w:i w:val="0"/>
                <w:iCs w:val="0"/>
              </w:rPr>
              <w:tab/>
            </w:r>
            <w:r>
              <w:rPr>
                <w:i w:val="0"/>
                <w:iCs w:val="0"/>
              </w:rPr>
              <w:fldChar w:fldCharType="begin"/>
            </w:r>
            <w:r>
              <w:rPr>
                <w:i w:val="0"/>
                <w:iCs w:val="0"/>
              </w:rPr>
              <w:instrText xml:space="preserve"> PAGEREF _Toc28705 \h </w:instrText>
            </w:r>
            <w:r>
              <w:rPr>
                <w:i w:val="0"/>
                <w:iCs w:val="0"/>
              </w:rPr>
            </w:r>
            <w:r>
              <w:rPr>
                <w:i w:val="0"/>
                <w:iCs w:val="0"/>
              </w:rPr>
              <w:fldChar w:fldCharType="separate"/>
            </w:r>
            <w:r>
              <w:rPr>
                <w:i w:val="0"/>
                <w:iCs w:val="0"/>
              </w:rPr>
              <w:t>25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9195" w:history="1">
            <w:r>
              <w:rPr>
                <w:rFonts w:hint="eastAsia"/>
                <w:i w:val="0"/>
                <w:iCs w:val="0"/>
                <w:szCs w:val="24"/>
              </w:rPr>
              <w:t xml:space="preserve">7.2 </w:t>
            </w:r>
            <w:r>
              <w:rPr>
                <w:rFonts w:hint="eastAsia"/>
                <w:i w:val="0"/>
                <w:iCs w:val="0"/>
                <w:szCs w:val="24"/>
              </w:rPr>
              <w:t>成果交付方式</w:t>
            </w:r>
            <w:r>
              <w:rPr>
                <w:i w:val="0"/>
                <w:iCs w:val="0"/>
              </w:rPr>
              <w:tab/>
            </w:r>
            <w:r>
              <w:rPr>
                <w:i w:val="0"/>
                <w:iCs w:val="0"/>
              </w:rPr>
              <w:fldChar w:fldCharType="begin"/>
            </w:r>
            <w:r>
              <w:rPr>
                <w:i w:val="0"/>
                <w:iCs w:val="0"/>
              </w:rPr>
              <w:instrText xml:space="preserve"> PAGEREF _Toc19195 \h </w:instrText>
            </w:r>
            <w:r>
              <w:rPr>
                <w:i w:val="0"/>
                <w:iCs w:val="0"/>
              </w:rPr>
            </w:r>
            <w:r>
              <w:rPr>
                <w:i w:val="0"/>
                <w:iCs w:val="0"/>
              </w:rPr>
              <w:fldChar w:fldCharType="separate"/>
            </w:r>
            <w:r>
              <w:rPr>
                <w:i w:val="0"/>
                <w:iCs w:val="0"/>
              </w:rPr>
              <w:t>25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4844" w:history="1">
            <w:r>
              <w:rPr>
                <w:rFonts w:hint="eastAsia"/>
                <w:i w:val="0"/>
                <w:iCs w:val="0"/>
                <w:szCs w:val="24"/>
              </w:rPr>
              <w:t>7.</w:t>
            </w:r>
            <w:r>
              <w:rPr>
                <w:rFonts w:hint="eastAsia"/>
                <w:i w:val="0"/>
                <w:iCs w:val="0"/>
                <w:szCs w:val="24"/>
              </w:rPr>
              <w:t>3</w:t>
            </w:r>
            <w:r>
              <w:rPr>
                <w:rFonts w:hint="eastAsia"/>
                <w:i w:val="0"/>
                <w:iCs w:val="0"/>
                <w:szCs w:val="24"/>
              </w:rPr>
              <w:t xml:space="preserve"> </w:t>
            </w:r>
            <w:r>
              <w:rPr>
                <w:rFonts w:hint="eastAsia"/>
                <w:i w:val="0"/>
                <w:iCs w:val="0"/>
                <w:szCs w:val="24"/>
              </w:rPr>
              <w:t>成果审查</w:t>
            </w:r>
            <w:r>
              <w:rPr>
                <w:i w:val="0"/>
                <w:iCs w:val="0"/>
              </w:rPr>
              <w:tab/>
            </w:r>
            <w:r>
              <w:rPr>
                <w:i w:val="0"/>
                <w:iCs w:val="0"/>
              </w:rPr>
              <w:fldChar w:fldCharType="begin"/>
            </w:r>
            <w:r>
              <w:rPr>
                <w:i w:val="0"/>
                <w:iCs w:val="0"/>
              </w:rPr>
              <w:instrText xml:space="preserve"> PAGEREF _Toc24844 \h </w:instrText>
            </w:r>
            <w:r>
              <w:rPr>
                <w:i w:val="0"/>
                <w:iCs w:val="0"/>
              </w:rPr>
            </w:r>
            <w:r>
              <w:rPr>
                <w:i w:val="0"/>
                <w:iCs w:val="0"/>
              </w:rPr>
              <w:fldChar w:fldCharType="separate"/>
            </w:r>
            <w:r>
              <w:rPr>
                <w:i w:val="0"/>
                <w:iCs w:val="0"/>
              </w:rPr>
              <w:t>26</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42" w:history="1">
            <w:r>
              <w:rPr>
                <w:rFonts w:cstheme="majorBidi" w:hint="eastAsia"/>
                <w:i w:val="0"/>
                <w:iCs w:val="0"/>
                <w:szCs w:val="24"/>
              </w:rPr>
              <w:t>7</w:t>
            </w:r>
            <w:r>
              <w:rPr>
                <w:rFonts w:cstheme="majorBidi" w:hint="eastAsia"/>
                <w:i w:val="0"/>
                <w:iCs w:val="0"/>
                <w:szCs w:val="24"/>
              </w:rPr>
              <w:t xml:space="preserve">.4 </w:t>
            </w:r>
            <w:r>
              <w:rPr>
                <w:rFonts w:ascii="Times New Roman" w:hAnsi="Times New Roman" w:cstheme="majorBidi" w:hint="eastAsia"/>
                <w:i w:val="0"/>
                <w:iCs w:val="0"/>
                <w:szCs w:val="24"/>
              </w:rPr>
              <w:t>政府投资项目</w:t>
            </w:r>
            <w:r>
              <w:rPr>
                <w:rFonts w:cstheme="majorBidi" w:hint="eastAsia"/>
                <w:i w:val="0"/>
                <w:iCs w:val="0"/>
                <w:szCs w:val="24"/>
              </w:rPr>
              <w:t>成果要求</w:t>
            </w:r>
            <w:r>
              <w:rPr>
                <w:i w:val="0"/>
                <w:iCs w:val="0"/>
              </w:rPr>
              <w:tab/>
            </w:r>
            <w:r>
              <w:rPr>
                <w:i w:val="0"/>
                <w:iCs w:val="0"/>
              </w:rPr>
              <w:fldChar w:fldCharType="begin"/>
            </w:r>
            <w:r>
              <w:rPr>
                <w:i w:val="0"/>
                <w:iCs w:val="0"/>
              </w:rPr>
              <w:instrText xml:space="preserve"> PAGEREF _Toc242 \h </w:instrText>
            </w:r>
            <w:r>
              <w:rPr>
                <w:i w:val="0"/>
                <w:iCs w:val="0"/>
              </w:rPr>
            </w:r>
            <w:r>
              <w:rPr>
                <w:i w:val="0"/>
                <w:iCs w:val="0"/>
              </w:rPr>
              <w:fldChar w:fldCharType="separate"/>
            </w:r>
            <w:r>
              <w:rPr>
                <w:i w:val="0"/>
                <w:iCs w:val="0"/>
              </w:rPr>
              <w:t>26</w:t>
            </w:r>
            <w:r>
              <w:rPr>
                <w:i w:val="0"/>
                <w:iCs w:val="0"/>
              </w:rPr>
              <w:fldChar w:fldCharType="end"/>
            </w:r>
          </w:hyperlink>
        </w:p>
        <w:p w:rsidR="00923F94" w:rsidRDefault="00864DB3" w:rsidP="003B567C">
          <w:pPr>
            <w:pStyle w:val="21"/>
            <w:tabs>
              <w:tab w:val="right" w:leader="dot" w:pos="8833"/>
            </w:tabs>
            <w:ind w:firstLine="400"/>
          </w:pPr>
          <w:hyperlink w:anchor="_Toc14626" w:history="1">
            <w:r>
              <w:rPr>
                <w:rFonts w:hint="eastAsia"/>
                <w:szCs w:val="28"/>
              </w:rPr>
              <w:t>第</w:t>
            </w:r>
            <w:r>
              <w:rPr>
                <w:rFonts w:hint="eastAsia"/>
                <w:szCs w:val="28"/>
              </w:rPr>
              <w:t>8</w:t>
            </w:r>
            <w:r>
              <w:rPr>
                <w:rFonts w:hint="eastAsia"/>
                <w:szCs w:val="28"/>
              </w:rPr>
              <w:t>条</w:t>
            </w:r>
            <w:r>
              <w:rPr>
                <w:rFonts w:hint="eastAsia"/>
                <w:szCs w:val="28"/>
              </w:rPr>
              <w:t xml:space="preserve"> BIM</w:t>
            </w:r>
            <w:r>
              <w:rPr>
                <w:rFonts w:hint="eastAsia"/>
                <w:szCs w:val="28"/>
              </w:rPr>
              <w:t>管理和配合服务</w:t>
            </w:r>
            <w:r>
              <w:tab/>
            </w:r>
            <w:r>
              <w:fldChar w:fldCharType="begin"/>
            </w:r>
            <w:r>
              <w:instrText xml:space="preserve"> PAGEREF _Toc14626 \h </w:instrText>
            </w:r>
            <w:r>
              <w:fldChar w:fldCharType="separate"/>
            </w:r>
            <w:r>
              <w:t>27</w:t>
            </w:r>
            <w:r>
              <w:fldChar w:fldCharType="end"/>
            </w:r>
          </w:hyperlink>
        </w:p>
        <w:p w:rsidR="00923F94" w:rsidRDefault="00864DB3" w:rsidP="003B567C">
          <w:pPr>
            <w:pStyle w:val="31"/>
            <w:tabs>
              <w:tab w:val="right" w:leader="dot" w:pos="8833"/>
            </w:tabs>
            <w:ind w:firstLine="400"/>
            <w:rPr>
              <w:i w:val="0"/>
              <w:iCs w:val="0"/>
            </w:rPr>
          </w:pPr>
          <w:hyperlink w:anchor="_Toc20057" w:history="1">
            <w:r>
              <w:rPr>
                <w:rFonts w:hint="eastAsia"/>
                <w:i w:val="0"/>
                <w:iCs w:val="0"/>
                <w:szCs w:val="24"/>
              </w:rPr>
              <w:t xml:space="preserve">8.1 </w:t>
            </w:r>
            <w:r>
              <w:rPr>
                <w:rFonts w:hint="eastAsia"/>
                <w:i w:val="0"/>
                <w:iCs w:val="0"/>
                <w:szCs w:val="24"/>
              </w:rPr>
              <w:t>管理和配合服务责任</w:t>
            </w:r>
            <w:r>
              <w:rPr>
                <w:i w:val="0"/>
                <w:iCs w:val="0"/>
              </w:rPr>
              <w:tab/>
            </w:r>
            <w:r>
              <w:rPr>
                <w:i w:val="0"/>
                <w:iCs w:val="0"/>
              </w:rPr>
              <w:fldChar w:fldCharType="begin"/>
            </w:r>
            <w:r>
              <w:rPr>
                <w:i w:val="0"/>
                <w:iCs w:val="0"/>
              </w:rPr>
              <w:instrText xml:space="preserve"> PAGEREF _Toc20057 \h </w:instrText>
            </w:r>
            <w:r>
              <w:rPr>
                <w:i w:val="0"/>
                <w:iCs w:val="0"/>
              </w:rPr>
            </w:r>
            <w:r>
              <w:rPr>
                <w:i w:val="0"/>
                <w:iCs w:val="0"/>
              </w:rPr>
              <w:fldChar w:fldCharType="separate"/>
            </w:r>
            <w:r>
              <w:rPr>
                <w:i w:val="0"/>
                <w:iCs w:val="0"/>
              </w:rPr>
              <w:t>27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293" w:history="1">
            <w:r>
              <w:rPr>
                <w:rFonts w:hint="eastAsia"/>
                <w:i w:val="0"/>
                <w:iCs w:val="0"/>
                <w:szCs w:val="24"/>
              </w:rPr>
              <w:t xml:space="preserve">8.2 </w:t>
            </w:r>
            <w:r>
              <w:rPr>
                <w:rFonts w:hint="eastAsia"/>
                <w:i w:val="0"/>
                <w:iCs w:val="0"/>
                <w:szCs w:val="24"/>
              </w:rPr>
              <w:t>管理和配合服务权限</w:t>
            </w:r>
            <w:r>
              <w:rPr>
                <w:i w:val="0"/>
                <w:iCs w:val="0"/>
              </w:rPr>
              <w:tab/>
            </w:r>
            <w:r>
              <w:rPr>
                <w:i w:val="0"/>
                <w:iCs w:val="0"/>
              </w:rPr>
              <w:fldChar w:fldCharType="begin"/>
            </w:r>
            <w:r>
              <w:rPr>
                <w:i w:val="0"/>
                <w:iCs w:val="0"/>
              </w:rPr>
              <w:instrText xml:space="preserve"> PAGEREF _Toc1293 \h </w:instrText>
            </w:r>
            <w:r>
              <w:rPr>
                <w:i w:val="0"/>
                <w:iCs w:val="0"/>
              </w:rPr>
            </w:r>
            <w:r>
              <w:rPr>
                <w:i w:val="0"/>
                <w:iCs w:val="0"/>
              </w:rPr>
              <w:fldChar w:fldCharType="separate"/>
            </w:r>
            <w:r>
              <w:rPr>
                <w:i w:val="0"/>
                <w:iCs w:val="0"/>
              </w:rPr>
              <w:t>27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993" w:history="1">
            <w:r>
              <w:rPr>
                <w:rFonts w:hint="eastAsia"/>
                <w:i w:val="0"/>
                <w:iCs w:val="0"/>
                <w:szCs w:val="24"/>
              </w:rPr>
              <w:t xml:space="preserve">8.3 </w:t>
            </w:r>
            <w:r>
              <w:rPr>
                <w:rFonts w:hint="eastAsia"/>
                <w:i w:val="0"/>
                <w:iCs w:val="0"/>
                <w:szCs w:val="24"/>
              </w:rPr>
              <w:t>管理和配合服务决定</w:t>
            </w:r>
            <w:r>
              <w:rPr>
                <w:i w:val="0"/>
                <w:iCs w:val="0"/>
              </w:rPr>
              <w:tab/>
            </w:r>
            <w:r>
              <w:rPr>
                <w:i w:val="0"/>
                <w:iCs w:val="0"/>
              </w:rPr>
              <w:fldChar w:fldCharType="begin"/>
            </w:r>
            <w:r>
              <w:rPr>
                <w:i w:val="0"/>
                <w:iCs w:val="0"/>
              </w:rPr>
              <w:instrText xml:space="preserve"> PAGEREF _Toc11993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21"/>
            <w:tabs>
              <w:tab w:val="right" w:leader="dot" w:pos="8833"/>
            </w:tabs>
            <w:ind w:firstLine="400"/>
          </w:pPr>
          <w:hyperlink w:anchor="_Toc29928" w:history="1">
            <w:r>
              <w:rPr>
                <w:rFonts w:hint="eastAsia"/>
                <w:szCs w:val="28"/>
              </w:rPr>
              <w:t>第</w:t>
            </w:r>
            <w:r>
              <w:rPr>
                <w:rFonts w:hint="eastAsia"/>
                <w:szCs w:val="28"/>
              </w:rPr>
              <w:t>9</w:t>
            </w:r>
            <w:r>
              <w:rPr>
                <w:rFonts w:hint="eastAsia"/>
                <w:szCs w:val="28"/>
              </w:rPr>
              <w:t>条</w:t>
            </w:r>
            <w:r>
              <w:rPr>
                <w:rFonts w:hint="eastAsia"/>
                <w:szCs w:val="28"/>
              </w:rPr>
              <w:t xml:space="preserve"> BIM</w:t>
            </w:r>
            <w:r>
              <w:rPr>
                <w:rFonts w:hint="eastAsia"/>
                <w:szCs w:val="28"/>
              </w:rPr>
              <w:t>服务</w:t>
            </w:r>
            <w:r>
              <w:rPr>
                <w:rFonts w:hint="eastAsia"/>
                <w:szCs w:val="28"/>
              </w:rPr>
              <w:t>费用和支付</w:t>
            </w:r>
            <w:r>
              <w:tab/>
            </w:r>
            <w:r>
              <w:fldChar w:fldCharType="begin"/>
            </w:r>
            <w:r>
              <w:instrText xml:space="preserve"> PAGEREF _Toc29928 \h </w:instrText>
            </w:r>
            <w:r>
              <w:fldChar w:fldCharType="separate"/>
            </w:r>
            <w:r>
              <w:t>28</w:t>
            </w:r>
            <w:r>
              <w:fldChar w:fldCharType="end"/>
            </w:r>
          </w:hyperlink>
        </w:p>
        <w:p w:rsidR="00923F94" w:rsidRDefault="00864DB3" w:rsidP="003B567C">
          <w:pPr>
            <w:pStyle w:val="31"/>
            <w:tabs>
              <w:tab w:val="right" w:leader="dot" w:pos="8833"/>
            </w:tabs>
            <w:ind w:firstLine="400"/>
            <w:rPr>
              <w:i w:val="0"/>
              <w:iCs w:val="0"/>
            </w:rPr>
          </w:pPr>
          <w:hyperlink w:anchor="_Toc4306" w:history="1">
            <w:r>
              <w:rPr>
                <w:rFonts w:hint="eastAsia"/>
                <w:i w:val="0"/>
                <w:iCs w:val="0"/>
                <w:szCs w:val="24"/>
              </w:rPr>
              <w:t xml:space="preserve">9.1 </w:t>
            </w:r>
            <w:r>
              <w:rPr>
                <w:rFonts w:hint="eastAsia"/>
                <w:i w:val="0"/>
                <w:iCs w:val="0"/>
                <w:szCs w:val="24"/>
              </w:rPr>
              <w:t>费用</w:t>
            </w:r>
            <w:r>
              <w:rPr>
                <w:rFonts w:hint="eastAsia"/>
                <w:i w:val="0"/>
                <w:iCs w:val="0"/>
                <w:szCs w:val="24"/>
              </w:rPr>
              <w:t>组成</w:t>
            </w:r>
            <w:r>
              <w:rPr>
                <w:i w:val="0"/>
                <w:iCs w:val="0"/>
              </w:rPr>
              <w:tab/>
            </w:r>
            <w:r>
              <w:rPr>
                <w:i w:val="0"/>
                <w:iCs w:val="0"/>
              </w:rPr>
              <w:fldChar w:fldCharType="begin"/>
            </w:r>
            <w:r>
              <w:rPr>
                <w:i w:val="0"/>
                <w:iCs w:val="0"/>
              </w:rPr>
              <w:instrText xml:space="preserve"> PAGEREF _Toc4306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436" w:history="1">
            <w:r>
              <w:rPr>
                <w:rFonts w:hint="eastAsia"/>
                <w:i w:val="0"/>
                <w:iCs w:val="0"/>
                <w:szCs w:val="24"/>
              </w:rPr>
              <w:t xml:space="preserve">9.2 </w:t>
            </w:r>
            <w:r>
              <w:rPr>
                <w:rFonts w:hint="eastAsia"/>
                <w:i w:val="0"/>
                <w:iCs w:val="0"/>
                <w:szCs w:val="24"/>
              </w:rPr>
              <w:t>费用</w:t>
            </w:r>
            <w:r>
              <w:rPr>
                <w:rFonts w:hint="eastAsia"/>
                <w:i w:val="0"/>
                <w:iCs w:val="0"/>
                <w:szCs w:val="24"/>
              </w:rPr>
              <w:t>含税范围</w:t>
            </w:r>
            <w:r>
              <w:rPr>
                <w:i w:val="0"/>
                <w:iCs w:val="0"/>
              </w:rPr>
              <w:tab/>
            </w:r>
            <w:r>
              <w:rPr>
                <w:i w:val="0"/>
                <w:iCs w:val="0"/>
              </w:rPr>
              <w:fldChar w:fldCharType="begin"/>
            </w:r>
            <w:r>
              <w:rPr>
                <w:i w:val="0"/>
                <w:iCs w:val="0"/>
              </w:rPr>
              <w:instrText xml:space="preserve"> PAGEREF _Toc2436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843" w:history="1">
            <w:r>
              <w:rPr>
                <w:rFonts w:hint="eastAsia"/>
                <w:i w:val="0"/>
                <w:iCs w:val="0"/>
                <w:szCs w:val="24"/>
              </w:rPr>
              <w:t xml:space="preserve">9.3 </w:t>
            </w:r>
            <w:r>
              <w:rPr>
                <w:rFonts w:hint="eastAsia"/>
                <w:i w:val="0"/>
                <w:iCs w:val="0"/>
                <w:szCs w:val="24"/>
              </w:rPr>
              <w:t>其他</w:t>
            </w:r>
            <w:r>
              <w:rPr>
                <w:rFonts w:hint="eastAsia"/>
                <w:i w:val="0"/>
                <w:iCs w:val="0"/>
                <w:szCs w:val="24"/>
              </w:rPr>
              <w:t>费用</w:t>
            </w:r>
            <w:r>
              <w:rPr>
                <w:i w:val="0"/>
                <w:iCs w:val="0"/>
              </w:rPr>
              <w:tab/>
            </w:r>
            <w:r>
              <w:rPr>
                <w:i w:val="0"/>
                <w:iCs w:val="0"/>
              </w:rPr>
              <w:fldChar w:fldCharType="begin"/>
            </w:r>
            <w:r>
              <w:rPr>
                <w:i w:val="0"/>
                <w:iCs w:val="0"/>
              </w:rPr>
              <w:instrText xml:space="preserve"> PAGEREF _Toc13843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9599" w:history="1">
            <w:r>
              <w:rPr>
                <w:rFonts w:hint="eastAsia"/>
                <w:i w:val="0"/>
                <w:iCs w:val="0"/>
                <w:szCs w:val="24"/>
              </w:rPr>
              <w:t>9.4</w:t>
            </w:r>
            <w:r>
              <w:rPr>
                <w:rFonts w:hint="eastAsia"/>
                <w:i w:val="0"/>
                <w:iCs w:val="0"/>
                <w:szCs w:val="24"/>
              </w:rPr>
              <w:t xml:space="preserve"> </w:t>
            </w:r>
            <w:r>
              <w:rPr>
                <w:rFonts w:hint="eastAsia"/>
                <w:i w:val="0"/>
                <w:iCs w:val="0"/>
                <w:szCs w:val="24"/>
              </w:rPr>
              <w:t>BIM</w:t>
            </w:r>
            <w:r>
              <w:rPr>
                <w:rFonts w:hint="eastAsia"/>
                <w:i w:val="0"/>
                <w:iCs w:val="0"/>
                <w:szCs w:val="24"/>
              </w:rPr>
              <w:t>服务奖励金</w:t>
            </w:r>
            <w:r>
              <w:rPr>
                <w:i w:val="0"/>
                <w:iCs w:val="0"/>
              </w:rPr>
              <w:tab/>
            </w:r>
            <w:r>
              <w:rPr>
                <w:i w:val="0"/>
                <w:iCs w:val="0"/>
              </w:rPr>
              <w:fldChar w:fldCharType="begin"/>
            </w:r>
            <w:r>
              <w:rPr>
                <w:i w:val="0"/>
                <w:iCs w:val="0"/>
              </w:rPr>
              <w:instrText xml:space="preserve"> PAGEREF _Toc29599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321" w:history="1">
            <w:r>
              <w:rPr>
                <w:rFonts w:hint="eastAsia"/>
                <w:i w:val="0"/>
                <w:iCs w:val="0"/>
                <w:szCs w:val="24"/>
              </w:rPr>
              <w:t>9.</w:t>
            </w:r>
            <w:r>
              <w:rPr>
                <w:rFonts w:hint="eastAsia"/>
                <w:i w:val="0"/>
                <w:iCs w:val="0"/>
                <w:szCs w:val="24"/>
              </w:rPr>
              <w:t>5</w:t>
            </w:r>
            <w:r>
              <w:rPr>
                <w:rFonts w:hint="eastAsia"/>
                <w:i w:val="0"/>
                <w:iCs w:val="0"/>
                <w:szCs w:val="24"/>
              </w:rPr>
              <w:t xml:space="preserve"> </w:t>
            </w:r>
            <w:r>
              <w:rPr>
                <w:rFonts w:hint="eastAsia"/>
                <w:i w:val="0"/>
                <w:iCs w:val="0"/>
                <w:szCs w:val="24"/>
              </w:rPr>
              <w:t>支付货币与支付申请</w:t>
            </w:r>
            <w:r>
              <w:rPr>
                <w:i w:val="0"/>
                <w:iCs w:val="0"/>
              </w:rPr>
              <w:tab/>
            </w:r>
            <w:r>
              <w:rPr>
                <w:i w:val="0"/>
                <w:iCs w:val="0"/>
              </w:rPr>
              <w:fldChar w:fldCharType="begin"/>
            </w:r>
            <w:r>
              <w:rPr>
                <w:i w:val="0"/>
                <w:iCs w:val="0"/>
              </w:rPr>
              <w:instrText xml:space="preserve"> PAGEREF _Toc10321 \h </w:instrText>
            </w:r>
            <w:r>
              <w:rPr>
                <w:i w:val="0"/>
                <w:iCs w:val="0"/>
              </w:rPr>
            </w:r>
            <w:r>
              <w:rPr>
                <w:i w:val="0"/>
                <w:iCs w:val="0"/>
              </w:rPr>
              <w:fldChar w:fldCharType="separate"/>
            </w:r>
            <w:r>
              <w:rPr>
                <w:i w:val="0"/>
                <w:iCs w:val="0"/>
              </w:rPr>
              <w:t>28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4170" w:history="1">
            <w:r>
              <w:rPr>
                <w:rFonts w:hint="eastAsia"/>
                <w:i w:val="0"/>
                <w:iCs w:val="0"/>
                <w:szCs w:val="24"/>
              </w:rPr>
              <w:t>9.</w:t>
            </w:r>
            <w:r>
              <w:rPr>
                <w:rFonts w:hint="eastAsia"/>
                <w:i w:val="0"/>
                <w:iCs w:val="0"/>
                <w:szCs w:val="24"/>
              </w:rPr>
              <w:t>6</w:t>
            </w:r>
            <w:r>
              <w:rPr>
                <w:rFonts w:hint="eastAsia"/>
                <w:i w:val="0"/>
                <w:iCs w:val="0"/>
                <w:szCs w:val="24"/>
              </w:rPr>
              <w:t xml:space="preserve"> </w:t>
            </w:r>
            <w:r>
              <w:rPr>
                <w:rFonts w:hint="eastAsia"/>
                <w:i w:val="0"/>
                <w:iCs w:val="0"/>
                <w:szCs w:val="24"/>
              </w:rPr>
              <w:t>定金或预付款</w:t>
            </w:r>
            <w:r>
              <w:rPr>
                <w:i w:val="0"/>
                <w:iCs w:val="0"/>
              </w:rPr>
              <w:tab/>
            </w:r>
            <w:r>
              <w:rPr>
                <w:i w:val="0"/>
                <w:iCs w:val="0"/>
              </w:rPr>
              <w:fldChar w:fldCharType="begin"/>
            </w:r>
            <w:r>
              <w:rPr>
                <w:i w:val="0"/>
                <w:iCs w:val="0"/>
              </w:rPr>
              <w:instrText xml:space="preserve"> PAGEREF _Toc4170 \h </w:instrText>
            </w:r>
            <w:r>
              <w:rPr>
                <w:i w:val="0"/>
                <w:iCs w:val="0"/>
              </w:rPr>
            </w:r>
            <w:r>
              <w:rPr>
                <w:i w:val="0"/>
                <w:iCs w:val="0"/>
              </w:rPr>
              <w:fldChar w:fldCharType="separate"/>
            </w:r>
            <w:r>
              <w:rPr>
                <w:i w:val="0"/>
                <w:iCs w:val="0"/>
              </w:rPr>
              <w:t>29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4934" w:history="1">
            <w:r>
              <w:rPr>
                <w:rFonts w:hint="eastAsia"/>
                <w:i w:val="0"/>
                <w:iCs w:val="0"/>
                <w:szCs w:val="24"/>
              </w:rPr>
              <w:t>9.</w:t>
            </w:r>
            <w:r>
              <w:rPr>
                <w:rFonts w:hint="eastAsia"/>
                <w:i w:val="0"/>
                <w:iCs w:val="0"/>
                <w:szCs w:val="24"/>
              </w:rPr>
              <w:t>7</w:t>
            </w:r>
            <w:r>
              <w:rPr>
                <w:rFonts w:hint="eastAsia"/>
                <w:i w:val="0"/>
                <w:iCs w:val="0"/>
                <w:szCs w:val="24"/>
              </w:rPr>
              <w:t xml:space="preserve"> </w:t>
            </w:r>
            <w:r>
              <w:rPr>
                <w:rFonts w:hint="eastAsia"/>
                <w:i w:val="0"/>
                <w:iCs w:val="0"/>
                <w:szCs w:val="24"/>
              </w:rPr>
              <w:t>进度款支付</w:t>
            </w:r>
            <w:r>
              <w:rPr>
                <w:i w:val="0"/>
                <w:iCs w:val="0"/>
              </w:rPr>
              <w:tab/>
            </w:r>
            <w:r>
              <w:rPr>
                <w:i w:val="0"/>
                <w:iCs w:val="0"/>
              </w:rPr>
              <w:fldChar w:fldCharType="begin"/>
            </w:r>
            <w:r>
              <w:rPr>
                <w:i w:val="0"/>
                <w:iCs w:val="0"/>
              </w:rPr>
              <w:instrText xml:space="preserve"> PAGEREF _Toc24934 \h </w:instrText>
            </w:r>
            <w:r>
              <w:rPr>
                <w:i w:val="0"/>
                <w:iCs w:val="0"/>
              </w:rPr>
            </w:r>
            <w:r>
              <w:rPr>
                <w:i w:val="0"/>
                <w:iCs w:val="0"/>
              </w:rPr>
              <w:fldChar w:fldCharType="separate"/>
            </w:r>
            <w:r>
              <w:rPr>
                <w:i w:val="0"/>
                <w:iCs w:val="0"/>
              </w:rPr>
              <w:t>29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7188" w:history="1">
            <w:r>
              <w:rPr>
                <w:rFonts w:hint="eastAsia"/>
                <w:i w:val="0"/>
                <w:iCs w:val="0"/>
                <w:szCs w:val="24"/>
              </w:rPr>
              <w:t>9.</w:t>
            </w:r>
            <w:r>
              <w:rPr>
                <w:rFonts w:hint="eastAsia"/>
                <w:i w:val="0"/>
                <w:iCs w:val="0"/>
                <w:szCs w:val="24"/>
              </w:rPr>
              <w:t>8</w:t>
            </w:r>
            <w:r>
              <w:rPr>
                <w:rFonts w:hint="eastAsia"/>
                <w:i w:val="0"/>
                <w:iCs w:val="0"/>
                <w:szCs w:val="24"/>
              </w:rPr>
              <w:t xml:space="preserve"> </w:t>
            </w:r>
            <w:r>
              <w:rPr>
                <w:rFonts w:hint="eastAsia"/>
                <w:i w:val="0"/>
                <w:iCs w:val="0"/>
                <w:szCs w:val="24"/>
              </w:rPr>
              <w:t>结算与支付</w:t>
            </w:r>
            <w:r>
              <w:rPr>
                <w:i w:val="0"/>
                <w:iCs w:val="0"/>
              </w:rPr>
              <w:tab/>
            </w:r>
            <w:r>
              <w:rPr>
                <w:i w:val="0"/>
                <w:iCs w:val="0"/>
              </w:rPr>
              <w:fldChar w:fldCharType="begin"/>
            </w:r>
            <w:r>
              <w:rPr>
                <w:i w:val="0"/>
                <w:iCs w:val="0"/>
              </w:rPr>
              <w:instrText xml:space="preserve"> PAGEREF _Toc7188 \h </w:instrText>
            </w:r>
            <w:r>
              <w:rPr>
                <w:i w:val="0"/>
                <w:iCs w:val="0"/>
              </w:rPr>
            </w:r>
            <w:r>
              <w:rPr>
                <w:i w:val="0"/>
                <w:iCs w:val="0"/>
              </w:rPr>
              <w:fldChar w:fldCharType="separate"/>
            </w:r>
            <w:r>
              <w:rPr>
                <w:i w:val="0"/>
                <w:iCs w:val="0"/>
              </w:rPr>
              <w:t>29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2239" w:history="1">
            <w:r>
              <w:rPr>
                <w:rFonts w:hint="eastAsia"/>
                <w:i w:val="0"/>
                <w:iCs w:val="0"/>
                <w:szCs w:val="24"/>
              </w:rPr>
              <w:t>9.</w:t>
            </w:r>
            <w:r>
              <w:rPr>
                <w:rFonts w:hint="eastAsia"/>
                <w:i w:val="0"/>
                <w:iCs w:val="0"/>
                <w:szCs w:val="24"/>
              </w:rPr>
              <w:t>9</w:t>
            </w:r>
            <w:r>
              <w:rPr>
                <w:rFonts w:hint="eastAsia"/>
                <w:i w:val="0"/>
                <w:iCs w:val="0"/>
                <w:szCs w:val="24"/>
              </w:rPr>
              <w:t xml:space="preserve"> </w:t>
            </w:r>
            <w:r>
              <w:rPr>
                <w:rFonts w:hint="eastAsia"/>
                <w:i w:val="0"/>
                <w:iCs w:val="0"/>
                <w:szCs w:val="24"/>
              </w:rPr>
              <w:t>有争议部分的付款</w:t>
            </w:r>
            <w:r>
              <w:rPr>
                <w:i w:val="0"/>
                <w:iCs w:val="0"/>
              </w:rPr>
              <w:tab/>
            </w:r>
            <w:r>
              <w:rPr>
                <w:i w:val="0"/>
                <w:iCs w:val="0"/>
              </w:rPr>
              <w:fldChar w:fldCharType="begin"/>
            </w:r>
            <w:r>
              <w:rPr>
                <w:i w:val="0"/>
                <w:iCs w:val="0"/>
              </w:rPr>
              <w:instrText xml:space="preserve"> PAGEREF _Toc32239 \h </w:instrText>
            </w:r>
            <w:r>
              <w:rPr>
                <w:i w:val="0"/>
                <w:iCs w:val="0"/>
              </w:rPr>
            </w:r>
            <w:r>
              <w:rPr>
                <w:i w:val="0"/>
                <w:iCs w:val="0"/>
              </w:rPr>
              <w:fldChar w:fldCharType="separate"/>
            </w:r>
            <w:r>
              <w:rPr>
                <w:i w:val="0"/>
                <w:iCs w:val="0"/>
              </w:rPr>
              <w:t>29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5534" w:history="1">
            <w:r>
              <w:rPr>
                <w:rFonts w:hint="eastAsia"/>
                <w:i w:val="0"/>
                <w:iCs w:val="0"/>
                <w:szCs w:val="24"/>
              </w:rPr>
              <w:t>9.</w:t>
            </w:r>
            <w:r>
              <w:rPr>
                <w:rFonts w:hint="eastAsia"/>
                <w:i w:val="0"/>
                <w:iCs w:val="0"/>
                <w:szCs w:val="24"/>
              </w:rPr>
              <w:t xml:space="preserve">10 </w:t>
            </w:r>
            <w:r>
              <w:rPr>
                <w:rFonts w:hint="eastAsia"/>
                <w:i w:val="0"/>
                <w:iCs w:val="0"/>
                <w:szCs w:val="24"/>
              </w:rPr>
              <w:t>担保</w:t>
            </w:r>
            <w:r>
              <w:rPr>
                <w:i w:val="0"/>
                <w:iCs w:val="0"/>
              </w:rPr>
              <w:tab/>
            </w:r>
            <w:r>
              <w:rPr>
                <w:i w:val="0"/>
                <w:iCs w:val="0"/>
              </w:rPr>
              <w:fldChar w:fldCharType="begin"/>
            </w:r>
            <w:r>
              <w:rPr>
                <w:i w:val="0"/>
                <w:iCs w:val="0"/>
              </w:rPr>
              <w:instrText xml:space="preserve"> PAGEREF _Toc25534 \h </w:instrText>
            </w:r>
            <w:r>
              <w:rPr>
                <w:i w:val="0"/>
                <w:iCs w:val="0"/>
              </w:rPr>
            </w:r>
            <w:r>
              <w:rPr>
                <w:i w:val="0"/>
                <w:iCs w:val="0"/>
              </w:rPr>
              <w:fldChar w:fldCharType="separate"/>
            </w:r>
            <w:r>
              <w:rPr>
                <w:i w:val="0"/>
                <w:iCs w:val="0"/>
              </w:rPr>
              <w:t>29</w:t>
            </w:r>
            <w:r>
              <w:rPr>
                <w:i w:val="0"/>
                <w:iCs w:val="0"/>
              </w:rPr>
              <w:fldChar w:fldCharType="end"/>
            </w:r>
          </w:hyperlink>
        </w:p>
        <w:p w:rsidR="00923F94" w:rsidRDefault="00864DB3" w:rsidP="003B567C">
          <w:pPr>
            <w:pStyle w:val="21"/>
            <w:tabs>
              <w:tab w:val="right" w:leader="dot" w:pos="8833"/>
            </w:tabs>
            <w:ind w:firstLine="400"/>
          </w:pPr>
          <w:hyperlink w:anchor="_Toc4000" w:history="1">
            <w:r>
              <w:rPr>
                <w:rFonts w:hint="eastAsia"/>
                <w:szCs w:val="28"/>
              </w:rPr>
              <w:t>第</w:t>
            </w:r>
            <w:r>
              <w:rPr>
                <w:szCs w:val="28"/>
              </w:rPr>
              <w:t>1</w:t>
            </w:r>
            <w:r>
              <w:rPr>
                <w:rFonts w:hint="eastAsia"/>
                <w:szCs w:val="28"/>
              </w:rPr>
              <w:t>0</w:t>
            </w:r>
            <w:r>
              <w:rPr>
                <w:rFonts w:hint="eastAsia"/>
                <w:szCs w:val="28"/>
              </w:rPr>
              <w:t>条</w:t>
            </w:r>
            <w:r>
              <w:rPr>
                <w:szCs w:val="28"/>
              </w:rPr>
              <w:t xml:space="preserve"> </w:t>
            </w:r>
            <w:r>
              <w:rPr>
                <w:rFonts w:hint="eastAsia"/>
                <w:szCs w:val="28"/>
              </w:rPr>
              <w:t>BIM</w:t>
            </w:r>
            <w:r>
              <w:rPr>
                <w:rFonts w:hint="eastAsia"/>
                <w:szCs w:val="28"/>
              </w:rPr>
              <w:t>服务</w:t>
            </w:r>
            <w:r>
              <w:rPr>
                <w:szCs w:val="28"/>
              </w:rPr>
              <w:t>变更</w:t>
            </w:r>
            <w:r>
              <w:tab/>
            </w:r>
            <w:r>
              <w:fldChar w:fldCharType="begin"/>
            </w:r>
            <w:r>
              <w:instrText xml:space="preserve"> PAGEREF _Toc4000 \h </w:instrText>
            </w:r>
            <w:r>
              <w:fldChar w:fldCharType="separate"/>
            </w:r>
            <w:r>
              <w:t>30</w:t>
            </w:r>
            <w:r>
              <w:fldChar w:fldCharType="end"/>
            </w:r>
          </w:hyperlink>
        </w:p>
        <w:p w:rsidR="00923F94" w:rsidRDefault="00864DB3" w:rsidP="003B567C">
          <w:pPr>
            <w:pStyle w:val="31"/>
            <w:tabs>
              <w:tab w:val="right" w:leader="dot" w:pos="8833"/>
            </w:tabs>
            <w:ind w:firstLine="400"/>
            <w:rPr>
              <w:i w:val="0"/>
              <w:iCs w:val="0"/>
            </w:rPr>
          </w:pPr>
          <w:hyperlink w:anchor="_Toc2012" w:history="1">
            <w:r>
              <w:rPr>
                <w:rFonts w:hint="eastAsia"/>
                <w:i w:val="0"/>
                <w:iCs w:val="0"/>
                <w:szCs w:val="24"/>
              </w:rPr>
              <w:t xml:space="preserve">10.1 </w:t>
            </w:r>
            <w:r>
              <w:rPr>
                <w:rFonts w:hint="eastAsia"/>
                <w:i w:val="0"/>
                <w:iCs w:val="0"/>
                <w:szCs w:val="24"/>
              </w:rPr>
              <w:t>变更</w:t>
            </w:r>
            <w:r>
              <w:rPr>
                <w:rFonts w:hint="eastAsia"/>
                <w:i w:val="0"/>
                <w:iCs w:val="0"/>
                <w:szCs w:val="24"/>
              </w:rPr>
              <w:t>范围</w:t>
            </w:r>
            <w:r>
              <w:rPr>
                <w:i w:val="0"/>
                <w:iCs w:val="0"/>
              </w:rPr>
              <w:tab/>
            </w:r>
            <w:r>
              <w:rPr>
                <w:i w:val="0"/>
                <w:iCs w:val="0"/>
              </w:rPr>
              <w:fldChar w:fldCharType="begin"/>
            </w:r>
            <w:r>
              <w:rPr>
                <w:i w:val="0"/>
                <w:iCs w:val="0"/>
              </w:rPr>
              <w:instrText xml:space="preserve"> PAGEREF _Toc2012 \h </w:instrText>
            </w:r>
            <w:r>
              <w:rPr>
                <w:i w:val="0"/>
                <w:iCs w:val="0"/>
              </w:rPr>
            </w:r>
            <w:r>
              <w:rPr>
                <w:i w:val="0"/>
                <w:iCs w:val="0"/>
              </w:rPr>
              <w:fldChar w:fldCharType="separate"/>
            </w:r>
            <w:r>
              <w:rPr>
                <w:i w:val="0"/>
                <w:iCs w:val="0"/>
              </w:rPr>
              <w:t>30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9878" w:history="1">
            <w:r>
              <w:rPr>
                <w:rFonts w:hint="eastAsia"/>
                <w:i w:val="0"/>
                <w:iCs w:val="0"/>
                <w:szCs w:val="24"/>
              </w:rPr>
              <w:t>10.2</w:t>
            </w:r>
            <w:r>
              <w:rPr>
                <w:rFonts w:hint="eastAsia"/>
                <w:i w:val="0"/>
                <w:iCs w:val="0"/>
                <w:szCs w:val="24"/>
              </w:rPr>
              <w:t xml:space="preserve"> </w:t>
            </w:r>
            <w:r>
              <w:rPr>
                <w:rFonts w:hint="eastAsia"/>
                <w:i w:val="0"/>
                <w:iCs w:val="0"/>
                <w:szCs w:val="24"/>
              </w:rPr>
              <w:t>变更程序</w:t>
            </w:r>
            <w:r>
              <w:rPr>
                <w:i w:val="0"/>
                <w:iCs w:val="0"/>
              </w:rPr>
              <w:tab/>
            </w:r>
            <w:r>
              <w:rPr>
                <w:i w:val="0"/>
                <w:iCs w:val="0"/>
              </w:rPr>
              <w:fldChar w:fldCharType="begin"/>
            </w:r>
            <w:r>
              <w:rPr>
                <w:i w:val="0"/>
                <w:iCs w:val="0"/>
              </w:rPr>
              <w:instrText xml:space="preserve"> PAGEREF _Toc29878 \h </w:instrText>
            </w:r>
            <w:r>
              <w:rPr>
                <w:i w:val="0"/>
                <w:iCs w:val="0"/>
              </w:rPr>
            </w:r>
            <w:r>
              <w:rPr>
                <w:i w:val="0"/>
                <w:iCs w:val="0"/>
              </w:rPr>
              <w:fldChar w:fldCharType="separate"/>
            </w:r>
            <w:r>
              <w:rPr>
                <w:i w:val="0"/>
                <w:iCs w:val="0"/>
              </w:rPr>
              <w:t>30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4588" w:history="1">
            <w:r>
              <w:rPr>
                <w:rFonts w:hint="eastAsia"/>
                <w:i w:val="0"/>
                <w:iCs w:val="0"/>
                <w:szCs w:val="24"/>
              </w:rPr>
              <w:t>10.</w:t>
            </w:r>
            <w:r>
              <w:rPr>
                <w:rFonts w:hint="eastAsia"/>
                <w:i w:val="0"/>
                <w:iCs w:val="0"/>
                <w:szCs w:val="24"/>
              </w:rPr>
              <w:t>3</w:t>
            </w:r>
            <w:r>
              <w:rPr>
                <w:rFonts w:hint="eastAsia"/>
                <w:i w:val="0"/>
                <w:iCs w:val="0"/>
                <w:szCs w:val="24"/>
              </w:rPr>
              <w:t>变更</w:t>
            </w:r>
            <w:r>
              <w:rPr>
                <w:rFonts w:hint="eastAsia"/>
                <w:i w:val="0"/>
                <w:iCs w:val="0"/>
                <w:szCs w:val="24"/>
              </w:rPr>
              <w:t>价款和服务期限</w:t>
            </w:r>
            <w:r>
              <w:rPr>
                <w:i w:val="0"/>
                <w:iCs w:val="0"/>
              </w:rPr>
              <w:tab/>
            </w:r>
            <w:r>
              <w:rPr>
                <w:i w:val="0"/>
                <w:iCs w:val="0"/>
              </w:rPr>
              <w:fldChar w:fldCharType="begin"/>
            </w:r>
            <w:r>
              <w:rPr>
                <w:i w:val="0"/>
                <w:iCs w:val="0"/>
              </w:rPr>
              <w:instrText xml:space="preserve"> PAGEREF _Toc4588 \h </w:instrText>
            </w:r>
            <w:r>
              <w:rPr>
                <w:i w:val="0"/>
                <w:iCs w:val="0"/>
              </w:rPr>
            </w:r>
            <w:r>
              <w:rPr>
                <w:i w:val="0"/>
                <w:iCs w:val="0"/>
              </w:rPr>
              <w:fldChar w:fldCharType="separate"/>
            </w:r>
            <w:r>
              <w:rPr>
                <w:i w:val="0"/>
                <w:iCs w:val="0"/>
              </w:rPr>
              <w:t>31</w:t>
            </w:r>
            <w:r>
              <w:rPr>
                <w:i w:val="0"/>
                <w:iCs w:val="0"/>
              </w:rPr>
              <w:fldChar w:fldCharType="end"/>
            </w:r>
          </w:hyperlink>
        </w:p>
        <w:p w:rsidR="00923F94" w:rsidRDefault="00864DB3" w:rsidP="003B567C">
          <w:pPr>
            <w:pStyle w:val="21"/>
            <w:tabs>
              <w:tab w:val="right" w:leader="dot" w:pos="8833"/>
            </w:tabs>
            <w:ind w:firstLine="400"/>
          </w:pPr>
          <w:hyperlink w:anchor="_Toc8620" w:history="1">
            <w:r>
              <w:rPr>
                <w:rFonts w:hint="eastAsia"/>
                <w:szCs w:val="28"/>
              </w:rPr>
              <w:t>第</w:t>
            </w:r>
            <w:r>
              <w:rPr>
                <w:rFonts w:hint="eastAsia"/>
                <w:szCs w:val="28"/>
              </w:rPr>
              <w:t>11</w:t>
            </w:r>
            <w:r>
              <w:rPr>
                <w:rFonts w:hint="eastAsia"/>
                <w:szCs w:val="28"/>
              </w:rPr>
              <w:t>条</w:t>
            </w:r>
            <w:r>
              <w:rPr>
                <w:rFonts w:hint="eastAsia"/>
                <w:szCs w:val="28"/>
              </w:rPr>
              <w:t xml:space="preserve"> </w:t>
            </w:r>
            <w:r>
              <w:rPr>
                <w:rFonts w:hint="eastAsia"/>
                <w:szCs w:val="28"/>
              </w:rPr>
              <w:t>知识产权</w:t>
            </w:r>
            <w:r>
              <w:tab/>
            </w:r>
            <w:r>
              <w:fldChar w:fldCharType="begin"/>
            </w:r>
            <w:r>
              <w:instrText xml:space="preserve"> PAGEREF _Toc8620 \h </w:instrText>
            </w:r>
            <w:r>
              <w:fldChar w:fldCharType="separate"/>
            </w:r>
            <w:r>
              <w:t>31</w:t>
            </w:r>
            <w:r>
              <w:fldChar w:fldCharType="end"/>
            </w:r>
          </w:hyperlink>
        </w:p>
        <w:p w:rsidR="00923F94" w:rsidRDefault="00864DB3" w:rsidP="003B567C">
          <w:pPr>
            <w:pStyle w:val="31"/>
            <w:tabs>
              <w:tab w:val="right" w:leader="dot" w:pos="8833"/>
            </w:tabs>
            <w:ind w:firstLine="400"/>
            <w:rPr>
              <w:i w:val="0"/>
              <w:iCs w:val="0"/>
            </w:rPr>
          </w:pPr>
          <w:hyperlink w:anchor="_Toc17463" w:history="1">
            <w:r>
              <w:rPr>
                <w:rFonts w:hint="eastAsia"/>
                <w:i w:val="0"/>
                <w:iCs w:val="0"/>
                <w:szCs w:val="24"/>
              </w:rPr>
              <w:t>1</w:t>
            </w:r>
            <w:r>
              <w:rPr>
                <w:i w:val="0"/>
                <w:iCs w:val="0"/>
                <w:szCs w:val="24"/>
              </w:rPr>
              <w:t xml:space="preserve">1.1 </w:t>
            </w:r>
            <w:r>
              <w:rPr>
                <w:rFonts w:hint="eastAsia"/>
                <w:i w:val="0"/>
                <w:iCs w:val="0"/>
                <w:szCs w:val="24"/>
              </w:rPr>
              <w:t>知识产权归属和许可</w:t>
            </w:r>
            <w:r>
              <w:rPr>
                <w:i w:val="0"/>
                <w:iCs w:val="0"/>
              </w:rPr>
              <w:tab/>
            </w:r>
            <w:r>
              <w:rPr>
                <w:i w:val="0"/>
                <w:iCs w:val="0"/>
              </w:rPr>
              <w:fldChar w:fldCharType="begin"/>
            </w:r>
            <w:r>
              <w:rPr>
                <w:i w:val="0"/>
                <w:iCs w:val="0"/>
              </w:rPr>
              <w:instrText xml:space="preserve"> PAGEREF _Toc17463 \h </w:instrText>
            </w:r>
            <w:r>
              <w:rPr>
                <w:i w:val="0"/>
                <w:iCs w:val="0"/>
              </w:rPr>
            </w:r>
            <w:r>
              <w:rPr>
                <w:i w:val="0"/>
                <w:iCs w:val="0"/>
              </w:rPr>
              <w:fldChar w:fldCharType="separate"/>
            </w:r>
            <w:r>
              <w:rPr>
                <w:i w:val="0"/>
                <w:iCs w:val="0"/>
              </w:rPr>
              <w:t>31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938" w:history="1">
            <w:r>
              <w:rPr>
                <w:rFonts w:hint="eastAsia"/>
                <w:i w:val="0"/>
                <w:iCs w:val="0"/>
                <w:szCs w:val="24"/>
              </w:rPr>
              <w:t xml:space="preserve">11.2 </w:t>
            </w:r>
            <w:r>
              <w:rPr>
                <w:rFonts w:hint="eastAsia"/>
                <w:i w:val="0"/>
                <w:iCs w:val="0"/>
                <w:szCs w:val="24"/>
              </w:rPr>
              <w:t>知识产权保证与责任</w:t>
            </w:r>
            <w:r>
              <w:rPr>
                <w:i w:val="0"/>
                <w:iCs w:val="0"/>
              </w:rPr>
              <w:tab/>
            </w:r>
            <w:r>
              <w:rPr>
                <w:i w:val="0"/>
                <w:iCs w:val="0"/>
              </w:rPr>
              <w:fldChar w:fldCharType="begin"/>
            </w:r>
            <w:r>
              <w:rPr>
                <w:i w:val="0"/>
                <w:iCs w:val="0"/>
              </w:rPr>
              <w:instrText xml:space="preserve"> PAGEREF _Toc3938 \h </w:instrText>
            </w:r>
            <w:r>
              <w:rPr>
                <w:i w:val="0"/>
                <w:iCs w:val="0"/>
              </w:rPr>
            </w:r>
            <w:r>
              <w:rPr>
                <w:i w:val="0"/>
                <w:iCs w:val="0"/>
              </w:rPr>
              <w:fldChar w:fldCharType="separate"/>
            </w:r>
            <w:r>
              <w:rPr>
                <w:i w:val="0"/>
                <w:iCs w:val="0"/>
              </w:rPr>
              <w:t>32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791" w:history="1">
            <w:r>
              <w:rPr>
                <w:rFonts w:hint="eastAsia"/>
                <w:i w:val="0"/>
                <w:iCs w:val="0"/>
                <w:szCs w:val="24"/>
              </w:rPr>
              <w:t xml:space="preserve">11.3 </w:t>
            </w:r>
            <w:r>
              <w:rPr>
                <w:rFonts w:hint="eastAsia"/>
                <w:i w:val="0"/>
                <w:iCs w:val="0"/>
                <w:szCs w:val="24"/>
              </w:rPr>
              <w:t>知识产权许可的撤销</w:t>
            </w:r>
            <w:r>
              <w:rPr>
                <w:i w:val="0"/>
                <w:iCs w:val="0"/>
              </w:rPr>
              <w:tab/>
            </w:r>
            <w:r>
              <w:rPr>
                <w:i w:val="0"/>
                <w:iCs w:val="0"/>
              </w:rPr>
              <w:fldChar w:fldCharType="begin"/>
            </w:r>
            <w:r>
              <w:rPr>
                <w:i w:val="0"/>
                <w:iCs w:val="0"/>
              </w:rPr>
              <w:instrText xml:space="preserve"> PAGEREF _Toc23791 \h </w:instrText>
            </w:r>
            <w:r>
              <w:rPr>
                <w:i w:val="0"/>
                <w:iCs w:val="0"/>
              </w:rPr>
            </w:r>
            <w:r>
              <w:rPr>
                <w:i w:val="0"/>
                <w:iCs w:val="0"/>
              </w:rPr>
              <w:fldChar w:fldCharType="separate"/>
            </w:r>
            <w:r>
              <w:rPr>
                <w:i w:val="0"/>
                <w:iCs w:val="0"/>
              </w:rPr>
              <w:t>32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0684" w:history="1">
            <w:r>
              <w:rPr>
                <w:rFonts w:hint="eastAsia"/>
                <w:i w:val="0"/>
                <w:iCs w:val="0"/>
                <w:szCs w:val="24"/>
              </w:rPr>
              <w:t xml:space="preserve">11.4 </w:t>
            </w:r>
            <w:r>
              <w:rPr>
                <w:rFonts w:hint="eastAsia"/>
                <w:i w:val="0"/>
                <w:iCs w:val="0"/>
                <w:szCs w:val="24"/>
              </w:rPr>
              <w:t>知识产权的使用</w:t>
            </w:r>
            <w:r>
              <w:rPr>
                <w:i w:val="0"/>
                <w:iCs w:val="0"/>
              </w:rPr>
              <w:tab/>
            </w:r>
            <w:r>
              <w:rPr>
                <w:i w:val="0"/>
                <w:iCs w:val="0"/>
              </w:rPr>
              <w:fldChar w:fldCharType="begin"/>
            </w:r>
            <w:r>
              <w:rPr>
                <w:i w:val="0"/>
                <w:iCs w:val="0"/>
              </w:rPr>
              <w:instrText xml:space="preserve"> PAGEREF _Toc20684 \h </w:instrText>
            </w:r>
            <w:r>
              <w:rPr>
                <w:i w:val="0"/>
                <w:iCs w:val="0"/>
              </w:rPr>
            </w:r>
            <w:r>
              <w:rPr>
                <w:i w:val="0"/>
                <w:iCs w:val="0"/>
              </w:rPr>
              <w:fldChar w:fldCharType="separate"/>
            </w:r>
            <w:r>
              <w:rPr>
                <w:i w:val="0"/>
                <w:iCs w:val="0"/>
              </w:rPr>
              <w:t>32</w:t>
            </w:r>
            <w:r>
              <w:rPr>
                <w:i w:val="0"/>
                <w:iCs w:val="0"/>
              </w:rPr>
              <w:fldChar w:fldCharType="end"/>
            </w:r>
          </w:hyperlink>
        </w:p>
        <w:p w:rsidR="00923F94" w:rsidRDefault="00864DB3" w:rsidP="003B567C">
          <w:pPr>
            <w:pStyle w:val="21"/>
            <w:tabs>
              <w:tab w:val="right" w:leader="dot" w:pos="8833"/>
            </w:tabs>
            <w:ind w:firstLine="400"/>
          </w:pPr>
          <w:hyperlink w:anchor="_Toc25241" w:history="1">
            <w:r>
              <w:rPr>
                <w:rFonts w:hint="eastAsia"/>
                <w:szCs w:val="28"/>
              </w:rPr>
              <w:t>第</w:t>
            </w:r>
            <w:r>
              <w:rPr>
                <w:rFonts w:hint="eastAsia"/>
                <w:szCs w:val="28"/>
              </w:rPr>
              <w:t>12</w:t>
            </w:r>
            <w:r>
              <w:rPr>
                <w:rFonts w:hint="eastAsia"/>
                <w:szCs w:val="28"/>
              </w:rPr>
              <w:t>条</w:t>
            </w:r>
            <w:r>
              <w:rPr>
                <w:rFonts w:hint="eastAsia"/>
                <w:szCs w:val="28"/>
              </w:rPr>
              <w:t xml:space="preserve"> </w:t>
            </w:r>
            <w:r>
              <w:rPr>
                <w:rFonts w:hint="eastAsia"/>
                <w:szCs w:val="28"/>
              </w:rPr>
              <w:t>不可抗力</w:t>
            </w:r>
            <w:r>
              <w:tab/>
            </w:r>
            <w:r>
              <w:fldChar w:fldCharType="begin"/>
            </w:r>
            <w:r>
              <w:instrText xml:space="preserve"> PAGEREF _Toc25241 \h </w:instrText>
            </w:r>
            <w:r>
              <w:fldChar w:fldCharType="separate"/>
            </w:r>
            <w:r>
              <w:t>32</w:t>
            </w:r>
            <w:r>
              <w:fldChar w:fldCharType="end"/>
            </w:r>
          </w:hyperlink>
        </w:p>
        <w:p w:rsidR="00923F94" w:rsidRDefault="00864DB3" w:rsidP="003B567C">
          <w:pPr>
            <w:pStyle w:val="31"/>
            <w:tabs>
              <w:tab w:val="right" w:leader="dot" w:pos="8833"/>
            </w:tabs>
            <w:ind w:firstLine="400"/>
            <w:rPr>
              <w:i w:val="0"/>
              <w:iCs w:val="0"/>
            </w:rPr>
          </w:pPr>
          <w:hyperlink w:anchor="_Toc7222" w:history="1">
            <w:r>
              <w:rPr>
                <w:rFonts w:hint="eastAsia"/>
                <w:i w:val="0"/>
                <w:iCs w:val="0"/>
                <w:szCs w:val="24"/>
              </w:rPr>
              <w:t>1</w:t>
            </w:r>
            <w:r>
              <w:rPr>
                <w:i w:val="0"/>
                <w:iCs w:val="0"/>
                <w:szCs w:val="24"/>
              </w:rPr>
              <w:t xml:space="preserve">2.1 </w:t>
            </w:r>
            <w:r>
              <w:rPr>
                <w:rFonts w:hint="eastAsia"/>
                <w:i w:val="0"/>
                <w:iCs w:val="0"/>
                <w:szCs w:val="24"/>
              </w:rPr>
              <w:t>不可抗力的确认</w:t>
            </w:r>
            <w:r>
              <w:rPr>
                <w:i w:val="0"/>
                <w:iCs w:val="0"/>
              </w:rPr>
              <w:tab/>
            </w:r>
            <w:r>
              <w:rPr>
                <w:i w:val="0"/>
                <w:iCs w:val="0"/>
              </w:rPr>
              <w:fldChar w:fldCharType="begin"/>
            </w:r>
            <w:r>
              <w:rPr>
                <w:i w:val="0"/>
                <w:iCs w:val="0"/>
              </w:rPr>
              <w:instrText xml:space="preserve"> PAGEREF _Toc7222 \h </w:instrText>
            </w:r>
            <w:r>
              <w:rPr>
                <w:i w:val="0"/>
                <w:iCs w:val="0"/>
              </w:rPr>
            </w:r>
            <w:r>
              <w:rPr>
                <w:i w:val="0"/>
                <w:iCs w:val="0"/>
              </w:rPr>
              <w:fldChar w:fldCharType="separate"/>
            </w:r>
            <w:r>
              <w:rPr>
                <w:i w:val="0"/>
                <w:iCs w:val="0"/>
              </w:rPr>
              <w:t>32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5504" w:history="1">
            <w:r>
              <w:rPr>
                <w:rFonts w:hint="eastAsia"/>
                <w:i w:val="0"/>
                <w:iCs w:val="0"/>
                <w:szCs w:val="24"/>
              </w:rPr>
              <w:t xml:space="preserve">12.2 </w:t>
            </w:r>
            <w:r>
              <w:rPr>
                <w:rFonts w:hint="eastAsia"/>
                <w:i w:val="0"/>
                <w:iCs w:val="0"/>
                <w:szCs w:val="24"/>
              </w:rPr>
              <w:t>不可抗力的通知</w:t>
            </w:r>
            <w:r>
              <w:rPr>
                <w:i w:val="0"/>
                <w:iCs w:val="0"/>
              </w:rPr>
              <w:tab/>
            </w:r>
            <w:r>
              <w:rPr>
                <w:i w:val="0"/>
                <w:iCs w:val="0"/>
              </w:rPr>
              <w:fldChar w:fldCharType="begin"/>
            </w:r>
            <w:r>
              <w:rPr>
                <w:i w:val="0"/>
                <w:iCs w:val="0"/>
              </w:rPr>
              <w:instrText xml:space="preserve"> PAGEREF _Toc25504 \h </w:instrText>
            </w:r>
            <w:r>
              <w:rPr>
                <w:i w:val="0"/>
                <w:iCs w:val="0"/>
              </w:rPr>
            </w:r>
            <w:r>
              <w:rPr>
                <w:i w:val="0"/>
                <w:iCs w:val="0"/>
              </w:rPr>
              <w:fldChar w:fldCharType="separate"/>
            </w:r>
            <w:r>
              <w:rPr>
                <w:i w:val="0"/>
                <w:iCs w:val="0"/>
              </w:rPr>
              <w:t>33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7263" w:history="1">
            <w:r>
              <w:rPr>
                <w:rFonts w:hint="eastAsia"/>
                <w:i w:val="0"/>
                <w:iCs w:val="0"/>
                <w:szCs w:val="24"/>
              </w:rPr>
              <w:t xml:space="preserve">12.3 </w:t>
            </w:r>
            <w:r>
              <w:rPr>
                <w:rFonts w:hint="eastAsia"/>
                <w:i w:val="0"/>
                <w:iCs w:val="0"/>
                <w:szCs w:val="24"/>
              </w:rPr>
              <w:t>不可抗力后果的承担</w:t>
            </w:r>
            <w:r>
              <w:rPr>
                <w:i w:val="0"/>
                <w:iCs w:val="0"/>
              </w:rPr>
              <w:tab/>
            </w:r>
            <w:r>
              <w:rPr>
                <w:i w:val="0"/>
                <w:iCs w:val="0"/>
              </w:rPr>
              <w:fldChar w:fldCharType="begin"/>
            </w:r>
            <w:r>
              <w:rPr>
                <w:i w:val="0"/>
                <w:iCs w:val="0"/>
              </w:rPr>
              <w:instrText xml:space="preserve"> PAGEREF _Toc17263 \h </w:instrText>
            </w:r>
            <w:r>
              <w:rPr>
                <w:i w:val="0"/>
                <w:iCs w:val="0"/>
              </w:rPr>
            </w:r>
            <w:r>
              <w:rPr>
                <w:i w:val="0"/>
                <w:iCs w:val="0"/>
              </w:rPr>
              <w:fldChar w:fldCharType="separate"/>
            </w:r>
            <w:r>
              <w:rPr>
                <w:i w:val="0"/>
                <w:iCs w:val="0"/>
              </w:rPr>
              <w:t>33</w:t>
            </w:r>
            <w:r>
              <w:rPr>
                <w:i w:val="0"/>
                <w:iCs w:val="0"/>
              </w:rPr>
              <w:fldChar w:fldCharType="end"/>
            </w:r>
          </w:hyperlink>
        </w:p>
        <w:p w:rsidR="00923F94" w:rsidRDefault="00864DB3" w:rsidP="003B567C">
          <w:pPr>
            <w:pStyle w:val="21"/>
            <w:tabs>
              <w:tab w:val="right" w:leader="dot" w:pos="8833"/>
            </w:tabs>
            <w:ind w:firstLine="400"/>
          </w:pPr>
          <w:hyperlink w:anchor="_Toc7418" w:history="1">
            <w:r>
              <w:rPr>
                <w:rFonts w:hint="eastAsia"/>
                <w:szCs w:val="28"/>
              </w:rPr>
              <w:t>第</w:t>
            </w:r>
            <w:r>
              <w:rPr>
                <w:rFonts w:hint="eastAsia"/>
                <w:szCs w:val="28"/>
              </w:rPr>
              <w:t>13</w:t>
            </w:r>
            <w:r>
              <w:rPr>
                <w:rFonts w:hint="eastAsia"/>
                <w:szCs w:val="28"/>
              </w:rPr>
              <w:t>条</w:t>
            </w:r>
            <w:r>
              <w:rPr>
                <w:rFonts w:hint="eastAsia"/>
                <w:szCs w:val="28"/>
              </w:rPr>
              <w:t xml:space="preserve"> </w:t>
            </w:r>
            <w:r>
              <w:rPr>
                <w:rFonts w:hint="eastAsia"/>
                <w:szCs w:val="28"/>
              </w:rPr>
              <w:t>合同生效与终止</w:t>
            </w:r>
            <w:r>
              <w:tab/>
            </w:r>
            <w:r>
              <w:fldChar w:fldCharType="begin"/>
            </w:r>
            <w:r>
              <w:instrText xml:space="preserve"> PAGEREF _Toc7418 \h </w:instrText>
            </w:r>
            <w:r>
              <w:fldChar w:fldCharType="separate"/>
            </w:r>
            <w:r>
              <w:t>33</w:t>
            </w:r>
            <w:r>
              <w:fldChar w:fldCharType="end"/>
            </w:r>
          </w:hyperlink>
        </w:p>
        <w:p w:rsidR="00923F94" w:rsidRDefault="00864DB3" w:rsidP="003B567C">
          <w:pPr>
            <w:pStyle w:val="31"/>
            <w:tabs>
              <w:tab w:val="right" w:leader="dot" w:pos="8833"/>
            </w:tabs>
            <w:ind w:firstLine="400"/>
            <w:rPr>
              <w:i w:val="0"/>
              <w:iCs w:val="0"/>
            </w:rPr>
          </w:pPr>
          <w:hyperlink w:anchor="_Toc736" w:history="1">
            <w:r>
              <w:rPr>
                <w:i w:val="0"/>
                <w:iCs w:val="0"/>
                <w:szCs w:val="24"/>
              </w:rPr>
              <w:t>1</w:t>
            </w:r>
            <w:r>
              <w:rPr>
                <w:rFonts w:hint="eastAsia"/>
                <w:i w:val="0"/>
                <w:iCs w:val="0"/>
                <w:szCs w:val="24"/>
              </w:rPr>
              <w:t>3</w:t>
            </w:r>
            <w:r>
              <w:rPr>
                <w:i w:val="0"/>
                <w:iCs w:val="0"/>
                <w:szCs w:val="24"/>
              </w:rPr>
              <w:t xml:space="preserve">.1 </w:t>
            </w:r>
            <w:r>
              <w:rPr>
                <w:rFonts w:hint="eastAsia"/>
                <w:i w:val="0"/>
                <w:iCs w:val="0"/>
                <w:szCs w:val="24"/>
              </w:rPr>
              <w:t>合同生效方式</w:t>
            </w:r>
            <w:r>
              <w:rPr>
                <w:i w:val="0"/>
                <w:iCs w:val="0"/>
              </w:rPr>
              <w:tab/>
            </w:r>
            <w:r>
              <w:rPr>
                <w:i w:val="0"/>
                <w:iCs w:val="0"/>
              </w:rPr>
              <w:fldChar w:fldCharType="begin"/>
            </w:r>
            <w:r>
              <w:rPr>
                <w:i w:val="0"/>
                <w:iCs w:val="0"/>
              </w:rPr>
              <w:instrText xml:space="preserve"> PAGEREF _Toc736 \h </w:instrText>
            </w:r>
            <w:r>
              <w:rPr>
                <w:i w:val="0"/>
                <w:iCs w:val="0"/>
              </w:rPr>
            </w:r>
            <w:r>
              <w:rPr>
                <w:i w:val="0"/>
                <w:iCs w:val="0"/>
              </w:rPr>
              <w:fldChar w:fldCharType="separate"/>
            </w:r>
            <w:r>
              <w:rPr>
                <w:i w:val="0"/>
                <w:iCs w:val="0"/>
              </w:rPr>
              <w:t>33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8523" w:history="1">
            <w:r>
              <w:rPr>
                <w:i w:val="0"/>
                <w:iCs w:val="0"/>
                <w:szCs w:val="24"/>
              </w:rPr>
              <w:t>1</w:t>
            </w:r>
            <w:r>
              <w:rPr>
                <w:i w:val="0"/>
                <w:iCs w:val="0"/>
                <w:szCs w:val="24"/>
              </w:rPr>
              <w:t>3</w:t>
            </w:r>
            <w:r>
              <w:rPr>
                <w:i w:val="0"/>
                <w:iCs w:val="0"/>
                <w:szCs w:val="24"/>
              </w:rPr>
              <w:t xml:space="preserve">.2 </w:t>
            </w:r>
            <w:r>
              <w:rPr>
                <w:i w:val="0"/>
                <w:iCs w:val="0"/>
                <w:szCs w:val="24"/>
              </w:rPr>
              <w:t>合同终止方式</w:t>
            </w:r>
            <w:r>
              <w:rPr>
                <w:i w:val="0"/>
                <w:iCs w:val="0"/>
              </w:rPr>
              <w:tab/>
            </w:r>
            <w:r>
              <w:rPr>
                <w:i w:val="0"/>
                <w:iCs w:val="0"/>
              </w:rPr>
              <w:fldChar w:fldCharType="begin"/>
            </w:r>
            <w:r>
              <w:rPr>
                <w:i w:val="0"/>
                <w:iCs w:val="0"/>
              </w:rPr>
              <w:instrText xml:space="preserve"> PAGEREF _Toc8523 \h </w:instrText>
            </w:r>
            <w:r>
              <w:rPr>
                <w:i w:val="0"/>
                <w:iCs w:val="0"/>
              </w:rPr>
            </w:r>
            <w:r>
              <w:rPr>
                <w:i w:val="0"/>
                <w:iCs w:val="0"/>
              </w:rPr>
              <w:fldChar w:fldCharType="separate"/>
            </w:r>
            <w:r>
              <w:rPr>
                <w:i w:val="0"/>
                <w:iCs w:val="0"/>
              </w:rPr>
              <w:t>33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521" w:history="1">
            <w:r>
              <w:rPr>
                <w:i w:val="0"/>
                <w:iCs w:val="0"/>
                <w:szCs w:val="24"/>
              </w:rPr>
              <w:t>1</w:t>
            </w:r>
            <w:r>
              <w:rPr>
                <w:i w:val="0"/>
                <w:iCs w:val="0"/>
                <w:szCs w:val="24"/>
              </w:rPr>
              <w:t>3</w:t>
            </w:r>
            <w:r>
              <w:rPr>
                <w:i w:val="0"/>
                <w:iCs w:val="0"/>
                <w:szCs w:val="24"/>
              </w:rPr>
              <w:t xml:space="preserve">.3 </w:t>
            </w:r>
            <w:r>
              <w:rPr>
                <w:i w:val="0"/>
                <w:iCs w:val="0"/>
                <w:szCs w:val="24"/>
              </w:rPr>
              <w:t>合同终止</w:t>
            </w:r>
            <w:r>
              <w:rPr>
                <w:rFonts w:hint="eastAsia"/>
                <w:i w:val="0"/>
                <w:iCs w:val="0"/>
                <w:szCs w:val="24"/>
              </w:rPr>
              <w:t>结算</w:t>
            </w:r>
            <w:r>
              <w:rPr>
                <w:i w:val="0"/>
                <w:iCs w:val="0"/>
              </w:rPr>
              <w:tab/>
            </w:r>
            <w:r>
              <w:rPr>
                <w:i w:val="0"/>
                <w:iCs w:val="0"/>
              </w:rPr>
              <w:fldChar w:fldCharType="begin"/>
            </w:r>
            <w:r>
              <w:rPr>
                <w:i w:val="0"/>
                <w:iCs w:val="0"/>
              </w:rPr>
              <w:instrText xml:space="preserve"> PAGEREF _Toc521 \h </w:instrText>
            </w:r>
            <w:r>
              <w:rPr>
                <w:i w:val="0"/>
                <w:iCs w:val="0"/>
              </w:rPr>
            </w:r>
            <w:r>
              <w:rPr>
                <w:i w:val="0"/>
                <w:iCs w:val="0"/>
              </w:rPr>
              <w:fldChar w:fldCharType="separate"/>
            </w:r>
            <w:r>
              <w:rPr>
                <w:i w:val="0"/>
                <w:iCs w:val="0"/>
              </w:rPr>
              <w:t>34</w:t>
            </w:r>
            <w:r>
              <w:rPr>
                <w:i w:val="0"/>
                <w:iCs w:val="0"/>
              </w:rPr>
              <w:fldChar w:fldCharType="end"/>
            </w:r>
          </w:hyperlink>
        </w:p>
        <w:p w:rsidR="00923F94" w:rsidRDefault="00864DB3" w:rsidP="003B567C">
          <w:pPr>
            <w:pStyle w:val="21"/>
            <w:tabs>
              <w:tab w:val="right" w:leader="dot" w:pos="8833"/>
            </w:tabs>
            <w:ind w:firstLine="400"/>
          </w:pPr>
          <w:hyperlink w:anchor="_Toc22021" w:history="1">
            <w:r>
              <w:rPr>
                <w:rFonts w:hint="eastAsia"/>
                <w:szCs w:val="28"/>
              </w:rPr>
              <w:t>第</w:t>
            </w:r>
            <w:r>
              <w:rPr>
                <w:rFonts w:hint="eastAsia"/>
                <w:szCs w:val="28"/>
              </w:rPr>
              <w:t>14</w:t>
            </w:r>
            <w:r>
              <w:rPr>
                <w:rFonts w:hint="eastAsia"/>
                <w:szCs w:val="28"/>
              </w:rPr>
              <w:t>条</w:t>
            </w:r>
            <w:r>
              <w:rPr>
                <w:rFonts w:hint="eastAsia"/>
                <w:szCs w:val="28"/>
              </w:rPr>
              <w:t xml:space="preserve"> </w:t>
            </w:r>
            <w:r>
              <w:rPr>
                <w:rFonts w:hint="eastAsia"/>
                <w:szCs w:val="28"/>
              </w:rPr>
              <w:t>合同解除</w:t>
            </w:r>
            <w:r>
              <w:tab/>
            </w:r>
            <w:r>
              <w:fldChar w:fldCharType="begin"/>
            </w:r>
            <w:r>
              <w:instrText xml:space="preserve"> PAGEREF _Toc22021 \h </w:instrText>
            </w:r>
            <w:r>
              <w:fldChar w:fldCharType="separate"/>
            </w:r>
            <w:r>
              <w:t>34</w:t>
            </w:r>
            <w:r>
              <w:fldChar w:fldCharType="end"/>
            </w:r>
          </w:hyperlink>
        </w:p>
        <w:p w:rsidR="00923F94" w:rsidRDefault="00864DB3" w:rsidP="003B567C">
          <w:pPr>
            <w:pStyle w:val="31"/>
            <w:tabs>
              <w:tab w:val="right" w:leader="dot" w:pos="8833"/>
            </w:tabs>
            <w:ind w:firstLine="400"/>
            <w:rPr>
              <w:i w:val="0"/>
              <w:iCs w:val="0"/>
            </w:rPr>
          </w:pPr>
          <w:hyperlink w:anchor="_Toc28199" w:history="1">
            <w:r>
              <w:rPr>
                <w:i w:val="0"/>
                <w:iCs w:val="0"/>
                <w:szCs w:val="24"/>
              </w:rPr>
              <w:t xml:space="preserve">14.1 </w:t>
            </w:r>
            <w:r>
              <w:rPr>
                <w:i w:val="0"/>
                <w:iCs w:val="0"/>
                <w:szCs w:val="24"/>
              </w:rPr>
              <w:t>协商一致解除合同</w:t>
            </w:r>
            <w:r>
              <w:rPr>
                <w:i w:val="0"/>
                <w:iCs w:val="0"/>
              </w:rPr>
              <w:tab/>
            </w:r>
            <w:r>
              <w:rPr>
                <w:i w:val="0"/>
                <w:iCs w:val="0"/>
              </w:rPr>
              <w:fldChar w:fldCharType="begin"/>
            </w:r>
            <w:r>
              <w:rPr>
                <w:i w:val="0"/>
                <w:iCs w:val="0"/>
              </w:rPr>
              <w:instrText xml:space="preserve"> PAGEREF _Toc28199 \h </w:instrText>
            </w:r>
            <w:r>
              <w:rPr>
                <w:i w:val="0"/>
                <w:iCs w:val="0"/>
              </w:rPr>
            </w:r>
            <w:r>
              <w:rPr>
                <w:i w:val="0"/>
                <w:iCs w:val="0"/>
              </w:rPr>
              <w:fldChar w:fldCharType="separate"/>
            </w:r>
            <w:r>
              <w:rPr>
                <w:i w:val="0"/>
                <w:iCs w:val="0"/>
              </w:rPr>
              <w:t>34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2114" w:history="1">
            <w:r>
              <w:rPr>
                <w:i w:val="0"/>
                <w:iCs w:val="0"/>
                <w:szCs w:val="24"/>
              </w:rPr>
              <w:t xml:space="preserve">14.2 </w:t>
            </w:r>
            <w:r>
              <w:rPr>
                <w:i w:val="0"/>
                <w:iCs w:val="0"/>
                <w:szCs w:val="24"/>
              </w:rPr>
              <w:t>由委托人解除合同</w:t>
            </w:r>
            <w:r>
              <w:rPr>
                <w:i w:val="0"/>
                <w:iCs w:val="0"/>
              </w:rPr>
              <w:tab/>
            </w:r>
            <w:r>
              <w:rPr>
                <w:i w:val="0"/>
                <w:iCs w:val="0"/>
              </w:rPr>
              <w:fldChar w:fldCharType="begin"/>
            </w:r>
            <w:r>
              <w:rPr>
                <w:i w:val="0"/>
                <w:iCs w:val="0"/>
              </w:rPr>
              <w:instrText xml:space="preserve"> PAGEREF _Toc32114 \h </w:instrText>
            </w:r>
            <w:r>
              <w:rPr>
                <w:i w:val="0"/>
                <w:iCs w:val="0"/>
              </w:rPr>
            </w:r>
            <w:r>
              <w:rPr>
                <w:i w:val="0"/>
                <w:iCs w:val="0"/>
              </w:rPr>
              <w:fldChar w:fldCharType="separate"/>
            </w:r>
            <w:r>
              <w:rPr>
                <w:i w:val="0"/>
                <w:iCs w:val="0"/>
              </w:rPr>
              <w:t>34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9624" w:history="1">
            <w:r>
              <w:rPr>
                <w:i w:val="0"/>
                <w:iCs w:val="0"/>
                <w:szCs w:val="24"/>
              </w:rPr>
              <w:t xml:space="preserve">14.3 </w:t>
            </w:r>
            <w:r>
              <w:rPr>
                <w:i w:val="0"/>
                <w:iCs w:val="0"/>
                <w:szCs w:val="24"/>
              </w:rPr>
              <w:t>由受托人解除合同</w:t>
            </w:r>
            <w:r>
              <w:rPr>
                <w:i w:val="0"/>
                <w:iCs w:val="0"/>
              </w:rPr>
              <w:tab/>
            </w:r>
            <w:r>
              <w:rPr>
                <w:i w:val="0"/>
                <w:iCs w:val="0"/>
              </w:rPr>
              <w:fldChar w:fldCharType="begin"/>
            </w:r>
            <w:r>
              <w:rPr>
                <w:i w:val="0"/>
                <w:iCs w:val="0"/>
              </w:rPr>
              <w:instrText xml:space="preserve"> PAGEREF _Toc19624 \h </w:instrText>
            </w:r>
            <w:r>
              <w:rPr>
                <w:i w:val="0"/>
                <w:iCs w:val="0"/>
              </w:rPr>
            </w:r>
            <w:r>
              <w:rPr>
                <w:i w:val="0"/>
                <w:iCs w:val="0"/>
              </w:rPr>
              <w:fldChar w:fldCharType="separate"/>
            </w:r>
            <w:r>
              <w:rPr>
                <w:i w:val="0"/>
                <w:iCs w:val="0"/>
              </w:rPr>
              <w:t>34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964" w:history="1">
            <w:r>
              <w:rPr>
                <w:i w:val="0"/>
                <w:iCs w:val="0"/>
                <w:szCs w:val="24"/>
              </w:rPr>
              <w:t xml:space="preserve">14.4 </w:t>
            </w:r>
            <w:r>
              <w:rPr>
                <w:i w:val="0"/>
                <w:iCs w:val="0"/>
                <w:szCs w:val="24"/>
              </w:rPr>
              <w:t>合同解除</w:t>
            </w:r>
            <w:r>
              <w:rPr>
                <w:rFonts w:hint="eastAsia"/>
                <w:i w:val="0"/>
                <w:iCs w:val="0"/>
                <w:szCs w:val="24"/>
              </w:rPr>
              <w:t>后</w:t>
            </w:r>
            <w:r>
              <w:rPr>
                <w:i w:val="0"/>
                <w:iCs w:val="0"/>
                <w:szCs w:val="24"/>
              </w:rPr>
              <w:t>的</w:t>
            </w:r>
            <w:r>
              <w:rPr>
                <w:rFonts w:hint="eastAsia"/>
                <w:i w:val="0"/>
                <w:iCs w:val="0"/>
                <w:szCs w:val="24"/>
              </w:rPr>
              <w:t>处理</w:t>
            </w:r>
            <w:r>
              <w:rPr>
                <w:i w:val="0"/>
                <w:iCs w:val="0"/>
              </w:rPr>
              <w:tab/>
            </w:r>
            <w:r>
              <w:rPr>
                <w:i w:val="0"/>
                <w:iCs w:val="0"/>
              </w:rPr>
              <w:fldChar w:fldCharType="begin"/>
            </w:r>
            <w:r>
              <w:rPr>
                <w:i w:val="0"/>
                <w:iCs w:val="0"/>
              </w:rPr>
              <w:instrText xml:space="preserve"> PAGEREF _Toc6964 \h </w:instrText>
            </w:r>
            <w:r>
              <w:rPr>
                <w:i w:val="0"/>
                <w:iCs w:val="0"/>
              </w:rPr>
            </w:r>
            <w:r>
              <w:rPr>
                <w:i w:val="0"/>
                <w:iCs w:val="0"/>
              </w:rPr>
              <w:fldChar w:fldCharType="separate"/>
            </w:r>
            <w:r>
              <w:rPr>
                <w:i w:val="0"/>
                <w:iCs w:val="0"/>
              </w:rPr>
              <w:t>34</w:t>
            </w:r>
            <w:r>
              <w:rPr>
                <w:i w:val="0"/>
                <w:iCs w:val="0"/>
              </w:rPr>
              <w:fldChar w:fldCharType="end"/>
            </w:r>
          </w:hyperlink>
        </w:p>
        <w:p w:rsidR="00923F94" w:rsidRDefault="00864DB3" w:rsidP="003B567C">
          <w:pPr>
            <w:pStyle w:val="21"/>
            <w:tabs>
              <w:tab w:val="right" w:leader="dot" w:pos="8833"/>
            </w:tabs>
            <w:ind w:firstLine="400"/>
          </w:pPr>
          <w:hyperlink w:anchor="_Toc8376" w:history="1">
            <w:r>
              <w:rPr>
                <w:rFonts w:hint="eastAsia"/>
                <w:szCs w:val="28"/>
              </w:rPr>
              <w:t>第</w:t>
            </w:r>
            <w:r>
              <w:rPr>
                <w:rFonts w:hint="eastAsia"/>
                <w:szCs w:val="28"/>
              </w:rPr>
              <w:t>15</w:t>
            </w:r>
            <w:r>
              <w:rPr>
                <w:rFonts w:hint="eastAsia"/>
                <w:szCs w:val="28"/>
              </w:rPr>
              <w:t>条</w:t>
            </w:r>
            <w:r>
              <w:rPr>
                <w:rFonts w:hint="eastAsia"/>
                <w:szCs w:val="28"/>
              </w:rPr>
              <w:t xml:space="preserve"> </w:t>
            </w:r>
            <w:r>
              <w:rPr>
                <w:rFonts w:hint="eastAsia"/>
                <w:szCs w:val="28"/>
              </w:rPr>
              <w:t>责任与保险</w:t>
            </w:r>
            <w:r>
              <w:tab/>
            </w:r>
            <w:r>
              <w:fldChar w:fldCharType="begin"/>
            </w:r>
            <w:r>
              <w:instrText xml:space="preserve"> PAGEREF _Toc8376 \h </w:instrText>
            </w:r>
            <w:r>
              <w:fldChar w:fldCharType="separate"/>
            </w:r>
            <w:r>
              <w:t>35</w:t>
            </w:r>
            <w:r>
              <w:fldChar w:fldCharType="end"/>
            </w:r>
          </w:hyperlink>
        </w:p>
        <w:p w:rsidR="00923F94" w:rsidRDefault="00864DB3" w:rsidP="003B567C">
          <w:pPr>
            <w:pStyle w:val="31"/>
            <w:tabs>
              <w:tab w:val="right" w:leader="dot" w:pos="8833"/>
            </w:tabs>
            <w:ind w:firstLine="400"/>
            <w:rPr>
              <w:i w:val="0"/>
              <w:iCs w:val="0"/>
            </w:rPr>
          </w:pPr>
          <w:hyperlink w:anchor="_Toc2984" w:history="1">
            <w:r>
              <w:rPr>
                <w:rFonts w:hint="eastAsia"/>
                <w:i w:val="0"/>
                <w:iCs w:val="0"/>
                <w:szCs w:val="24"/>
              </w:rPr>
              <w:t xml:space="preserve">15.1 </w:t>
            </w:r>
            <w:r>
              <w:rPr>
                <w:rFonts w:ascii="宋体" w:hAnsi="宋体" w:cs="宋体" w:hint="eastAsia"/>
                <w:i w:val="0"/>
                <w:iCs w:val="0"/>
                <w:kern w:val="0"/>
                <w:szCs w:val="24"/>
              </w:rPr>
              <w:t>双方</w:t>
            </w:r>
            <w:r>
              <w:rPr>
                <w:rFonts w:ascii="宋体" w:hAnsi="宋体" w:cs="宋体" w:hint="eastAsia"/>
                <w:i w:val="0"/>
                <w:iCs w:val="0"/>
                <w:kern w:val="0"/>
                <w:szCs w:val="24"/>
              </w:rPr>
              <w:t>的专业责任</w:t>
            </w:r>
            <w:r>
              <w:rPr>
                <w:i w:val="0"/>
                <w:iCs w:val="0"/>
              </w:rPr>
              <w:tab/>
            </w:r>
            <w:r>
              <w:rPr>
                <w:i w:val="0"/>
                <w:iCs w:val="0"/>
              </w:rPr>
              <w:fldChar w:fldCharType="begin"/>
            </w:r>
            <w:r>
              <w:rPr>
                <w:i w:val="0"/>
                <w:iCs w:val="0"/>
              </w:rPr>
              <w:instrText xml:space="preserve"> PAGEREF _Toc2984 \h </w:instrText>
            </w:r>
            <w:r>
              <w:rPr>
                <w:i w:val="0"/>
                <w:iCs w:val="0"/>
              </w:rPr>
            </w:r>
            <w:r>
              <w:rPr>
                <w:i w:val="0"/>
                <w:iCs w:val="0"/>
              </w:rPr>
              <w:fldChar w:fldCharType="separate"/>
            </w:r>
            <w:r>
              <w:rPr>
                <w:i w:val="0"/>
                <w:iCs w:val="0"/>
              </w:rPr>
              <w:t>35</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158" w:history="1">
            <w:r>
              <w:rPr>
                <w:rFonts w:hint="eastAsia"/>
                <w:i w:val="0"/>
                <w:iCs w:val="0"/>
                <w:szCs w:val="24"/>
              </w:rPr>
              <w:t xml:space="preserve">15.2 </w:t>
            </w:r>
            <w:r>
              <w:rPr>
                <w:rFonts w:hint="eastAsia"/>
                <w:i w:val="0"/>
                <w:iCs w:val="0"/>
                <w:szCs w:val="24"/>
              </w:rPr>
              <w:t>双方的</w:t>
            </w:r>
            <w:r>
              <w:rPr>
                <w:rFonts w:ascii="宋体" w:hAnsi="宋体" w:cs="宋体" w:hint="eastAsia"/>
                <w:i w:val="0"/>
                <w:iCs w:val="0"/>
                <w:kern w:val="0"/>
                <w:szCs w:val="24"/>
              </w:rPr>
              <w:t>保险责任</w:t>
            </w:r>
            <w:r>
              <w:rPr>
                <w:i w:val="0"/>
                <w:iCs w:val="0"/>
              </w:rPr>
              <w:tab/>
            </w:r>
            <w:r>
              <w:rPr>
                <w:i w:val="0"/>
                <w:iCs w:val="0"/>
              </w:rPr>
              <w:fldChar w:fldCharType="begin"/>
            </w:r>
            <w:r>
              <w:rPr>
                <w:i w:val="0"/>
                <w:iCs w:val="0"/>
              </w:rPr>
              <w:instrText xml:space="preserve"> PAGEREF _Toc11158 \h </w:instrText>
            </w:r>
            <w:r>
              <w:rPr>
                <w:i w:val="0"/>
                <w:iCs w:val="0"/>
              </w:rPr>
            </w:r>
            <w:r>
              <w:rPr>
                <w:i w:val="0"/>
                <w:iCs w:val="0"/>
              </w:rPr>
              <w:fldChar w:fldCharType="separate"/>
            </w:r>
            <w:r>
              <w:rPr>
                <w:i w:val="0"/>
                <w:iCs w:val="0"/>
              </w:rPr>
              <w:t>35</w:t>
            </w:r>
            <w:r>
              <w:rPr>
                <w:i w:val="0"/>
                <w:iCs w:val="0"/>
              </w:rPr>
              <w:fldChar w:fldCharType="end"/>
            </w:r>
          </w:hyperlink>
        </w:p>
        <w:p w:rsidR="00923F94" w:rsidRDefault="00864DB3" w:rsidP="003B567C">
          <w:pPr>
            <w:pStyle w:val="21"/>
            <w:tabs>
              <w:tab w:val="right" w:leader="dot" w:pos="8833"/>
            </w:tabs>
            <w:ind w:firstLine="400"/>
          </w:pPr>
          <w:hyperlink w:anchor="_Toc28669" w:history="1">
            <w:r>
              <w:rPr>
                <w:rFonts w:hint="eastAsia"/>
                <w:szCs w:val="28"/>
              </w:rPr>
              <w:t>第</w:t>
            </w:r>
            <w:r>
              <w:rPr>
                <w:rFonts w:hint="eastAsia"/>
                <w:szCs w:val="28"/>
              </w:rPr>
              <w:t>16</w:t>
            </w:r>
            <w:r>
              <w:rPr>
                <w:rFonts w:hint="eastAsia"/>
                <w:szCs w:val="28"/>
              </w:rPr>
              <w:t>条</w:t>
            </w:r>
            <w:r>
              <w:rPr>
                <w:rFonts w:hint="eastAsia"/>
                <w:szCs w:val="28"/>
              </w:rPr>
              <w:t xml:space="preserve"> </w:t>
            </w:r>
            <w:r>
              <w:rPr>
                <w:rFonts w:hint="eastAsia"/>
                <w:szCs w:val="28"/>
              </w:rPr>
              <w:t>违约</w:t>
            </w:r>
            <w:r>
              <w:tab/>
            </w:r>
            <w:r>
              <w:fldChar w:fldCharType="begin"/>
            </w:r>
            <w:r>
              <w:instrText xml:space="preserve"> PAGEREF _Toc28669 \h </w:instrText>
            </w:r>
            <w:r>
              <w:fldChar w:fldCharType="separate"/>
            </w:r>
            <w:r>
              <w:t>36</w:t>
            </w:r>
            <w:r>
              <w:fldChar w:fldCharType="end"/>
            </w:r>
          </w:hyperlink>
        </w:p>
        <w:p w:rsidR="00923F94" w:rsidRDefault="00864DB3" w:rsidP="003B567C">
          <w:pPr>
            <w:pStyle w:val="31"/>
            <w:tabs>
              <w:tab w:val="right" w:leader="dot" w:pos="8833"/>
            </w:tabs>
            <w:ind w:firstLine="400"/>
            <w:rPr>
              <w:i w:val="0"/>
              <w:iCs w:val="0"/>
            </w:rPr>
          </w:pPr>
          <w:hyperlink w:anchor="_Toc8926" w:history="1">
            <w:r>
              <w:rPr>
                <w:rFonts w:hint="eastAsia"/>
                <w:i w:val="0"/>
                <w:iCs w:val="0"/>
                <w:szCs w:val="24"/>
              </w:rPr>
              <w:t>1</w:t>
            </w:r>
            <w:r>
              <w:rPr>
                <w:i w:val="0"/>
                <w:iCs w:val="0"/>
                <w:szCs w:val="24"/>
              </w:rPr>
              <w:t xml:space="preserve">6.1 </w:t>
            </w:r>
            <w:r>
              <w:rPr>
                <w:rFonts w:hint="eastAsia"/>
                <w:i w:val="0"/>
                <w:iCs w:val="0"/>
                <w:szCs w:val="24"/>
              </w:rPr>
              <w:t>委托人违约</w:t>
            </w:r>
            <w:r>
              <w:rPr>
                <w:rFonts w:hint="eastAsia"/>
                <w:i w:val="0"/>
                <w:iCs w:val="0"/>
                <w:szCs w:val="24"/>
              </w:rPr>
              <w:t>责任</w:t>
            </w:r>
            <w:r>
              <w:rPr>
                <w:i w:val="0"/>
                <w:iCs w:val="0"/>
              </w:rPr>
              <w:tab/>
            </w:r>
            <w:r>
              <w:rPr>
                <w:i w:val="0"/>
                <w:iCs w:val="0"/>
              </w:rPr>
              <w:fldChar w:fldCharType="begin"/>
            </w:r>
            <w:r>
              <w:rPr>
                <w:i w:val="0"/>
                <w:iCs w:val="0"/>
              </w:rPr>
              <w:instrText xml:space="preserve"> PAGEREF _Toc8926 \h </w:instrText>
            </w:r>
            <w:r>
              <w:rPr>
                <w:i w:val="0"/>
                <w:iCs w:val="0"/>
              </w:rPr>
            </w:r>
            <w:r>
              <w:rPr>
                <w:i w:val="0"/>
                <w:iCs w:val="0"/>
              </w:rPr>
              <w:fldChar w:fldCharType="separate"/>
            </w:r>
            <w:r>
              <w:rPr>
                <w:i w:val="0"/>
                <w:iCs w:val="0"/>
              </w:rPr>
              <w:t>36</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04" w:history="1">
            <w:r>
              <w:rPr>
                <w:rFonts w:hint="eastAsia"/>
                <w:i w:val="0"/>
                <w:iCs w:val="0"/>
                <w:szCs w:val="24"/>
              </w:rPr>
              <w:t xml:space="preserve">16.2 </w:t>
            </w:r>
            <w:r>
              <w:rPr>
                <w:rFonts w:hint="eastAsia"/>
                <w:i w:val="0"/>
                <w:iCs w:val="0"/>
                <w:szCs w:val="24"/>
              </w:rPr>
              <w:t>受托人违约</w:t>
            </w:r>
            <w:r>
              <w:rPr>
                <w:rFonts w:hint="eastAsia"/>
                <w:i w:val="0"/>
                <w:iCs w:val="0"/>
                <w:szCs w:val="24"/>
              </w:rPr>
              <w:t>责任</w:t>
            </w:r>
            <w:r>
              <w:rPr>
                <w:i w:val="0"/>
                <w:iCs w:val="0"/>
              </w:rPr>
              <w:tab/>
            </w:r>
            <w:r>
              <w:rPr>
                <w:i w:val="0"/>
                <w:iCs w:val="0"/>
              </w:rPr>
              <w:fldChar w:fldCharType="begin"/>
            </w:r>
            <w:r>
              <w:rPr>
                <w:i w:val="0"/>
                <w:iCs w:val="0"/>
              </w:rPr>
              <w:instrText xml:space="preserve"> PAGEREF _Toc1004 \h </w:instrText>
            </w:r>
            <w:r>
              <w:rPr>
                <w:i w:val="0"/>
                <w:iCs w:val="0"/>
              </w:rPr>
            </w:r>
            <w:r>
              <w:rPr>
                <w:i w:val="0"/>
                <w:iCs w:val="0"/>
              </w:rPr>
              <w:fldChar w:fldCharType="separate"/>
            </w:r>
            <w:r>
              <w:rPr>
                <w:i w:val="0"/>
                <w:iCs w:val="0"/>
              </w:rPr>
              <w:t>36</w:t>
            </w:r>
            <w:r>
              <w:rPr>
                <w:i w:val="0"/>
                <w:iCs w:val="0"/>
              </w:rPr>
              <w:fldChar w:fldCharType="end"/>
            </w:r>
          </w:hyperlink>
        </w:p>
        <w:p w:rsidR="00923F94" w:rsidRDefault="00864DB3" w:rsidP="003B567C">
          <w:pPr>
            <w:pStyle w:val="21"/>
            <w:tabs>
              <w:tab w:val="right" w:leader="dot" w:pos="8833"/>
            </w:tabs>
            <w:ind w:firstLine="400"/>
          </w:pPr>
          <w:hyperlink w:anchor="_Toc17893" w:history="1">
            <w:r>
              <w:rPr>
                <w:rFonts w:hint="eastAsia"/>
                <w:szCs w:val="28"/>
              </w:rPr>
              <w:t>第</w:t>
            </w:r>
            <w:r>
              <w:rPr>
                <w:rFonts w:hint="eastAsia"/>
                <w:szCs w:val="28"/>
              </w:rPr>
              <w:t>17</w:t>
            </w:r>
            <w:r>
              <w:rPr>
                <w:rFonts w:hint="eastAsia"/>
                <w:szCs w:val="28"/>
              </w:rPr>
              <w:t>条</w:t>
            </w:r>
            <w:r>
              <w:rPr>
                <w:rFonts w:hint="eastAsia"/>
                <w:szCs w:val="28"/>
              </w:rPr>
              <w:t xml:space="preserve"> </w:t>
            </w:r>
            <w:r>
              <w:rPr>
                <w:rFonts w:hint="eastAsia"/>
                <w:szCs w:val="28"/>
              </w:rPr>
              <w:t>索赔</w:t>
            </w:r>
            <w:r>
              <w:tab/>
            </w:r>
            <w:r>
              <w:fldChar w:fldCharType="begin"/>
            </w:r>
            <w:r>
              <w:instrText xml:space="preserve"> PAGEREF _Toc17893 \h </w:instrText>
            </w:r>
            <w:r>
              <w:fldChar w:fldCharType="separate"/>
            </w:r>
            <w:r>
              <w:t>36</w:t>
            </w:r>
            <w:r>
              <w:fldChar w:fldCharType="end"/>
            </w:r>
          </w:hyperlink>
        </w:p>
        <w:p w:rsidR="00923F94" w:rsidRDefault="00864DB3" w:rsidP="003B567C">
          <w:pPr>
            <w:pStyle w:val="31"/>
            <w:tabs>
              <w:tab w:val="right" w:leader="dot" w:pos="8833"/>
            </w:tabs>
            <w:ind w:firstLine="400"/>
            <w:rPr>
              <w:i w:val="0"/>
              <w:iCs w:val="0"/>
            </w:rPr>
          </w:pPr>
          <w:hyperlink w:anchor="_Toc6656" w:history="1">
            <w:r>
              <w:rPr>
                <w:i w:val="0"/>
                <w:iCs w:val="0"/>
                <w:szCs w:val="24"/>
              </w:rPr>
              <w:t>1</w:t>
            </w:r>
            <w:r>
              <w:rPr>
                <w:rFonts w:hint="eastAsia"/>
                <w:i w:val="0"/>
                <w:iCs w:val="0"/>
                <w:szCs w:val="24"/>
              </w:rPr>
              <w:t>7</w:t>
            </w:r>
            <w:r>
              <w:rPr>
                <w:i w:val="0"/>
                <w:iCs w:val="0"/>
                <w:szCs w:val="24"/>
              </w:rPr>
              <w:t>.</w:t>
            </w:r>
            <w:r>
              <w:rPr>
                <w:rFonts w:hint="eastAsia"/>
                <w:i w:val="0"/>
                <w:iCs w:val="0"/>
                <w:szCs w:val="24"/>
              </w:rPr>
              <w:t>1</w:t>
            </w:r>
            <w:r>
              <w:rPr>
                <w:i w:val="0"/>
                <w:iCs w:val="0"/>
                <w:szCs w:val="24"/>
              </w:rPr>
              <w:t xml:space="preserve"> </w:t>
            </w:r>
            <w:r>
              <w:rPr>
                <w:rFonts w:hint="eastAsia"/>
                <w:i w:val="0"/>
                <w:iCs w:val="0"/>
                <w:szCs w:val="24"/>
              </w:rPr>
              <w:t>受托人的索赔</w:t>
            </w:r>
            <w:r>
              <w:rPr>
                <w:i w:val="0"/>
                <w:iCs w:val="0"/>
              </w:rPr>
              <w:tab/>
            </w:r>
            <w:r>
              <w:rPr>
                <w:i w:val="0"/>
                <w:iCs w:val="0"/>
              </w:rPr>
              <w:fldChar w:fldCharType="begin"/>
            </w:r>
            <w:r>
              <w:rPr>
                <w:i w:val="0"/>
                <w:iCs w:val="0"/>
              </w:rPr>
              <w:instrText xml:space="preserve"> PAGEREF _Toc6656 \h </w:instrText>
            </w:r>
            <w:r>
              <w:rPr>
                <w:i w:val="0"/>
                <w:iCs w:val="0"/>
              </w:rPr>
            </w:r>
            <w:r>
              <w:rPr>
                <w:i w:val="0"/>
                <w:iCs w:val="0"/>
              </w:rPr>
              <w:fldChar w:fldCharType="separate"/>
            </w:r>
            <w:r>
              <w:rPr>
                <w:i w:val="0"/>
                <w:iCs w:val="0"/>
              </w:rPr>
              <w:t>37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134" w:history="1">
            <w:r>
              <w:rPr>
                <w:i w:val="0"/>
                <w:iCs w:val="0"/>
                <w:szCs w:val="24"/>
              </w:rPr>
              <w:t>1</w:t>
            </w:r>
            <w:r>
              <w:rPr>
                <w:rFonts w:hint="eastAsia"/>
                <w:i w:val="0"/>
                <w:iCs w:val="0"/>
                <w:szCs w:val="24"/>
              </w:rPr>
              <w:t>7</w:t>
            </w:r>
            <w:r>
              <w:rPr>
                <w:i w:val="0"/>
                <w:iCs w:val="0"/>
                <w:szCs w:val="24"/>
              </w:rPr>
              <w:t xml:space="preserve">.2 </w:t>
            </w:r>
            <w:r>
              <w:rPr>
                <w:i w:val="0"/>
                <w:iCs w:val="0"/>
                <w:szCs w:val="24"/>
              </w:rPr>
              <w:t>对</w:t>
            </w:r>
            <w:r>
              <w:rPr>
                <w:rFonts w:hint="eastAsia"/>
                <w:i w:val="0"/>
                <w:iCs w:val="0"/>
                <w:szCs w:val="24"/>
              </w:rPr>
              <w:t>受托人</w:t>
            </w:r>
            <w:r>
              <w:rPr>
                <w:i w:val="0"/>
                <w:iCs w:val="0"/>
                <w:szCs w:val="24"/>
              </w:rPr>
              <w:t>索赔的处理</w:t>
            </w:r>
            <w:r>
              <w:rPr>
                <w:i w:val="0"/>
                <w:iCs w:val="0"/>
              </w:rPr>
              <w:tab/>
            </w:r>
            <w:r>
              <w:rPr>
                <w:i w:val="0"/>
                <w:iCs w:val="0"/>
              </w:rPr>
              <w:fldChar w:fldCharType="begin"/>
            </w:r>
            <w:r>
              <w:rPr>
                <w:i w:val="0"/>
                <w:iCs w:val="0"/>
              </w:rPr>
              <w:instrText xml:space="preserve"> PAGEREF _Toc13134 \h </w:instrText>
            </w:r>
            <w:r>
              <w:rPr>
                <w:i w:val="0"/>
                <w:iCs w:val="0"/>
              </w:rPr>
            </w:r>
            <w:r>
              <w:rPr>
                <w:i w:val="0"/>
                <w:iCs w:val="0"/>
              </w:rPr>
              <w:fldChar w:fldCharType="separate"/>
            </w:r>
            <w:r>
              <w:rPr>
                <w:i w:val="0"/>
                <w:iCs w:val="0"/>
              </w:rPr>
              <w:t>37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5219" w:history="1">
            <w:r>
              <w:rPr>
                <w:i w:val="0"/>
                <w:iCs w:val="0"/>
                <w:szCs w:val="24"/>
              </w:rPr>
              <w:t>1</w:t>
            </w:r>
            <w:r>
              <w:rPr>
                <w:rFonts w:hint="eastAsia"/>
                <w:i w:val="0"/>
                <w:iCs w:val="0"/>
                <w:szCs w:val="24"/>
              </w:rPr>
              <w:t>7</w:t>
            </w:r>
            <w:r>
              <w:rPr>
                <w:i w:val="0"/>
                <w:iCs w:val="0"/>
                <w:szCs w:val="24"/>
              </w:rPr>
              <w:t>.3</w:t>
            </w:r>
            <w:r>
              <w:rPr>
                <w:rFonts w:hint="eastAsia"/>
                <w:i w:val="0"/>
                <w:iCs w:val="0"/>
                <w:szCs w:val="24"/>
              </w:rPr>
              <w:t xml:space="preserve"> </w:t>
            </w:r>
            <w:r>
              <w:rPr>
                <w:rFonts w:hint="eastAsia"/>
                <w:i w:val="0"/>
                <w:iCs w:val="0"/>
                <w:szCs w:val="24"/>
              </w:rPr>
              <w:t>委托人</w:t>
            </w:r>
            <w:r>
              <w:rPr>
                <w:i w:val="0"/>
                <w:iCs w:val="0"/>
                <w:szCs w:val="24"/>
              </w:rPr>
              <w:t>的索赔</w:t>
            </w:r>
            <w:r>
              <w:rPr>
                <w:i w:val="0"/>
                <w:iCs w:val="0"/>
              </w:rPr>
              <w:tab/>
            </w:r>
            <w:r>
              <w:rPr>
                <w:i w:val="0"/>
                <w:iCs w:val="0"/>
              </w:rPr>
              <w:fldChar w:fldCharType="begin"/>
            </w:r>
            <w:r>
              <w:rPr>
                <w:i w:val="0"/>
                <w:iCs w:val="0"/>
              </w:rPr>
              <w:instrText xml:space="preserve"> PAGEREF _Toc15219 \h </w:instrText>
            </w:r>
            <w:r>
              <w:rPr>
                <w:i w:val="0"/>
                <w:iCs w:val="0"/>
              </w:rPr>
            </w:r>
            <w:r>
              <w:rPr>
                <w:i w:val="0"/>
                <w:iCs w:val="0"/>
              </w:rPr>
              <w:fldChar w:fldCharType="separate"/>
            </w:r>
            <w:r>
              <w:rPr>
                <w:i w:val="0"/>
                <w:iCs w:val="0"/>
              </w:rPr>
              <w:t>37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247" w:history="1">
            <w:r>
              <w:rPr>
                <w:i w:val="0"/>
                <w:iCs w:val="0"/>
                <w:szCs w:val="24"/>
              </w:rPr>
              <w:t>1</w:t>
            </w:r>
            <w:r>
              <w:rPr>
                <w:rFonts w:hint="eastAsia"/>
                <w:i w:val="0"/>
                <w:iCs w:val="0"/>
                <w:szCs w:val="24"/>
              </w:rPr>
              <w:t>7</w:t>
            </w:r>
            <w:r>
              <w:rPr>
                <w:i w:val="0"/>
                <w:iCs w:val="0"/>
                <w:szCs w:val="24"/>
              </w:rPr>
              <w:t xml:space="preserve">.4 </w:t>
            </w:r>
            <w:r>
              <w:rPr>
                <w:i w:val="0"/>
                <w:iCs w:val="0"/>
                <w:szCs w:val="24"/>
              </w:rPr>
              <w:t>对</w:t>
            </w:r>
            <w:r>
              <w:rPr>
                <w:rFonts w:hint="eastAsia"/>
                <w:i w:val="0"/>
                <w:iCs w:val="0"/>
                <w:szCs w:val="24"/>
              </w:rPr>
              <w:t>委托人</w:t>
            </w:r>
            <w:r>
              <w:rPr>
                <w:i w:val="0"/>
                <w:iCs w:val="0"/>
                <w:szCs w:val="24"/>
              </w:rPr>
              <w:t>索赔的处理</w:t>
            </w:r>
            <w:r>
              <w:rPr>
                <w:i w:val="0"/>
                <w:iCs w:val="0"/>
              </w:rPr>
              <w:tab/>
            </w:r>
            <w:r>
              <w:rPr>
                <w:i w:val="0"/>
                <w:iCs w:val="0"/>
              </w:rPr>
              <w:fldChar w:fldCharType="begin"/>
            </w:r>
            <w:r>
              <w:rPr>
                <w:i w:val="0"/>
                <w:iCs w:val="0"/>
              </w:rPr>
              <w:instrText xml:space="preserve"> PAGEREF _Toc10247 \h </w:instrText>
            </w:r>
            <w:r>
              <w:rPr>
                <w:i w:val="0"/>
                <w:iCs w:val="0"/>
              </w:rPr>
            </w:r>
            <w:r>
              <w:rPr>
                <w:i w:val="0"/>
                <w:iCs w:val="0"/>
              </w:rPr>
              <w:fldChar w:fldCharType="separate"/>
            </w:r>
            <w:r>
              <w:rPr>
                <w:i w:val="0"/>
                <w:iCs w:val="0"/>
              </w:rPr>
              <w:t>37</w:t>
            </w:r>
            <w:r>
              <w:rPr>
                <w:i w:val="0"/>
                <w:iCs w:val="0"/>
              </w:rPr>
              <w:fldChar w:fldCharType="end"/>
            </w:r>
          </w:hyperlink>
        </w:p>
        <w:p w:rsidR="00923F94" w:rsidRDefault="00864DB3" w:rsidP="003B567C">
          <w:pPr>
            <w:pStyle w:val="21"/>
            <w:tabs>
              <w:tab w:val="right" w:leader="dot" w:pos="8833"/>
            </w:tabs>
            <w:ind w:firstLine="400"/>
          </w:pPr>
          <w:hyperlink w:anchor="_Toc4014" w:history="1">
            <w:r>
              <w:rPr>
                <w:rFonts w:hint="eastAsia"/>
                <w:szCs w:val="28"/>
              </w:rPr>
              <w:t>第</w:t>
            </w:r>
            <w:r>
              <w:rPr>
                <w:rFonts w:hint="eastAsia"/>
                <w:szCs w:val="28"/>
              </w:rPr>
              <w:t>18</w:t>
            </w:r>
            <w:r>
              <w:rPr>
                <w:rFonts w:hint="eastAsia"/>
                <w:szCs w:val="28"/>
              </w:rPr>
              <w:t>条</w:t>
            </w:r>
            <w:r>
              <w:rPr>
                <w:rFonts w:hint="eastAsia"/>
                <w:szCs w:val="28"/>
              </w:rPr>
              <w:t xml:space="preserve"> </w:t>
            </w:r>
            <w:r>
              <w:rPr>
                <w:rFonts w:hint="eastAsia"/>
                <w:szCs w:val="28"/>
              </w:rPr>
              <w:t>争议解决</w:t>
            </w:r>
            <w:r>
              <w:tab/>
            </w:r>
            <w:r>
              <w:fldChar w:fldCharType="begin"/>
            </w:r>
            <w:r>
              <w:instrText xml:space="preserve"> PAGEREF _Toc4014 \h </w:instrText>
            </w:r>
            <w:r>
              <w:fldChar w:fldCharType="separate"/>
            </w:r>
            <w:r>
              <w:t>38</w:t>
            </w:r>
            <w:r>
              <w:fldChar w:fldCharType="end"/>
            </w:r>
          </w:hyperlink>
        </w:p>
        <w:p w:rsidR="00923F94" w:rsidRDefault="00864DB3" w:rsidP="003B567C">
          <w:pPr>
            <w:pStyle w:val="31"/>
            <w:tabs>
              <w:tab w:val="right" w:leader="dot" w:pos="8833"/>
            </w:tabs>
            <w:ind w:firstLine="400"/>
            <w:rPr>
              <w:i w:val="0"/>
              <w:iCs w:val="0"/>
            </w:rPr>
          </w:pPr>
          <w:hyperlink w:anchor="_Toc23362" w:history="1">
            <w:r>
              <w:rPr>
                <w:rFonts w:hint="eastAsia"/>
                <w:i w:val="0"/>
                <w:iCs w:val="0"/>
                <w:szCs w:val="24"/>
              </w:rPr>
              <w:t>1</w:t>
            </w:r>
            <w:r>
              <w:rPr>
                <w:i w:val="0"/>
                <w:iCs w:val="0"/>
                <w:szCs w:val="24"/>
              </w:rPr>
              <w:t>8.1</w:t>
            </w:r>
            <w:r>
              <w:rPr>
                <w:rFonts w:hint="eastAsia"/>
                <w:i w:val="0"/>
                <w:iCs w:val="0"/>
                <w:szCs w:val="24"/>
              </w:rPr>
              <w:t xml:space="preserve"> </w:t>
            </w:r>
            <w:r>
              <w:rPr>
                <w:i w:val="0"/>
                <w:iCs w:val="0"/>
                <w:szCs w:val="24"/>
              </w:rPr>
              <w:t>和解</w:t>
            </w:r>
            <w:r>
              <w:rPr>
                <w:i w:val="0"/>
                <w:iCs w:val="0"/>
              </w:rPr>
              <w:tab/>
            </w:r>
            <w:r>
              <w:rPr>
                <w:i w:val="0"/>
                <w:iCs w:val="0"/>
              </w:rPr>
              <w:fldChar w:fldCharType="begin"/>
            </w:r>
            <w:r>
              <w:rPr>
                <w:i w:val="0"/>
                <w:iCs w:val="0"/>
              </w:rPr>
              <w:instrText xml:space="preserve"> PAGEREF _Toc23362 \h </w:instrText>
            </w:r>
            <w:r>
              <w:rPr>
                <w:i w:val="0"/>
                <w:iCs w:val="0"/>
              </w:rPr>
            </w:r>
            <w:r>
              <w:rPr>
                <w:i w:val="0"/>
                <w:iCs w:val="0"/>
              </w:rPr>
              <w:fldChar w:fldCharType="separate"/>
            </w:r>
            <w:r>
              <w:rPr>
                <w:i w:val="0"/>
                <w:iCs w:val="0"/>
              </w:rPr>
              <w:t>38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4318" w:history="1">
            <w:r>
              <w:rPr>
                <w:rFonts w:hint="eastAsia"/>
                <w:i w:val="0"/>
                <w:iCs w:val="0"/>
                <w:szCs w:val="24"/>
              </w:rPr>
              <w:t>1</w:t>
            </w:r>
            <w:r>
              <w:rPr>
                <w:i w:val="0"/>
                <w:iCs w:val="0"/>
                <w:szCs w:val="24"/>
              </w:rPr>
              <w:t>8.2</w:t>
            </w:r>
            <w:r>
              <w:rPr>
                <w:rFonts w:hint="eastAsia"/>
                <w:i w:val="0"/>
                <w:iCs w:val="0"/>
                <w:szCs w:val="24"/>
              </w:rPr>
              <w:t xml:space="preserve"> </w:t>
            </w:r>
            <w:r>
              <w:rPr>
                <w:i w:val="0"/>
                <w:iCs w:val="0"/>
                <w:szCs w:val="24"/>
              </w:rPr>
              <w:t>调解</w:t>
            </w:r>
            <w:r>
              <w:rPr>
                <w:i w:val="0"/>
                <w:iCs w:val="0"/>
              </w:rPr>
              <w:tab/>
            </w:r>
            <w:r>
              <w:rPr>
                <w:i w:val="0"/>
                <w:iCs w:val="0"/>
              </w:rPr>
              <w:fldChar w:fldCharType="begin"/>
            </w:r>
            <w:r>
              <w:rPr>
                <w:i w:val="0"/>
                <w:iCs w:val="0"/>
              </w:rPr>
              <w:instrText xml:space="preserve"> PAGEREF _Toc4318 \h </w:instrText>
            </w:r>
            <w:r>
              <w:rPr>
                <w:i w:val="0"/>
                <w:iCs w:val="0"/>
              </w:rPr>
            </w:r>
            <w:r>
              <w:rPr>
                <w:i w:val="0"/>
                <w:iCs w:val="0"/>
              </w:rPr>
              <w:fldChar w:fldCharType="separate"/>
            </w:r>
            <w:r>
              <w:rPr>
                <w:i w:val="0"/>
                <w:iCs w:val="0"/>
              </w:rPr>
              <w:t>38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36" w:history="1">
            <w:r>
              <w:rPr>
                <w:rFonts w:hint="eastAsia"/>
                <w:i w:val="0"/>
                <w:iCs w:val="0"/>
                <w:szCs w:val="24"/>
              </w:rPr>
              <w:t>1</w:t>
            </w:r>
            <w:r>
              <w:rPr>
                <w:i w:val="0"/>
                <w:iCs w:val="0"/>
                <w:szCs w:val="24"/>
              </w:rPr>
              <w:t>8.3</w:t>
            </w:r>
            <w:r>
              <w:rPr>
                <w:rFonts w:hint="eastAsia"/>
                <w:i w:val="0"/>
                <w:iCs w:val="0"/>
                <w:szCs w:val="24"/>
              </w:rPr>
              <w:t xml:space="preserve"> </w:t>
            </w:r>
            <w:r>
              <w:rPr>
                <w:i w:val="0"/>
                <w:iCs w:val="0"/>
                <w:szCs w:val="24"/>
              </w:rPr>
              <w:t>争议评审</w:t>
            </w:r>
            <w:r>
              <w:rPr>
                <w:i w:val="0"/>
                <w:iCs w:val="0"/>
              </w:rPr>
              <w:tab/>
            </w:r>
            <w:r>
              <w:rPr>
                <w:i w:val="0"/>
                <w:iCs w:val="0"/>
              </w:rPr>
              <w:fldChar w:fldCharType="begin"/>
            </w:r>
            <w:r>
              <w:rPr>
                <w:i w:val="0"/>
                <w:iCs w:val="0"/>
              </w:rPr>
              <w:instrText xml:space="preserve"> PAGEREF _Toc1836 \h </w:instrText>
            </w:r>
            <w:r>
              <w:rPr>
                <w:i w:val="0"/>
                <w:iCs w:val="0"/>
              </w:rPr>
            </w:r>
            <w:r>
              <w:rPr>
                <w:i w:val="0"/>
                <w:iCs w:val="0"/>
              </w:rPr>
              <w:fldChar w:fldCharType="separate"/>
            </w:r>
            <w:r>
              <w:rPr>
                <w:i w:val="0"/>
                <w:iCs w:val="0"/>
              </w:rPr>
              <w:t>38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2335" w:history="1">
            <w:r>
              <w:rPr>
                <w:rFonts w:hint="eastAsia"/>
                <w:i w:val="0"/>
                <w:iCs w:val="0"/>
                <w:szCs w:val="24"/>
              </w:rPr>
              <w:t>1</w:t>
            </w:r>
            <w:r>
              <w:rPr>
                <w:i w:val="0"/>
                <w:iCs w:val="0"/>
                <w:szCs w:val="24"/>
              </w:rPr>
              <w:t>8.4</w:t>
            </w:r>
            <w:r>
              <w:rPr>
                <w:rFonts w:hint="eastAsia"/>
                <w:i w:val="0"/>
                <w:iCs w:val="0"/>
                <w:szCs w:val="24"/>
              </w:rPr>
              <w:t xml:space="preserve"> </w:t>
            </w:r>
            <w:r>
              <w:rPr>
                <w:i w:val="0"/>
                <w:iCs w:val="0"/>
                <w:szCs w:val="24"/>
              </w:rPr>
              <w:t>仲裁或诉讼</w:t>
            </w:r>
            <w:r>
              <w:rPr>
                <w:i w:val="0"/>
                <w:iCs w:val="0"/>
              </w:rPr>
              <w:tab/>
            </w:r>
            <w:r>
              <w:rPr>
                <w:i w:val="0"/>
                <w:iCs w:val="0"/>
              </w:rPr>
              <w:fldChar w:fldCharType="begin"/>
            </w:r>
            <w:r>
              <w:rPr>
                <w:i w:val="0"/>
                <w:iCs w:val="0"/>
              </w:rPr>
              <w:instrText xml:space="preserve"> PAGEREF _Toc32335 \h </w:instrText>
            </w:r>
            <w:r>
              <w:rPr>
                <w:i w:val="0"/>
                <w:iCs w:val="0"/>
              </w:rPr>
            </w:r>
            <w:r>
              <w:rPr>
                <w:i w:val="0"/>
                <w:iCs w:val="0"/>
              </w:rPr>
              <w:fldChar w:fldCharType="separate"/>
            </w:r>
            <w:r>
              <w:rPr>
                <w:i w:val="0"/>
                <w:iCs w:val="0"/>
              </w:rPr>
              <w:t>38</w:t>
            </w:r>
            <w:r>
              <w:rPr>
                <w:i w:val="0"/>
                <w:iCs w:val="0"/>
              </w:rPr>
              <w:fldChar w:fldCharType="end"/>
            </w:r>
          </w:hyperlink>
        </w:p>
        <w:p w:rsidR="00923F94" w:rsidRDefault="00864DB3" w:rsidP="003B567C">
          <w:pPr>
            <w:pStyle w:val="11"/>
            <w:tabs>
              <w:tab w:val="right" w:leader="dot" w:pos="8833"/>
            </w:tabs>
            <w:ind w:firstLine="402"/>
          </w:pPr>
          <w:hyperlink w:anchor="_Toc16991" w:history="1">
            <w:r>
              <w:rPr>
                <w:rFonts w:ascii="Times New Roman" w:hAnsi="Times New Roman" w:cs="Times New Roman"/>
                <w:snapToGrid w:val="0"/>
                <w:kern w:val="0"/>
              </w:rPr>
              <w:t>第三部分专用条款</w:t>
            </w:r>
            <w:r>
              <w:tab/>
            </w:r>
            <w:r>
              <w:fldChar w:fldCharType="begin"/>
            </w:r>
            <w:r>
              <w:instrText xml:space="preserve"> PAGEREF _Toc16991 \h </w:instrText>
            </w:r>
            <w:r>
              <w:fldChar w:fldCharType="separate"/>
            </w:r>
            <w:r>
              <w:t>39</w:t>
            </w:r>
            <w:r>
              <w:fldChar w:fldCharType="end"/>
            </w:r>
          </w:hyperlink>
        </w:p>
        <w:p w:rsidR="00923F94" w:rsidRDefault="00864DB3" w:rsidP="003B567C">
          <w:pPr>
            <w:pStyle w:val="21"/>
            <w:tabs>
              <w:tab w:val="right" w:leader="dot" w:pos="8833"/>
            </w:tabs>
            <w:ind w:firstLine="400"/>
          </w:pPr>
          <w:hyperlink w:anchor="_Toc20172" w:history="1">
            <w:r>
              <w:rPr>
                <w:rFonts w:ascii="Times New Roman" w:hAnsi="Times New Roman" w:cs="Times New Roman"/>
                <w:bCs/>
                <w:snapToGrid w:val="0"/>
                <w:kern w:val="0"/>
                <w:szCs w:val="44"/>
              </w:rPr>
              <w:t>第</w:t>
            </w:r>
            <w:r>
              <w:rPr>
                <w:rFonts w:ascii="Times New Roman" w:hAnsi="Times New Roman" w:cs="Times New Roman"/>
                <w:bCs/>
                <w:snapToGrid w:val="0"/>
                <w:kern w:val="0"/>
                <w:szCs w:val="44"/>
              </w:rPr>
              <w:t>1</w:t>
            </w:r>
            <w:r>
              <w:rPr>
                <w:rFonts w:ascii="Times New Roman" w:hAnsi="Times New Roman" w:cs="Times New Roman"/>
                <w:bCs/>
                <w:snapToGrid w:val="0"/>
                <w:kern w:val="0"/>
                <w:szCs w:val="44"/>
              </w:rPr>
              <w:t>条</w:t>
            </w:r>
            <w:r>
              <w:rPr>
                <w:rFonts w:ascii="Times New Roman" w:hAnsi="Times New Roman" w:cs="Times New Roman"/>
                <w:bCs/>
                <w:snapToGrid w:val="0"/>
                <w:kern w:val="0"/>
                <w:szCs w:val="44"/>
              </w:rPr>
              <w:t xml:space="preserve"> </w:t>
            </w:r>
            <w:r>
              <w:rPr>
                <w:rFonts w:ascii="Times New Roman" w:hAnsi="Times New Roman" w:cs="Times New Roman"/>
                <w:bCs/>
                <w:snapToGrid w:val="0"/>
                <w:kern w:val="0"/>
                <w:szCs w:val="44"/>
              </w:rPr>
              <w:t>一般约定</w:t>
            </w:r>
            <w:r>
              <w:tab/>
            </w:r>
            <w:r>
              <w:fldChar w:fldCharType="begin"/>
            </w:r>
            <w:r>
              <w:instrText xml:space="preserve"> PAGEREF _Toc20172 \h </w:instrText>
            </w:r>
            <w:r>
              <w:fldChar w:fldCharType="separate"/>
            </w:r>
            <w:r>
              <w:t>39</w:t>
            </w:r>
            <w:r>
              <w:fldChar w:fldCharType="end"/>
            </w:r>
          </w:hyperlink>
        </w:p>
        <w:p w:rsidR="00923F94" w:rsidRDefault="00864DB3" w:rsidP="003B567C">
          <w:pPr>
            <w:pStyle w:val="31"/>
            <w:tabs>
              <w:tab w:val="right" w:leader="dot" w:pos="8833"/>
            </w:tabs>
            <w:ind w:firstLine="400"/>
            <w:rPr>
              <w:i w:val="0"/>
              <w:iCs w:val="0"/>
            </w:rPr>
          </w:pPr>
          <w:hyperlink w:anchor="_Toc29001" w:history="1">
            <w:r>
              <w:rPr>
                <w:rFonts w:ascii="Times New Roman" w:hAnsi="Times New Roman" w:cs="Times New Roman"/>
                <w:i w:val="0"/>
                <w:iCs w:val="0"/>
                <w:kern w:val="0"/>
              </w:rPr>
              <w:t xml:space="preserve">1.1 </w:t>
            </w:r>
            <w:r>
              <w:rPr>
                <w:rFonts w:ascii="Times New Roman" w:hAnsi="Times New Roman" w:cs="Times New Roman"/>
                <w:i w:val="0"/>
                <w:iCs w:val="0"/>
                <w:kern w:val="0"/>
              </w:rPr>
              <w:t>词语定义与解释</w:t>
            </w:r>
            <w:r>
              <w:rPr>
                <w:i w:val="0"/>
                <w:iCs w:val="0"/>
              </w:rPr>
              <w:tab/>
            </w:r>
            <w:r>
              <w:rPr>
                <w:i w:val="0"/>
                <w:iCs w:val="0"/>
              </w:rPr>
              <w:fldChar w:fldCharType="begin"/>
            </w:r>
            <w:r>
              <w:rPr>
                <w:i w:val="0"/>
                <w:iCs w:val="0"/>
              </w:rPr>
              <w:instrText xml:space="preserve"> PAGEREF _Toc29001 \h </w:instrText>
            </w:r>
            <w:r>
              <w:rPr>
                <w:i w:val="0"/>
                <w:iCs w:val="0"/>
              </w:rPr>
            </w:r>
            <w:r>
              <w:rPr>
                <w:i w:val="0"/>
                <w:iCs w:val="0"/>
              </w:rPr>
              <w:fldChar w:fldCharType="separate"/>
            </w:r>
            <w:r>
              <w:rPr>
                <w:i w:val="0"/>
                <w:iCs w:val="0"/>
              </w:rPr>
              <w:t>39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969" w:history="1">
            <w:r>
              <w:rPr>
                <w:rFonts w:ascii="Times New Roman" w:hAnsi="Times New Roman" w:cs="Times New Roman"/>
                <w:i w:val="0"/>
                <w:iCs w:val="0"/>
                <w:szCs w:val="24"/>
              </w:rPr>
              <w:t xml:space="preserve">1.2 </w:t>
            </w:r>
            <w:r>
              <w:rPr>
                <w:rFonts w:ascii="Times New Roman" w:hAnsi="Times New Roman" w:cs="Times New Roman"/>
                <w:i w:val="0"/>
                <w:iCs w:val="0"/>
                <w:szCs w:val="24"/>
              </w:rPr>
              <w:t>语言文字</w:t>
            </w:r>
            <w:r>
              <w:rPr>
                <w:i w:val="0"/>
                <w:iCs w:val="0"/>
              </w:rPr>
              <w:tab/>
            </w:r>
            <w:r>
              <w:rPr>
                <w:i w:val="0"/>
                <w:iCs w:val="0"/>
              </w:rPr>
              <w:fldChar w:fldCharType="begin"/>
            </w:r>
            <w:r>
              <w:rPr>
                <w:i w:val="0"/>
                <w:iCs w:val="0"/>
              </w:rPr>
              <w:instrText xml:space="preserve"> PAGEREF _Toc6969 \h </w:instrText>
            </w:r>
            <w:r>
              <w:rPr>
                <w:i w:val="0"/>
                <w:iCs w:val="0"/>
              </w:rPr>
            </w:r>
            <w:r>
              <w:rPr>
                <w:i w:val="0"/>
                <w:iCs w:val="0"/>
              </w:rPr>
              <w:fldChar w:fldCharType="separate"/>
            </w:r>
            <w:r>
              <w:rPr>
                <w:i w:val="0"/>
                <w:iCs w:val="0"/>
              </w:rPr>
              <w:t>39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8446" w:history="1">
            <w:r>
              <w:rPr>
                <w:rFonts w:ascii="Times New Roman" w:hAnsi="Times New Roman" w:cs="Times New Roman"/>
                <w:i w:val="0"/>
                <w:iCs w:val="0"/>
                <w:szCs w:val="24"/>
              </w:rPr>
              <w:t xml:space="preserve">1.3 </w:t>
            </w:r>
            <w:r>
              <w:rPr>
                <w:rFonts w:ascii="Times New Roman" w:hAnsi="Times New Roman" w:cs="Times New Roman"/>
                <w:i w:val="0"/>
                <w:iCs w:val="0"/>
                <w:szCs w:val="24"/>
              </w:rPr>
              <w:t>法律</w:t>
            </w:r>
            <w:r>
              <w:rPr>
                <w:i w:val="0"/>
                <w:iCs w:val="0"/>
              </w:rPr>
              <w:tab/>
            </w:r>
            <w:r>
              <w:rPr>
                <w:i w:val="0"/>
                <w:iCs w:val="0"/>
              </w:rPr>
              <w:fldChar w:fldCharType="begin"/>
            </w:r>
            <w:r>
              <w:rPr>
                <w:i w:val="0"/>
                <w:iCs w:val="0"/>
              </w:rPr>
              <w:instrText xml:space="preserve"> PAGEREF _Toc28446 \h </w:instrText>
            </w:r>
            <w:r>
              <w:rPr>
                <w:i w:val="0"/>
                <w:iCs w:val="0"/>
              </w:rPr>
            </w:r>
            <w:r>
              <w:rPr>
                <w:i w:val="0"/>
                <w:iCs w:val="0"/>
              </w:rPr>
              <w:fldChar w:fldCharType="separate"/>
            </w:r>
            <w:r>
              <w:rPr>
                <w:i w:val="0"/>
                <w:iCs w:val="0"/>
              </w:rPr>
              <w:t>39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2415" w:history="1">
            <w:r>
              <w:rPr>
                <w:rFonts w:ascii="Times New Roman" w:hAnsi="Times New Roman" w:cs="Times New Roman"/>
                <w:i w:val="0"/>
                <w:iCs w:val="0"/>
                <w:szCs w:val="24"/>
              </w:rPr>
              <w:t xml:space="preserve">1.4 </w:t>
            </w:r>
            <w:r>
              <w:rPr>
                <w:rFonts w:ascii="Times New Roman" w:hAnsi="Times New Roman" w:cs="Times New Roman"/>
                <w:i w:val="0"/>
                <w:iCs w:val="0"/>
                <w:szCs w:val="24"/>
              </w:rPr>
              <w:t>标准和规范</w:t>
            </w:r>
            <w:r>
              <w:rPr>
                <w:i w:val="0"/>
                <w:iCs w:val="0"/>
              </w:rPr>
              <w:tab/>
            </w:r>
            <w:r>
              <w:rPr>
                <w:i w:val="0"/>
                <w:iCs w:val="0"/>
              </w:rPr>
              <w:fldChar w:fldCharType="begin"/>
            </w:r>
            <w:r>
              <w:rPr>
                <w:i w:val="0"/>
                <w:iCs w:val="0"/>
              </w:rPr>
              <w:instrText xml:space="preserve"> PAGEREF _Toc32415 \h </w:instrText>
            </w:r>
            <w:r>
              <w:rPr>
                <w:i w:val="0"/>
                <w:iCs w:val="0"/>
              </w:rPr>
            </w:r>
            <w:r>
              <w:rPr>
                <w:i w:val="0"/>
                <w:iCs w:val="0"/>
              </w:rPr>
              <w:fldChar w:fldCharType="separate"/>
            </w:r>
            <w:r>
              <w:rPr>
                <w:i w:val="0"/>
                <w:iCs w:val="0"/>
              </w:rPr>
              <w:t>39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40" w:history="1">
            <w:r>
              <w:rPr>
                <w:rFonts w:ascii="Times New Roman" w:hAnsi="Times New Roman" w:cs="Times New Roman"/>
                <w:i w:val="0"/>
                <w:iCs w:val="0"/>
                <w:szCs w:val="24"/>
              </w:rPr>
              <w:t xml:space="preserve">1.5 </w:t>
            </w:r>
            <w:r>
              <w:rPr>
                <w:rFonts w:ascii="Times New Roman" w:hAnsi="Times New Roman" w:cs="Times New Roman"/>
                <w:i w:val="0"/>
                <w:iCs w:val="0"/>
                <w:szCs w:val="24"/>
              </w:rPr>
              <w:t>法律以及标准和规范的变化</w:t>
            </w:r>
            <w:r>
              <w:rPr>
                <w:i w:val="0"/>
                <w:iCs w:val="0"/>
              </w:rPr>
              <w:tab/>
            </w:r>
            <w:r>
              <w:rPr>
                <w:i w:val="0"/>
                <w:iCs w:val="0"/>
              </w:rPr>
              <w:fldChar w:fldCharType="begin"/>
            </w:r>
            <w:r>
              <w:rPr>
                <w:i w:val="0"/>
                <w:iCs w:val="0"/>
              </w:rPr>
              <w:instrText xml:space="preserve"> PAGEREF _Toc2340 \h </w:instrText>
            </w:r>
            <w:r>
              <w:rPr>
                <w:i w:val="0"/>
                <w:iCs w:val="0"/>
              </w:rPr>
            </w:r>
            <w:r>
              <w:rPr>
                <w:i w:val="0"/>
                <w:iCs w:val="0"/>
              </w:rPr>
              <w:fldChar w:fldCharType="separate"/>
            </w:r>
            <w:r>
              <w:rPr>
                <w:i w:val="0"/>
                <w:iCs w:val="0"/>
              </w:rPr>
              <w:t>39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395" w:history="1">
            <w:r>
              <w:rPr>
                <w:rFonts w:ascii="Times New Roman" w:hAnsi="Times New Roman" w:cs="Times New Roman"/>
                <w:i w:val="0"/>
                <w:iCs w:val="0"/>
                <w:szCs w:val="24"/>
              </w:rPr>
              <w:t xml:space="preserve">1.6 </w:t>
            </w:r>
            <w:r>
              <w:rPr>
                <w:rFonts w:ascii="Times New Roman" w:hAnsi="Times New Roman" w:cs="Times New Roman"/>
                <w:i w:val="0"/>
                <w:iCs w:val="0"/>
                <w:szCs w:val="24"/>
              </w:rPr>
              <w:t>合同文件的优先顺序</w:t>
            </w:r>
            <w:r>
              <w:rPr>
                <w:i w:val="0"/>
                <w:iCs w:val="0"/>
              </w:rPr>
              <w:tab/>
            </w:r>
            <w:r>
              <w:rPr>
                <w:i w:val="0"/>
                <w:iCs w:val="0"/>
              </w:rPr>
              <w:fldChar w:fldCharType="begin"/>
            </w:r>
            <w:r>
              <w:rPr>
                <w:i w:val="0"/>
                <w:iCs w:val="0"/>
              </w:rPr>
              <w:instrText xml:space="preserve"> PAGEREF _Toc18395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605" w:history="1">
            <w:r>
              <w:rPr>
                <w:rFonts w:ascii="Times New Roman" w:hAnsi="Times New Roman" w:cs="Times New Roman"/>
                <w:i w:val="0"/>
                <w:iCs w:val="0"/>
                <w:szCs w:val="24"/>
              </w:rPr>
              <w:t xml:space="preserve">1.7 </w:t>
            </w:r>
            <w:r>
              <w:rPr>
                <w:rFonts w:ascii="Times New Roman" w:hAnsi="Times New Roman" w:cs="Times New Roman"/>
                <w:i w:val="0"/>
                <w:iCs w:val="0"/>
                <w:szCs w:val="24"/>
              </w:rPr>
              <w:t>联络</w:t>
            </w:r>
            <w:r>
              <w:rPr>
                <w:i w:val="0"/>
                <w:iCs w:val="0"/>
              </w:rPr>
              <w:tab/>
            </w:r>
            <w:r>
              <w:rPr>
                <w:i w:val="0"/>
                <w:iCs w:val="0"/>
              </w:rPr>
              <w:fldChar w:fldCharType="begin"/>
            </w:r>
            <w:r>
              <w:rPr>
                <w:i w:val="0"/>
                <w:iCs w:val="0"/>
              </w:rPr>
              <w:instrText xml:space="preserve"> PAGEREF _Toc3605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7352" w:history="1">
            <w:r>
              <w:rPr>
                <w:rFonts w:ascii="Times New Roman" w:hAnsi="Times New Roman" w:cs="Times New Roman"/>
                <w:i w:val="0"/>
                <w:iCs w:val="0"/>
                <w:szCs w:val="24"/>
              </w:rPr>
              <w:t xml:space="preserve">1.9 </w:t>
            </w:r>
            <w:r>
              <w:rPr>
                <w:rFonts w:ascii="Times New Roman" w:hAnsi="Times New Roman" w:cs="Times New Roman"/>
                <w:i w:val="0"/>
                <w:iCs w:val="0"/>
                <w:szCs w:val="24"/>
              </w:rPr>
              <w:t>保密</w:t>
            </w:r>
            <w:r>
              <w:rPr>
                <w:i w:val="0"/>
                <w:iCs w:val="0"/>
              </w:rPr>
              <w:tab/>
            </w:r>
            <w:r>
              <w:rPr>
                <w:i w:val="0"/>
                <w:iCs w:val="0"/>
              </w:rPr>
              <w:fldChar w:fldCharType="begin"/>
            </w:r>
            <w:r>
              <w:rPr>
                <w:i w:val="0"/>
                <w:iCs w:val="0"/>
              </w:rPr>
              <w:instrText xml:space="preserve"> PAGEREF _Toc7352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1386" w:history="1">
            <w:r>
              <w:rPr>
                <w:rFonts w:ascii="Times New Roman" w:hAnsi="Times New Roman" w:cs="Times New Roman"/>
                <w:i w:val="0"/>
                <w:iCs w:val="0"/>
                <w:szCs w:val="24"/>
              </w:rPr>
              <w:t>1.</w:t>
            </w:r>
            <w:r>
              <w:rPr>
                <w:rFonts w:ascii="Times New Roman" w:hAnsi="Times New Roman" w:cs="Times New Roman"/>
                <w:i w:val="0"/>
                <w:iCs w:val="0"/>
                <w:szCs w:val="24"/>
              </w:rPr>
              <w:t>10</w:t>
            </w:r>
            <w:r>
              <w:rPr>
                <w:rFonts w:ascii="Times New Roman" w:hAnsi="Times New Roman" w:cs="Times New Roman"/>
                <w:i w:val="0"/>
                <w:iCs w:val="0"/>
                <w:szCs w:val="24"/>
              </w:rPr>
              <w:t xml:space="preserve"> </w:t>
            </w:r>
            <w:r>
              <w:rPr>
                <w:rFonts w:ascii="Times New Roman" w:hAnsi="Times New Roman" w:cs="Times New Roman"/>
                <w:i w:val="0"/>
                <w:iCs w:val="0"/>
                <w:szCs w:val="24"/>
              </w:rPr>
              <w:t>责任限制</w:t>
            </w:r>
            <w:r>
              <w:rPr>
                <w:i w:val="0"/>
                <w:iCs w:val="0"/>
              </w:rPr>
              <w:tab/>
            </w:r>
            <w:r>
              <w:rPr>
                <w:i w:val="0"/>
                <w:iCs w:val="0"/>
              </w:rPr>
              <w:fldChar w:fldCharType="begin"/>
            </w:r>
            <w:r>
              <w:rPr>
                <w:i w:val="0"/>
                <w:iCs w:val="0"/>
              </w:rPr>
              <w:instrText xml:space="preserve"> PAGEREF _Toc21386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21"/>
            <w:tabs>
              <w:tab w:val="right" w:leader="dot" w:pos="8833"/>
            </w:tabs>
            <w:ind w:firstLine="400"/>
          </w:pPr>
          <w:hyperlink w:anchor="_Toc13012" w:history="1">
            <w:r>
              <w:rPr>
                <w:rFonts w:ascii="Times New Roman" w:hAnsi="Times New Roman" w:cs="Times New Roman"/>
                <w:bCs/>
                <w:szCs w:val="28"/>
              </w:rPr>
              <w:t>第</w:t>
            </w:r>
            <w:r>
              <w:rPr>
                <w:rFonts w:ascii="Times New Roman" w:hAnsi="Times New Roman" w:cs="Times New Roman"/>
                <w:bCs/>
                <w:szCs w:val="28"/>
              </w:rPr>
              <w:t>2</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委托人</w:t>
            </w:r>
            <w:r>
              <w:tab/>
            </w:r>
            <w:r>
              <w:fldChar w:fldCharType="begin"/>
            </w:r>
            <w:r>
              <w:instrText xml:space="preserve"> PAGEREF _Toc13012 \h </w:instrText>
            </w:r>
            <w:r>
              <w:fldChar w:fldCharType="separate"/>
            </w:r>
            <w:r>
              <w:t>40</w:t>
            </w:r>
            <w:r>
              <w:fldChar w:fldCharType="end"/>
            </w:r>
          </w:hyperlink>
        </w:p>
        <w:p w:rsidR="00923F94" w:rsidRDefault="00864DB3" w:rsidP="003B567C">
          <w:pPr>
            <w:pStyle w:val="31"/>
            <w:tabs>
              <w:tab w:val="right" w:leader="dot" w:pos="8833"/>
            </w:tabs>
            <w:ind w:firstLine="400"/>
            <w:rPr>
              <w:i w:val="0"/>
              <w:iCs w:val="0"/>
            </w:rPr>
          </w:pPr>
          <w:hyperlink w:anchor="_Toc17891" w:history="1">
            <w:r>
              <w:rPr>
                <w:rFonts w:ascii="Times New Roman" w:hAnsi="Times New Roman" w:cs="Times New Roman"/>
                <w:i w:val="0"/>
                <w:iCs w:val="0"/>
                <w:szCs w:val="24"/>
              </w:rPr>
              <w:t xml:space="preserve">2.1 </w:t>
            </w:r>
            <w:r>
              <w:rPr>
                <w:rFonts w:ascii="Times New Roman" w:hAnsi="Times New Roman" w:cs="Times New Roman"/>
                <w:i w:val="0"/>
                <w:iCs w:val="0"/>
                <w:szCs w:val="24"/>
              </w:rPr>
              <w:t>委托人一般义务</w:t>
            </w:r>
            <w:r>
              <w:rPr>
                <w:i w:val="0"/>
                <w:iCs w:val="0"/>
              </w:rPr>
              <w:tab/>
            </w:r>
            <w:r>
              <w:rPr>
                <w:i w:val="0"/>
                <w:iCs w:val="0"/>
              </w:rPr>
              <w:fldChar w:fldCharType="begin"/>
            </w:r>
            <w:r>
              <w:rPr>
                <w:i w:val="0"/>
                <w:iCs w:val="0"/>
              </w:rPr>
              <w:instrText xml:space="preserve"> PAGEREF _Toc17891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78" w:history="1">
            <w:r>
              <w:rPr>
                <w:rFonts w:ascii="Times New Roman" w:hAnsi="Times New Roman" w:cs="Times New Roman"/>
                <w:i w:val="0"/>
                <w:iCs w:val="0"/>
                <w:szCs w:val="24"/>
              </w:rPr>
              <w:t xml:space="preserve">2.2 </w:t>
            </w:r>
            <w:r>
              <w:rPr>
                <w:rFonts w:ascii="Times New Roman" w:hAnsi="Times New Roman" w:cs="Times New Roman"/>
                <w:i w:val="0"/>
                <w:iCs w:val="0"/>
                <w:szCs w:val="24"/>
              </w:rPr>
              <w:t>委托人代表</w:t>
            </w:r>
            <w:r>
              <w:rPr>
                <w:i w:val="0"/>
                <w:iCs w:val="0"/>
              </w:rPr>
              <w:tab/>
            </w:r>
            <w:r>
              <w:rPr>
                <w:i w:val="0"/>
                <w:iCs w:val="0"/>
              </w:rPr>
              <w:fldChar w:fldCharType="begin"/>
            </w:r>
            <w:r>
              <w:rPr>
                <w:i w:val="0"/>
                <w:iCs w:val="0"/>
              </w:rPr>
              <w:instrText xml:space="preserve"> PAGEREF _Toc1378 \h </w:instrText>
            </w:r>
            <w:r>
              <w:rPr>
                <w:i w:val="0"/>
                <w:iCs w:val="0"/>
              </w:rPr>
            </w:r>
            <w:r>
              <w:rPr>
                <w:i w:val="0"/>
                <w:iCs w:val="0"/>
              </w:rPr>
              <w:fldChar w:fldCharType="separate"/>
            </w:r>
            <w:r>
              <w:rPr>
                <w:i w:val="0"/>
                <w:iCs w:val="0"/>
              </w:rPr>
              <w:t>40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1379" w:history="1">
            <w:r>
              <w:rPr>
                <w:rFonts w:ascii="Times New Roman" w:hAnsi="Times New Roman" w:cs="Times New Roman"/>
                <w:i w:val="0"/>
                <w:iCs w:val="0"/>
                <w:szCs w:val="24"/>
              </w:rPr>
              <w:t>2.</w:t>
            </w:r>
            <w:r>
              <w:rPr>
                <w:rFonts w:ascii="Times New Roman" w:hAnsi="Times New Roman" w:cs="Times New Roman"/>
                <w:i w:val="0"/>
                <w:iCs w:val="0"/>
                <w:szCs w:val="24"/>
              </w:rPr>
              <w:t>3</w:t>
            </w:r>
            <w:r>
              <w:rPr>
                <w:rFonts w:ascii="Times New Roman" w:hAnsi="Times New Roman" w:cs="Times New Roman"/>
                <w:i w:val="0"/>
                <w:iCs w:val="0"/>
                <w:szCs w:val="24"/>
              </w:rPr>
              <w:t xml:space="preserve"> </w:t>
            </w:r>
            <w:r>
              <w:rPr>
                <w:rFonts w:ascii="Times New Roman" w:hAnsi="Times New Roman" w:cs="Times New Roman"/>
                <w:i w:val="0"/>
                <w:iCs w:val="0"/>
                <w:szCs w:val="24"/>
              </w:rPr>
              <w:t>委托人决定</w:t>
            </w:r>
            <w:r>
              <w:rPr>
                <w:i w:val="0"/>
                <w:iCs w:val="0"/>
              </w:rPr>
              <w:tab/>
            </w:r>
            <w:r>
              <w:rPr>
                <w:i w:val="0"/>
                <w:iCs w:val="0"/>
              </w:rPr>
              <w:fldChar w:fldCharType="begin"/>
            </w:r>
            <w:r>
              <w:rPr>
                <w:i w:val="0"/>
                <w:iCs w:val="0"/>
              </w:rPr>
              <w:instrText xml:space="preserve"> PAGEREF _Toc31379 \h </w:instrText>
            </w:r>
            <w:r>
              <w:rPr>
                <w:i w:val="0"/>
                <w:iCs w:val="0"/>
              </w:rPr>
            </w:r>
            <w:r>
              <w:rPr>
                <w:i w:val="0"/>
                <w:iCs w:val="0"/>
              </w:rPr>
              <w:fldChar w:fldCharType="separate"/>
            </w:r>
            <w:r>
              <w:rPr>
                <w:i w:val="0"/>
                <w:iCs w:val="0"/>
              </w:rPr>
              <w:t>41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6345" w:history="1">
            <w:r>
              <w:rPr>
                <w:rFonts w:ascii="Times New Roman" w:hAnsi="Times New Roman" w:cs="Times New Roman"/>
                <w:i w:val="0"/>
                <w:iCs w:val="0"/>
                <w:szCs w:val="24"/>
              </w:rPr>
              <w:t>2.</w:t>
            </w:r>
            <w:r>
              <w:rPr>
                <w:rFonts w:ascii="Times New Roman" w:hAnsi="Times New Roman" w:cs="Times New Roman"/>
                <w:i w:val="0"/>
                <w:iCs w:val="0"/>
                <w:szCs w:val="24"/>
              </w:rPr>
              <w:t>4</w:t>
            </w:r>
            <w:r>
              <w:rPr>
                <w:rFonts w:ascii="Times New Roman" w:hAnsi="Times New Roman" w:cs="Times New Roman"/>
                <w:i w:val="0"/>
                <w:iCs w:val="0"/>
                <w:szCs w:val="24"/>
              </w:rPr>
              <w:t xml:space="preserve"> </w:t>
            </w:r>
            <w:r>
              <w:rPr>
                <w:rFonts w:ascii="Times New Roman" w:hAnsi="Times New Roman" w:cs="Times New Roman"/>
                <w:i w:val="0"/>
                <w:iCs w:val="0"/>
                <w:szCs w:val="24"/>
              </w:rPr>
              <w:t>履约评价</w:t>
            </w:r>
            <w:r>
              <w:rPr>
                <w:i w:val="0"/>
                <w:iCs w:val="0"/>
              </w:rPr>
              <w:tab/>
            </w:r>
            <w:r>
              <w:rPr>
                <w:i w:val="0"/>
                <w:iCs w:val="0"/>
              </w:rPr>
              <w:fldChar w:fldCharType="begin"/>
            </w:r>
            <w:r>
              <w:rPr>
                <w:i w:val="0"/>
                <w:iCs w:val="0"/>
              </w:rPr>
              <w:instrText xml:space="preserve"> PAGEREF _Toc26345 \h </w:instrText>
            </w:r>
            <w:r>
              <w:rPr>
                <w:i w:val="0"/>
                <w:iCs w:val="0"/>
              </w:rPr>
            </w:r>
            <w:r>
              <w:rPr>
                <w:i w:val="0"/>
                <w:iCs w:val="0"/>
              </w:rPr>
              <w:fldChar w:fldCharType="separate"/>
            </w:r>
            <w:r>
              <w:rPr>
                <w:i w:val="0"/>
                <w:iCs w:val="0"/>
              </w:rPr>
              <w:t>41</w:t>
            </w:r>
            <w:r>
              <w:rPr>
                <w:i w:val="0"/>
                <w:iCs w:val="0"/>
              </w:rPr>
              <w:fldChar w:fldCharType="end"/>
            </w:r>
          </w:hyperlink>
        </w:p>
        <w:p w:rsidR="00923F94" w:rsidRDefault="00864DB3" w:rsidP="003B567C">
          <w:pPr>
            <w:pStyle w:val="21"/>
            <w:tabs>
              <w:tab w:val="right" w:leader="dot" w:pos="8833"/>
            </w:tabs>
            <w:ind w:firstLine="400"/>
          </w:pPr>
          <w:hyperlink w:anchor="_Toc18779" w:history="1">
            <w:r>
              <w:rPr>
                <w:rFonts w:ascii="Times New Roman" w:hAnsi="Times New Roman" w:cs="Times New Roman"/>
                <w:bCs/>
                <w:szCs w:val="28"/>
              </w:rPr>
              <w:t>第</w:t>
            </w:r>
            <w:r>
              <w:rPr>
                <w:rFonts w:ascii="Times New Roman" w:hAnsi="Times New Roman" w:cs="Times New Roman"/>
                <w:bCs/>
                <w:szCs w:val="28"/>
              </w:rPr>
              <w:t>3</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受托人</w:t>
            </w:r>
            <w:r>
              <w:tab/>
            </w:r>
            <w:r>
              <w:fldChar w:fldCharType="begin"/>
            </w:r>
            <w:r>
              <w:instrText xml:space="preserve"> PAGEREF _Toc18779 \h </w:instrText>
            </w:r>
            <w:r>
              <w:fldChar w:fldCharType="separate"/>
            </w:r>
            <w:r>
              <w:t>41</w:t>
            </w:r>
            <w:r>
              <w:fldChar w:fldCharType="end"/>
            </w:r>
          </w:hyperlink>
        </w:p>
        <w:p w:rsidR="00923F94" w:rsidRDefault="00864DB3" w:rsidP="003B567C">
          <w:pPr>
            <w:pStyle w:val="31"/>
            <w:tabs>
              <w:tab w:val="right" w:leader="dot" w:pos="8833"/>
            </w:tabs>
            <w:ind w:firstLine="400"/>
            <w:rPr>
              <w:i w:val="0"/>
              <w:iCs w:val="0"/>
            </w:rPr>
          </w:pPr>
          <w:hyperlink w:anchor="_Toc18966" w:history="1">
            <w:r>
              <w:rPr>
                <w:rFonts w:ascii="Times New Roman" w:hAnsi="Times New Roman" w:cs="Times New Roman"/>
                <w:i w:val="0"/>
                <w:iCs w:val="0"/>
                <w:szCs w:val="24"/>
              </w:rPr>
              <w:t xml:space="preserve">3.1 </w:t>
            </w:r>
            <w:r>
              <w:rPr>
                <w:rFonts w:ascii="Times New Roman" w:hAnsi="Times New Roman" w:cs="Times New Roman"/>
                <w:i w:val="0"/>
                <w:iCs w:val="0"/>
                <w:szCs w:val="24"/>
              </w:rPr>
              <w:t>受托人一般义务</w:t>
            </w:r>
            <w:r>
              <w:rPr>
                <w:i w:val="0"/>
                <w:iCs w:val="0"/>
              </w:rPr>
              <w:tab/>
            </w:r>
            <w:r>
              <w:rPr>
                <w:i w:val="0"/>
                <w:iCs w:val="0"/>
              </w:rPr>
              <w:fldChar w:fldCharType="begin"/>
            </w:r>
            <w:r>
              <w:rPr>
                <w:i w:val="0"/>
                <w:iCs w:val="0"/>
              </w:rPr>
              <w:instrText xml:space="preserve"> PAGEREF _Toc18966 \h </w:instrText>
            </w:r>
            <w:r>
              <w:rPr>
                <w:i w:val="0"/>
                <w:iCs w:val="0"/>
              </w:rPr>
            </w:r>
            <w:r>
              <w:rPr>
                <w:i w:val="0"/>
                <w:iCs w:val="0"/>
              </w:rPr>
              <w:fldChar w:fldCharType="separate"/>
            </w:r>
            <w:r>
              <w:rPr>
                <w:i w:val="0"/>
                <w:iCs w:val="0"/>
              </w:rPr>
              <w:t>41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409" w:history="1">
            <w:r>
              <w:rPr>
                <w:rFonts w:ascii="Times New Roman" w:hAnsi="Times New Roman" w:cs="Times New Roman"/>
                <w:i w:val="0"/>
                <w:iCs w:val="0"/>
                <w:szCs w:val="24"/>
              </w:rPr>
              <w:t>3.2 BIM</w:t>
            </w:r>
            <w:r>
              <w:rPr>
                <w:rFonts w:ascii="Times New Roman" w:hAnsi="Times New Roman" w:cs="Times New Roman"/>
                <w:i w:val="0"/>
                <w:iCs w:val="0"/>
                <w:szCs w:val="24"/>
              </w:rPr>
              <w:t>服务项目负责人</w:t>
            </w:r>
            <w:r>
              <w:rPr>
                <w:i w:val="0"/>
                <w:iCs w:val="0"/>
              </w:rPr>
              <w:tab/>
            </w:r>
            <w:r>
              <w:rPr>
                <w:i w:val="0"/>
                <w:iCs w:val="0"/>
              </w:rPr>
              <w:fldChar w:fldCharType="begin"/>
            </w:r>
            <w:r>
              <w:rPr>
                <w:i w:val="0"/>
                <w:iCs w:val="0"/>
              </w:rPr>
              <w:instrText xml:space="preserve"> PAGEREF _Toc13409 \h </w:instrText>
            </w:r>
            <w:r>
              <w:rPr>
                <w:i w:val="0"/>
                <w:iCs w:val="0"/>
              </w:rPr>
            </w:r>
            <w:r>
              <w:rPr>
                <w:i w:val="0"/>
                <w:iCs w:val="0"/>
              </w:rPr>
              <w:fldChar w:fldCharType="separate"/>
            </w:r>
            <w:r>
              <w:rPr>
                <w:i w:val="0"/>
                <w:iCs w:val="0"/>
              </w:rPr>
              <w:t>41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6894" w:history="1">
            <w:r>
              <w:rPr>
                <w:rFonts w:ascii="Times New Roman" w:hAnsi="Times New Roman" w:cs="Times New Roman"/>
                <w:i w:val="0"/>
                <w:iCs w:val="0"/>
                <w:szCs w:val="24"/>
              </w:rPr>
              <w:t>3.3 BIM</w:t>
            </w:r>
            <w:r>
              <w:rPr>
                <w:rFonts w:ascii="Times New Roman" w:hAnsi="Times New Roman" w:cs="Times New Roman"/>
                <w:i w:val="0"/>
                <w:iCs w:val="0"/>
                <w:szCs w:val="24"/>
              </w:rPr>
              <w:t>服务</w:t>
            </w:r>
            <w:r>
              <w:rPr>
                <w:rFonts w:ascii="Times New Roman" w:hAnsi="Times New Roman" w:cs="Times New Roman"/>
                <w:i w:val="0"/>
                <w:iCs w:val="0"/>
                <w:szCs w:val="24"/>
              </w:rPr>
              <w:t>人员</w:t>
            </w:r>
            <w:r>
              <w:rPr>
                <w:i w:val="0"/>
                <w:iCs w:val="0"/>
              </w:rPr>
              <w:tab/>
            </w:r>
            <w:r>
              <w:rPr>
                <w:i w:val="0"/>
                <w:iCs w:val="0"/>
              </w:rPr>
              <w:fldChar w:fldCharType="begin"/>
            </w:r>
            <w:r>
              <w:rPr>
                <w:i w:val="0"/>
                <w:iCs w:val="0"/>
              </w:rPr>
              <w:instrText xml:space="preserve"> PAGEREF _Toc16894 \h </w:instrText>
            </w:r>
            <w:r>
              <w:rPr>
                <w:i w:val="0"/>
                <w:iCs w:val="0"/>
              </w:rPr>
            </w:r>
            <w:r>
              <w:rPr>
                <w:i w:val="0"/>
                <w:iCs w:val="0"/>
              </w:rPr>
              <w:fldChar w:fldCharType="separate"/>
            </w:r>
            <w:r>
              <w:rPr>
                <w:i w:val="0"/>
                <w:iCs w:val="0"/>
              </w:rPr>
              <w:t>42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5840" w:history="1">
            <w:r>
              <w:rPr>
                <w:rFonts w:ascii="Times New Roman" w:hAnsi="Times New Roman" w:cs="Times New Roman"/>
                <w:i w:val="0"/>
                <w:iCs w:val="0"/>
                <w:szCs w:val="24"/>
              </w:rPr>
              <w:t>3.4 BIM</w:t>
            </w:r>
            <w:r>
              <w:rPr>
                <w:rFonts w:ascii="Times New Roman" w:hAnsi="Times New Roman" w:cs="Times New Roman" w:hint="eastAsia"/>
                <w:i w:val="0"/>
                <w:iCs w:val="0"/>
                <w:szCs w:val="24"/>
              </w:rPr>
              <w:t>服务</w:t>
            </w:r>
            <w:r>
              <w:rPr>
                <w:rFonts w:ascii="Times New Roman" w:hAnsi="Times New Roman" w:cs="Times New Roman"/>
                <w:i w:val="0"/>
                <w:iCs w:val="0"/>
                <w:szCs w:val="24"/>
              </w:rPr>
              <w:t>分包</w:t>
            </w:r>
            <w:r>
              <w:rPr>
                <w:i w:val="0"/>
                <w:iCs w:val="0"/>
              </w:rPr>
              <w:tab/>
            </w:r>
            <w:r>
              <w:rPr>
                <w:i w:val="0"/>
                <w:iCs w:val="0"/>
              </w:rPr>
              <w:fldChar w:fldCharType="begin"/>
            </w:r>
            <w:r>
              <w:rPr>
                <w:i w:val="0"/>
                <w:iCs w:val="0"/>
              </w:rPr>
              <w:instrText xml:space="preserve"> PAGEREF _Toc15840 \h </w:instrText>
            </w:r>
            <w:r>
              <w:rPr>
                <w:i w:val="0"/>
                <w:iCs w:val="0"/>
              </w:rPr>
            </w:r>
            <w:r>
              <w:rPr>
                <w:i w:val="0"/>
                <w:iCs w:val="0"/>
              </w:rPr>
              <w:fldChar w:fldCharType="separate"/>
            </w:r>
            <w:r>
              <w:rPr>
                <w:i w:val="0"/>
                <w:iCs w:val="0"/>
              </w:rPr>
              <w:t>42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32126" w:history="1">
            <w:r>
              <w:rPr>
                <w:rFonts w:ascii="Times New Roman" w:hAnsi="Times New Roman" w:cs="Times New Roman"/>
                <w:i w:val="0"/>
                <w:iCs w:val="0"/>
                <w:szCs w:val="24"/>
              </w:rPr>
              <w:t xml:space="preserve">3.5 </w:t>
            </w:r>
            <w:r>
              <w:rPr>
                <w:rFonts w:ascii="Times New Roman" w:hAnsi="Times New Roman" w:cs="Times New Roman"/>
                <w:i w:val="0"/>
                <w:iCs w:val="0"/>
                <w:szCs w:val="24"/>
              </w:rPr>
              <w:t>联合体</w:t>
            </w:r>
            <w:r>
              <w:rPr>
                <w:i w:val="0"/>
                <w:iCs w:val="0"/>
              </w:rPr>
              <w:tab/>
            </w:r>
            <w:r>
              <w:rPr>
                <w:i w:val="0"/>
                <w:iCs w:val="0"/>
              </w:rPr>
              <w:fldChar w:fldCharType="begin"/>
            </w:r>
            <w:r>
              <w:rPr>
                <w:i w:val="0"/>
                <w:iCs w:val="0"/>
              </w:rPr>
              <w:instrText xml:space="preserve"> PAGEREF _Toc32126 \h </w:instrText>
            </w:r>
            <w:r>
              <w:rPr>
                <w:i w:val="0"/>
                <w:iCs w:val="0"/>
              </w:rPr>
            </w:r>
            <w:r>
              <w:rPr>
                <w:i w:val="0"/>
                <w:iCs w:val="0"/>
              </w:rPr>
              <w:fldChar w:fldCharType="separate"/>
            </w:r>
            <w:r>
              <w:rPr>
                <w:i w:val="0"/>
                <w:iCs w:val="0"/>
              </w:rPr>
              <w:t>43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38" w:history="1">
            <w:r>
              <w:rPr>
                <w:rFonts w:ascii="Times New Roman" w:hAnsi="Times New Roman" w:cs="Times New Roman"/>
                <w:i w:val="0"/>
                <w:iCs w:val="0"/>
                <w:szCs w:val="24"/>
              </w:rPr>
              <w:t xml:space="preserve">3.6 </w:t>
            </w:r>
            <w:r>
              <w:rPr>
                <w:rFonts w:ascii="Times New Roman" w:hAnsi="Times New Roman" w:cs="Times New Roman"/>
                <w:i w:val="0"/>
                <w:iCs w:val="0"/>
                <w:szCs w:val="24"/>
              </w:rPr>
              <w:t>驻场服务</w:t>
            </w:r>
            <w:r>
              <w:rPr>
                <w:i w:val="0"/>
                <w:iCs w:val="0"/>
              </w:rPr>
              <w:tab/>
            </w:r>
            <w:r>
              <w:rPr>
                <w:i w:val="0"/>
                <w:iCs w:val="0"/>
              </w:rPr>
              <w:fldChar w:fldCharType="begin"/>
            </w:r>
            <w:r>
              <w:rPr>
                <w:i w:val="0"/>
                <w:iCs w:val="0"/>
              </w:rPr>
              <w:instrText xml:space="preserve"> PAGEREF _Toc138 \h </w:instrText>
            </w:r>
            <w:r>
              <w:rPr>
                <w:i w:val="0"/>
                <w:iCs w:val="0"/>
              </w:rPr>
            </w:r>
            <w:r>
              <w:rPr>
                <w:i w:val="0"/>
                <w:iCs w:val="0"/>
              </w:rPr>
              <w:fldChar w:fldCharType="separate"/>
            </w:r>
            <w:r>
              <w:rPr>
                <w:i w:val="0"/>
                <w:iCs w:val="0"/>
              </w:rPr>
              <w:t>43</w:t>
            </w:r>
            <w:r>
              <w:rPr>
                <w:i w:val="0"/>
                <w:iCs w:val="0"/>
              </w:rPr>
              <w:fldChar w:fldCharType="end"/>
            </w:r>
          </w:hyperlink>
        </w:p>
        <w:p w:rsidR="00923F94" w:rsidRDefault="00864DB3" w:rsidP="003B567C">
          <w:pPr>
            <w:pStyle w:val="21"/>
            <w:tabs>
              <w:tab w:val="right" w:leader="dot" w:pos="8833"/>
            </w:tabs>
            <w:ind w:firstLine="400"/>
          </w:pPr>
          <w:hyperlink w:anchor="_Toc24225" w:history="1">
            <w:r>
              <w:rPr>
                <w:rFonts w:ascii="Times New Roman" w:hAnsi="Times New Roman" w:cs="Times New Roman"/>
                <w:bCs/>
                <w:szCs w:val="28"/>
              </w:rPr>
              <w:t>第</w:t>
            </w:r>
            <w:r>
              <w:rPr>
                <w:rFonts w:ascii="Times New Roman" w:hAnsi="Times New Roman" w:cs="Times New Roman"/>
                <w:bCs/>
                <w:szCs w:val="28"/>
              </w:rPr>
              <w:t>4</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BIM</w:t>
            </w:r>
            <w:r>
              <w:rPr>
                <w:rFonts w:ascii="Times New Roman" w:hAnsi="Times New Roman" w:cs="Times New Roman"/>
                <w:bCs/>
                <w:szCs w:val="28"/>
              </w:rPr>
              <w:t>服务资料</w:t>
            </w:r>
            <w:r>
              <w:tab/>
            </w:r>
            <w:r>
              <w:fldChar w:fldCharType="begin"/>
            </w:r>
            <w:r>
              <w:instrText xml:space="preserve"> PAGEREF _Toc24225 \h </w:instrText>
            </w:r>
            <w:r>
              <w:fldChar w:fldCharType="separate"/>
            </w:r>
            <w:r>
              <w:t>43</w:t>
            </w:r>
            <w:r>
              <w:fldChar w:fldCharType="end"/>
            </w:r>
          </w:hyperlink>
        </w:p>
        <w:p w:rsidR="00923F94" w:rsidRDefault="00864DB3" w:rsidP="003B567C">
          <w:pPr>
            <w:pStyle w:val="31"/>
            <w:tabs>
              <w:tab w:val="right" w:leader="dot" w:pos="8833"/>
            </w:tabs>
            <w:ind w:firstLine="400"/>
            <w:rPr>
              <w:i w:val="0"/>
              <w:iCs w:val="0"/>
            </w:rPr>
          </w:pPr>
          <w:hyperlink w:anchor="_Toc18392" w:history="1">
            <w:r>
              <w:rPr>
                <w:rFonts w:ascii="Times New Roman" w:hAnsi="Times New Roman" w:cs="Times New Roman"/>
                <w:i w:val="0"/>
                <w:iCs w:val="0"/>
                <w:szCs w:val="24"/>
              </w:rPr>
              <w:t>4.</w:t>
            </w:r>
            <w:r>
              <w:rPr>
                <w:rFonts w:ascii="Times New Roman" w:hAnsi="Times New Roman" w:cs="Times New Roman" w:hint="eastAsia"/>
                <w:i w:val="0"/>
                <w:iCs w:val="0"/>
                <w:szCs w:val="24"/>
              </w:rPr>
              <w:t>4</w:t>
            </w:r>
            <w:r>
              <w:rPr>
                <w:rFonts w:ascii="Times New Roman" w:hAnsi="Times New Roman" w:cs="Times New Roman"/>
                <w:i w:val="0"/>
                <w:iCs w:val="0"/>
                <w:szCs w:val="24"/>
              </w:rPr>
              <w:t xml:space="preserve"> </w:t>
            </w:r>
            <w:r>
              <w:rPr>
                <w:rFonts w:ascii="Times New Roman" w:hAnsi="Times New Roman" w:cs="Times New Roman" w:hint="eastAsia"/>
                <w:i w:val="0"/>
                <w:iCs w:val="0"/>
                <w:szCs w:val="24"/>
              </w:rPr>
              <w:t>资料纠错</w:t>
            </w:r>
            <w:r>
              <w:rPr>
                <w:i w:val="0"/>
                <w:iCs w:val="0"/>
              </w:rPr>
              <w:tab/>
            </w:r>
            <w:r>
              <w:rPr>
                <w:i w:val="0"/>
                <w:iCs w:val="0"/>
              </w:rPr>
              <w:fldChar w:fldCharType="begin"/>
            </w:r>
            <w:r>
              <w:rPr>
                <w:i w:val="0"/>
                <w:iCs w:val="0"/>
              </w:rPr>
              <w:instrText xml:space="preserve"> PAGEREF _Toc18392 \h </w:instrText>
            </w:r>
            <w:r>
              <w:rPr>
                <w:i w:val="0"/>
                <w:iCs w:val="0"/>
              </w:rPr>
            </w:r>
            <w:r>
              <w:rPr>
                <w:i w:val="0"/>
                <w:iCs w:val="0"/>
              </w:rPr>
              <w:fldChar w:fldCharType="separate"/>
            </w:r>
            <w:r>
              <w:rPr>
                <w:i w:val="0"/>
                <w:iCs w:val="0"/>
              </w:rPr>
              <w:t>43</w:t>
            </w:r>
            <w:r>
              <w:rPr>
                <w:i w:val="0"/>
                <w:iCs w:val="0"/>
              </w:rPr>
              <w:fldChar w:fldCharType="end"/>
            </w:r>
          </w:hyperlink>
        </w:p>
        <w:p w:rsidR="00923F94" w:rsidRDefault="00864DB3" w:rsidP="003B567C">
          <w:pPr>
            <w:pStyle w:val="21"/>
            <w:tabs>
              <w:tab w:val="right" w:leader="dot" w:pos="8833"/>
            </w:tabs>
            <w:ind w:firstLine="400"/>
          </w:pPr>
          <w:hyperlink w:anchor="_Toc5684" w:history="1">
            <w:r>
              <w:rPr>
                <w:rFonts w:ascii="Times New Roman" w:hAnsi="Times New Roman" w:cs="Times New Roman"/>
                <w:bCs/>
                <w:szCs w:val="28"/>
              </w:rPr>
              <w:t>第</w:t>
            </w:r>
            <w:r>
              <w:rPr>
                <w:rFonts w:ascii="Times New Roman" w:hAnsi="Times New Roman" w:cs="Times New Roman"/>
                <w:bCs/>
                <w:szCs w:val="28"/>
              </w:rPr>
              <w:t>5</w:t>
            </w:r>
            <w:r>
              <w:rPr>
                <w:rFonts w:ascii="Times New Roman" w:hAnsi="Times New Roman" w:cs="Times New Roman"/>
                <w:bCs/>
                <w:szCs w:val="28"/>
              </w:rPr>
              <w:t>条</w:t>
            </w:r>
            <w:r>
              <w:rPr>
                <w:rFonts w:ascii="Times New Roman" w:hAnsi="Times New Roman" w:cs="Times New Roman"/>
                <w:bCs/>
                <w:szCs w:val="28"/>
              </w:rPr>
              <w:t xml:space="preserve"> BIM</w:t>
            </w:r>
            <w:r>
              <w:rPr>
                <w:rFonts w:ascii="Times New Roman" w:hAnsi="Times New Roman" w:cs="Times New Roman" w:hint="eastAsia"/>
                <w:bCs/>
                <w:szCs w:val="28"/>
              </w:rPr>
              <w:t>服务</w:t>
            </w:r>
            <w:r>
              <w:rPr>
                <w:rFonts w:ascii="Times New Roman" w:hAnsi="Times New Roman" w:cs="Times New Roman"/>
                <w:bCs/>
                <w:szCs w:val="28"/>
              </w:rPr>
              <w:t>质量</w:t>
            </w:r>
            <w:r>
              <w:tab/>
            </w:r>
            <w:r>
              <w:fldChar w:fldCharType="begin"/>
            </w:r>
            <w:r>
              <w:instrText xml:space="preserve"> PAGEREF _Toc5684 \h </w:instrText>
            </w:r>
            <w:r>
              <w:fldChar w:fldCharType="separate"/>
            </w:r>
            <w:r>
              <w:t>43</w:t>
            </w:r>
            <w:r>
              <w:fldChar w:fldCharType="end"/>
            </w:r>
          </w:hyperlink>
        </w:p>
        <w:p w:rsidR="00923F94" w:rsidRDefault="00864DB3" w:rsidP="003B567C">
          <w:pPr>
            <w:pStyle w:val="31"/>
            <w:tabs>
              <w:tab w:val="right" w:leader="dot" w:pos="8833"/>
            </w:tabs>
            <w:ind w:firstLine="400"/>
            <w:rPr>
              <w:i w:val="0"/>
              <w:iCs w:val="0"/>
            </w:rPr>
          </w:pPr>
          <w:hyperlink w:anchor="_Toc4044" w:history="1">
            <w:r>
              <w:rPr>
                <w:rFonts w:ascii="Times New Roman" w:hAnsi="Times New Roman" w:cs="Times New Roman"/>
                <w:i w:val="0"/>
                <w:iCs w:val="0"/>
                <w:szCs w:val="24"/>
              </w:rPr>
              <w:t xml:space="preserve">5.1 </w:t>
            </w:r>
            <w:r>
              <w:rPr>
                <w:rFonts w:ascii="Times New Roman" w:hAnsi="Times New Roman" w:cs="Times New Roman"/>
                <w:i w:val="0"/>
                <w:iCs w:val="0"/>
                <w:szCs w:val="24"/>
              </w:rPr>
              <w:t>一般要求</w:t>
            </w:r>
            <w:r>
              <w:rPr>
                <w:i w:val="0"/>
                <w:iCs w:val="0"/>
              </w:rPr>
              <w:tab/>
            </w:r>
            <w:r>
              <w:rPr>
                <w:i w:val="0"/>
                <w:iCs w:val="0"/>
              </w:rPr>
              <w:fldChar w:fldCharType="begin"/>
            </w:r>
            <w:r>
              <w:rPr>
                <w:i w:val="0"/>
                <w:iCs w:val="0"/>
              </w:rPr>
              <w:instrText xml:space="preserve"> PAGEREF _Toc4044 \h </w:instrText>
            </w:r>
            <w:r>
              <w:rPr>
                <w:i w:val="0"/>
                <w:iCs w:val="0"/>
              </w:rPr>
            </w:r>
            <w:r>
              <w:rPr>
                <w:i w:val="0"/>
                <w:iCs w:val="0"/>
              </w:rPr>
              <w:fldChar w:fldCharType="separate"/>
            </w:r>
            <w:r>
              <w:rPr>
                <w:i w:val="0"/>
                <w:iCs w:val="0"/>
              </w:rPr>
              <w:t>43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500" w:history="1">
            <w:r>
              <w:rPr>
                <w:rFonts w:ascii="Times New Roman" w:hAnsi="Times New Roman" w:cs="Times New Roman"/>
                <w:i w:val="0"/>
                <w:iCs w:val="0"/>
                <w:szCs w:val="24"/>
              </w:rPr>
              <w:t xml:space="preserve">5.3 </w:t>
            </w:r>
            <w:r>
              <w:rPr>
                <w:rFonts w:ascii="Times New Roman" w:hAnsi="Times New Roman" w:cs="Times New Roman"/>
                <w:i w:val="0"/>
                <w:iCs w:val="0"/>
                <w:szCs w:val="24"/>
              </w:rPr>
              <w:t>成果要求</w:t>
            </w:r>
            <w:r>
              <w:rPr>
                <w:i w:val="0"/>
                <w:iCs w:val="0"/>
              </w:rPr>
              <w:tab/>
            </w:r>
            <w:r>
              <w:rPr>
                <w:i w:val="0"/>
                <w:iCs w:val="0"/>
              </w:rPr>
              <w:fldChar w:fldCharType="begin"/>
            </w:r>
            <w:r>
              <w:rPr>
                <w:i w:val="0"/>
                <w:iCs w:val="0"/>
              </w:rPr>
              <w:instrText xml:space="preserve"> PAGEREF _Toc11500 \h </w:instrText>
            </w:r>
            <w:r>
              <w:rPr>
                <w:i w:val="0"/>
                <w:iCs w:val="0"/>
              </w:rPr>
            </w:r>
            <w:r>
              <w:rPr>
                <w:i w:val="0"/>
                <w:iCs w:val="0"/>
              </w:rPr>
              <w:fldChar w:fldCharType="separate"/>
            </w:r>
            <w:r>
              <w:rPr>
                <w:i w:val="0"/>
                <w:iCs w:val="0"/>
              </w:rPr>
              <w:t>44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0482" w:history="1">
            <w:r>
              <w:rPr>
                <w:rFonts w:ascii="Times New Roman" w:hAnsi="Times New Roman" w:cs="Times New Roman"/>
                <w:i w:val="0"/>
                <w:iCs w:val="0"/>
                <w:szCs w:val="24"/>
              </w:rPr>
              <w:t>5.4</w:t>
            </w:r>
            <w:r>
              <w:rPr>
                <w:rFonts w:ascii="Times New Roman" w:hAnsi="Times New Roman" w:cs="Times New Roman"/>
                <w:i w:val="0"/>
                <w:iCs w:val="0"/>
                <w:szCs w:val="24"/>
              </w:rPr>
              <w:t>质量</w:t>
            </w:r>
            <w:r>
              <w:rPr>
                <w:rFonts w:cs="Times New Roman" w:hint="eastAsia"/>
                <w:i w:val="0"/>
                <w:iCs w:val="0"/>
                <w:szCs w:val="24"/>
              </w:rPr>
              <w:t>要求</w:t>
            </w:r>
            <w:r>
              <w:rPr>
                <w:i w:val="0"/>
                <w:iCs w:val="0"/>
              </w:rPr>
              <w:tab/>
            </w:r>
            <w:r>
              <w:rPr>
                <w:i w:val="0"/>
                <w:iCs w:val="0"/>
              </w:rPr>
              <w:fldChar w:fldCharType="begin"/>
            </w:r>
            <w:r>
              <w:rPr>
                <w:i w:val="0"/>
                <w:iCs w:val="0"/>
              </w:rPr>
              <w:instrText xml:space="preserve"> PAGEREF _Toc20482 \h </w:instrText>
            </w:r>
            <w:r>
              <w:rPr>
                <w:i w:val="0"/>
                <w:iCs w:val="0"/>
              </w:rPr>
            </w:r>
            <w:r>
              <w:rPr>
                <w:i w:val="0"/>
                <w:iCs w:val="0"/>
              </w:rPr>
              <w:fldChar w:fldCharType="separate"/>
            </w:r>
            <w:r>
              <w:rPr>
                <w:i w:val="0"/>
                <w:iCs w:val="0"/>
              </w:rPr>
              <w:t>46</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8365" w:history="1">
            <w:r>
              <w:rPr>
                <w:rFonts w:ascii="Times New Roman" w:hAnsi="Times New Roman" w:cs="Times New Roman"/>
                <w:i w:val="0"/>
                <w:iCs w:val="0"/>
                <w:szCs w:val="24"/>
              </w:rPr>
              <w:t>5.</w:t>
            </w:r>
            <w:r>
              <w:rPr>
                <w:rFonts w:cs="Times New Roman" w:hint="eastAsia"/>
                <w:i w:val="0"/>
                <w:iCs w:val="0"/>
                <w:szCs w:val="24"/>
              </w:rPr>
              <w:t>5</w:t>
            </w:r>
            <w:r>
              <w:rPr>
                <w:rFonts w:cs="Times New Roman" w:hint="eastAsia"/>
                <w:i w:val="0"/>
                <w:iCs w:val="0"/>
                <w:szCs w:val="24"/>
              </w:rPr>
              <w:t>成果不合格处理</w:t>
            </w:r>
            <w:r>
              <w:rPr>
                <w:i w:val="0"/>
                <w:iCs w:val="0"/>
              </w:rPr>
              <w:tab/>
            </w:r>
            <w:r>
              <w:rPr>
                <w:i w:val="0"/>
                <w:iCs w:val="0"/>
              </w:rPr>
              <w:fldChar w:fldCharType="begin"/>
            </w:r>
            <w:r>
              <w:rPr>
                <w:i w:val="0"/>
                <w:iCs w:val="0"/>
              </w:rPr>
              <w:instrText xml:space="preserve"> PAGEREF _Toc28365 \h </w:instrText>
            </w:r>
            <w:r>
              <w:rPr>
                <w:i w:val="0"/>
                <w:iCs w:val="0"/>
              </w:rPr>
            </w:r>
            <w:r>
              <w:rPr>
                <w:i w:val="0"/>
                <w:iCs w:val="0"/>
              </w:rPr>
              <w:fldChar w:fldCharType="separate"/>
            </w:r>
            <w:r>
              <w:rPr>
                <w:i w:val="0"/>
                <w:iCs w:val="0"/>
              </w:rPr>
              <w:t>47</w:t>
            </w:r>
            <w:r>
              <w:rPr>
                <w:i w:val="0"/>
                <w:iCs w:val="0"/>
              </w:rPr>
              <w:fldChar w:fldCharType="end"/>
            </w:r>
          </w:hyperlink>
        </w:p>
        <w:p w:rsidR="00923F94" w:rsidRDefault="00864DB3" w:rsidP="003B567C">
          <w:pPr>
            <w:pStyle w:val="21"/>
            <w:tabs>
              <w:tab w:val="right" w:leader="dot" w:pos="8833"/>
            </w:tabs>
            <w:ind w:firstLine="400"/>
          </w:pPr>
          <w:hyperlink w:anchor="_Toc21500" w:history="1">
            <w:r>
              <w:rPr>
                <w:rFonts w:ascii="Times New Roman" w:hAnsi="Times New Roman" w:cs="Times New Roman"/>
                <w:bCs/>
                <w:szCs w:val="28"/>
              </w:rPr>
              <w:t>第</w:t>
            </w:r>
            <w:r>
              <w:rPr>
                <w:rFonts w:ascii="Times New Roman" w:hAnsi="Times New Roman" w:cs="Times New Roman"/>
                <w:bCs/>
                <w:szCs w:val="28"/>
              </w:rPr>
              <w:t>6</w:t>
            </w:r>
            <w:r>
              <w:rPr>
                <w:rFonts w:ascii="Times New Roman" w:hAnsi="Times New Roman" w:cs="Times New Roman"/>
                <w:bCs/>
                <w:szCs w:val="28"/>
              </w:rPr>
              <w:t>条</w:t>
            </w:r>
            <w:r>
              <w:rPr>
                <w:rFonts w:ascii="Times New Roman" w:hAnsi="Times New Roman" w:cs="Times New Roman"/>
                <w:bCs/>
                <w:szCs w:val="28"/>
              </w:rPr>
              <w:t xml:space="preserve">  BIM</w:t>
            </w:r>
            <w:r>
              <w:rPr>
                <w:rFonts w:ascii="Times New Roman" w:hAnsi="Times New Roman" w:cs="Times New Roman" w:hint="eastAsia"/>
                <w:bCs/>
                <w:szCs w:val="28"/>
              </w:rPr>
              <w:t>服务</w:t>
            </w:r>
            <w:r>
              <w:rPr>
                <w:rFonts w:ascii="Times New Roman" w:hAnsi="Times New Roman" w:cs="Times New Roman"/>
                <w:bCs/>
                <w:szCs w:val="28"/>
              </w:rPr>
              <w:t>工作进度</w:t>
            </w:r>
            <w:r>
              <w:tab/>
            </w:r>
            <w:r>
              <w:fldChar w:fldCharType="begin"/>
            </w:r>
            <w:r>
              <w:instrText xml:space="preserve"> PAGEREF _Toc21500 \h </w:instrText>
            </w:r>
            <w:r>
              <w:fldChar w:fldCharType="separate"/>
            </w:r>
            <w:r>
              <w:t>47</w:t>
            </w:r>
            <w:r>
              <w:fldChar w:fldCharType="end"/>
            </w:r>
          </w:hyperlink>
        </w:p>
        <w:p w:rsidR="00923F94" w:rsidRDefault="00864DB3" w:rsidP="003B567C">
          <w:pPr>
            <w:pStyle w:val="31"/>
            <w:tabs>
              <w:tab w:val="right" w:leader="dot" w:pos="8833"/>
            </w:tabs>
            <w:ind w:firstLine="400"/>
            <w:rPr>
              <w:i w:val="0"/>
              <w:iCs w:val="0"/>
            </w:rPr>
          </w:pPr>
          <w:hyperlink w:anchor="_Toc4781" w:history="1">
            <w:r>
              <w:rPr>
                <w:rFonts w:ascii="Times New Roman" w:hAnsi="Times New Roman" w:cs="Times New Roman"/>
                <w:i w:val="0"/>
                <w:iCs w:val="0"/>
                <w:szCs w:val="24"/>
              </w:rPr>
              <w:t xml:space="preserve">6.1 </w:t>
            </w:r>
            <w:r>
              <w:rPr>
                <w:rFonts w:ascii="Times New Roman" w:hAnsi="Times New Roman" w:cs="Times New Roman"/>
                <w:i w:val="0"/>
                <w:iCs w:val="0"/>
                <w:szCs w:val="24"/>
              </w:rPr>
              <w:t>工作进度计划</w:t>
            </w:r>
            <w:r>
              <w:rPr>
                <w:i w:val="0"/>
                <w:iCs w:val="0"/>
              </w:rPr>
              <w:tab/>
            </w:r>
            <w:r>
              <w:rPr>
                <w:i w:val="0"/>
                <w:iCs w:val="0"/>
              </w:rPr>
              <w:fldChar w:fldCharType="begin"/>
            </w:r>
            <w:r>
              <w:rPr>
                <w:i w:val="0"/>
                <w:iCs w:val="0"/>
              </w:rPr>
              <w:instrText xml:space="preserve"> PAGEREF _Toc4781 \h </w:instrText>
            </w:r>
            <w:r>
              <w:rPr>
                <w:i w:val="0"/>
                <w:iCs w:val="0"/>
              </w:rPr>
            </w:r>
            <w:r>
              <w:rPr>
                <w:i w:val="0"/>
                <w:iCs w:val="0"/>
              </w:rPr>
              <w:fldChar w:fldCharType="separate"/>
            </w:r>
            <w:r>
              <w:rPr>
                <w:i w:val="0"/>
                <w:iCs w:val="0"/>
              </w:rPr>
              <w:t>47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14" w:history="1">
            <w:r>
              <w:rPr>
                <w:rFonts w:ascii="Times New Roman" w:hAnsi="Times New Roman" w:cs="Times New Roman"/>
                <w:i w:val="0"/>
                <w:iCs w:val="0"/>
                <w:szCs w:val="24"/>
              </w:rPr>
              <w:t xml:space="preserve">6.3 </w:t>
            </w:r>
            <w:r>
              <w:rPr>
                <w:rFonts w:ascii="Times New Roman" w:hAnsi="Times New Roman" w:cs="Times New Roman"/>
                <w:i w:val="0"/>
                <w:iCs w:val="0"/>
                <w:szCs w:val="24"/>
              </w:rPr>
              <w:t>工作进度延误</w:t>
            </w:r>
            <w:r>
              <w:rPr>
                <w:i w:val="0"/>
                <w:iCs w:val="0"/>
              </w:rPr>
              <w:tab/>
            </w:r>
            <w:r>
              <w:rPr>
                <w:i w:val="0"/>
                <w:iCs w:val="0"/>
              </w:rPr>
              <w:fldChar w:fldCharType="begin"/>
            </w:r>
            <w:r>
              <w:rPr>
                <w:i w:val="0"/>
                <w:iCs w:val="0"/>
              </w:rPr>
              <w:instrText xml:space="preserve"> PAGEREF _Toc1814 \h </w:instrText>
            </w:r>
            <w:r>
              <w:rPr>
                <w:i w:val="0"/>
                <w:iCs w:val="0"/>
              </w:rPr>
            </w:r>
            <w:r>
              <w:rPr>
                <w:i w:val="0"/>
                <w:iCs w:val="0"/>
              </w:rPr>
              <w:fldChar w:fldCharType="separate"/>
            </w:r>
            <w:r>
              <w:rPr>
                <w:i w:val="0"/>
                <w:iCs w:val="0"/>
              </w:rPr>
              <w:t>47</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9520" w:history="1">
            <w:r>
              <w:rPr>
                <w:rFonts w:ascii="Times New Roman" w:hAnsi="Times New Roman" w:cs="Times New Roman"/>
                <w:i w:val="0"/>
                <w:iCs w:val="0"/>
                <w:szCs w:val="24"/>
              </w:rPr>
              <w:t xml:space="preserve">6.4 </w:t>
            </w:r>
            <w:r>
              <w:rPr>
                <w:rFonts w:ascii="Times New Roman" w:hAnsi="Times New Roman" w:cs="Times New Roman"/>
                <w:i w:val="0"/>
                <w:iCs w:val="0"/>
                <w:szCs w:val="24"/>
              </w:rPr>
              <w:t>工作</w:t>
            </w:r>
            <w:r>
              <w:rPr>
                <w:rFonts w:cs="Times New Roman" w:hint="eastAsia"/>
                <w:i w:val="0"/>
                <w:iCs w:val="0"/>
                <w:szCs w:val="24"/>
              </w:rPr>
              <w:t>暂停</w:t>
            </w:r>
            <w:r>
              <w:rPr>
                <w:i w:val="0"/>
                <w:iCs w:val="0"/>
              </w:rPr>
              <w:tab/>
            </w:r>
            <w:r>
              <w:rPr>
                <w:i w:val="0"/>
                <w:iCs w:val="0"/>
              </w:rPr>
              <w:fldChar w:fldCharType="begin"/>
            </w:r>
            <w:r>
              <w:rPr>
                <w:i w:val="0"/>
                <w:iCs w:val="0"/>
              </w:rPr>
              <w:instrText xml:space="preserve"> PAGEREF _Toc19520 \h </w:instrText>
            </w:r>
            <w:r>
              <w:rPr>
                <w:i w:val="0"/>
                <w:iCs w:val="0"/>
              </w:rPr>
            </w:r>
            <w:r>
              <w:rPr>
                <w:i w:val="0"/>
                <w:iCs w:val="0"/>
              </w:rPr>
              <w:fldChar w:fldCharType="separate"/>
            </w:r>
            <w:r>
              <w:rPr>
                <w:i w:val="0"/>
                <w:iCs w:val="0"/>
              </w:rPr>
              <w:t>48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2213" w:history="1">
            <w:r>
              <w:rPr>
                <w:rFonts w:ascii="Times New Roman" w:hAnsi="Times New Roman" w:cs="Times New Roman"/>
                <w:i w:val="0"/>
                <w:iCs w:val="0"/>
                <w:szCs w:val="24"/>
              </w:rPr>
              <w:t xml:space="preserve">6.5 </w:t>
            </w:r>
            <w:r>
              <w:rPr>
                <w:rFonts w:ascii="Times New Roman" w:hAnsi="Times New Roman" w:cs="Times New Roman"/>
                <w:i w:val="0"/>
                <w:iCs w:val="0"/>
                <w:szCs w:val="24"/>
              </w:rPr>
              <w:t>成果提前交付</w:t>
            </w:r>
            <w:r>
              <w:rPr>
                <w:i w:val="0"/>
                <w:iCs w:val="0"/>
              </w:rPr>
              <w:tab/>
            </w:r>
            <w:r>
              <w:rPr>
                <w:i w:val="0"/>
                <w:iCs w:val="0"/>
              </w:rPr>
              <w:fldChar w:fldCharType="begin"/>
            </w:r>
            <w:r>
              <w:rPr>
                <w:i w:val="0"/>
                <w:iCs w:val="0"/>
              </w:rPr>
              <w:instrText xml:space="preserve"> PAGEREF _Toc22213 \h </w:instrText>
            </w:r>
            <w:r>
              <w:rPr>
                <w:i w:val="0"/>
                <w:iCs w:val="0"/>
              </w:rPr>
            </w:r>
            <w:r>
              <w:rPr>
                <w:i w:val="0"/>
                <w:iCs w:val="0"/>
              </w:rPr>
              <w:fldChar w:fldCharType="separate"/>
            </w:r>
            <w:r>
              <w:rPr>
                <w:i w:val="0"/>
                <w:iCs w:val="0"/>
              </w:rPr>
              <w:t>48</w:t>
            </w:r>
            <w:r>
              <w:rPr>
                <w:i w:val="0"/>
                <w:iCs w:val="0"/>
              </w:rPr>
              <w:fldChar w:fldCharType="end"/>
            </w:r>
          </w:hyperlink>
        </w:p>
        <w:p w:rsidR="00923F94" w:rsidRDefault="00864DB3" w:rsidP="003B567C">
          <w:pPr>
            <w:pStyle w:val="21"/>
            <w:tabs>
              <w:tab w:val="right" w:leader="dot" w:pos="8833"/>
            </w:tabs>
            <w:ind w:firstLine="400"/>
          </w:pPr>
          <w:hyperlink w:anchor="_Toc27293" w:history="1">
            <w:r>
              <w:rPr>
                <w:rFonts w:ascii="Times New Roman" w:hAnsi="Times New Roman" w:cs="Times New Roman"/>
                <w:bCs/>
                <w:szCs w:val="28"/>
              </w:rPr>
              <w:t>第</w:t>
            </w:r>
            <w:r>
              <w:rPr>
                <w:rFonts w:ascii="Times New Roman" w:hAnsi="Times New Roman" w:cs="Times New Roman"/>
                <w:bCs/>
                <w:szCs w:val="28"/>
              </w:rPr>
              <w:t>7</w:t>
            </w:r>
            <w:r>
              <w:rPr>
                <w:rFonts w:ascii="Times New Roman" w:hAnsi="Times New Roman" w:cs="Times New Roman"/>
                <w:bCs/>
                <w:szCs w:val="28"/>
              </w:rPr>
              <w:t>条</w:t>
            </w:r>
            <w:r>
              <w:rPr>
                <w:rFonts w:ascii="Times New Roman" w:hAnsi="Times New Roman" w:cs="Times New Roman"/>
                <w:bCs/>
                <w:szCs w:val="28"/>
              </w:rPr>
              <w:t xml:space="preserve"> BIM</w:t>
            </w:r>
            <w:r>
              <w:rPr>
                <w:rFonts w:cs="Times New Roman" w:hint="eastAsia"/>
                <w:bCs/>
                <w:szCs w:val="28"/>
              </w:rPr>
              <w:t>服务</w:t>
            </w:r>
            <w:r>
              <w:rPr>
                <w:rFonts w:ascii="Times New Roman" w:hAnsi="Times New Roman" w:cs="Times New Roman"/>
                <w:bCs/>
                <w:szCs w:val="28"/>
              </w:rPr>
              <w:t>成果交付</w:t>
            </w:r>
            <w:r>
              <w:tab/>
            </w:r>
            <w:r>
              <w:fldChar w:fldCharType="begin"/>
            </w:r>
            <w:r>
              <w:instrText xml:space="preserve"> PAGEREF _Toc27293 \h </w:instrText>
            </w:r>
            <w:r>
              <w:fldChar w:fldCharType="separate"/>
            </w:r>
            <w:r>
              <w:t>48</w:t>
            </w:r>
            <w:r>
              <w:fldChar w:fldCharType="end"/>
            </w:r>
          </w:hyperlink>
        </w:p>
        <w:p w:rsidR="00923F94" w:rsidRDefault="00864DB3" w:rsidP="003B567C">
          <w:pPr>
            <w:pStyle w:val="31"/>
            <w:tabs>
              <w:tab w:val="right" w:leader="dot" w:pos="8833"/>
            </w:tabs>
            <w:ind w:firstLine="400"/>
            <w:rPr>
              <w:i w:val="0"/>
              <w:iCs w:val="0"/>
            </w:rPr>
          </w:pPr>
          <w:hyperlink w:anchor="_Toc24958" w:history="1">
            <w:r>
              <w:rPr>
                <w:rFonts w:ascii="Times New Roman" w:hAnsi="Times New Roman" w:cs="Times New Roman"/>
                <w:i w:val="0"/>
                <w:iCs w:val="0"/>
                <w:szCs w:val="24"/>
              </w:rPr>
              <w:t>7.</w:t>
            </w:r>
            <w:r>
              <w:rPr>
                <w:rFonts w:cs="Times New Roman" w:hint="eastAsia"/>
                <w:i w:val="0"/>
                <w:iCs w:val="0"/>
                <w:szCs w:val="24"/>
              </w:rPr>
              <w:t>3</w:t>
            </w:r>
            <w:r>
              <w:rPr>
                <w:rFonts w:ascii="Times New Roman" w:hAnsi="Times New Roman" w:cs="Times New Roman"/>
                <w:i w:val="0"/>
                <w:iCs w:val="0"/>
                <w:szCs w:val="24"/>
              </w:rPr>
              <w:t xml:space="preserve"> </w:t>
            </w:r>
            <w:r>
              <w:rPr>
                <w:rFonts w:ascii="Times New Roman" w:hAnsi="Times New Roman" w:cs="Times New Roman"/>
                <w:i w:val="0"/>
                <w:iCs w:val="0"/>
                <w:szCs w:val="24"/>
              </w:rPr>
              <w:t>成果审查</w:t>
            </w:r>
            <w:r>
              <w:rPr>
                <w:i w:val="0"/>
                <w:iCs w:val="0"/>
              </w:rPr>
              <w:tab/>
            </w:r>
            <w:r>
              <w:rPr>
                <w:i w:val="0"/>
                <w:iCs w:val="0"/>
              </w:rPr>
              <w:fldChar w:fldCharType="begin"/>
            </w:r>
            <w:r>
              <w:rPr>
                <w:i w:val="0"/>
                <w:iCs w:val="0"/>
              </w:rPr>
              <w:instrText xml:space="preserve"> PAGEREF _Toc24958 \h </w:instrText>
            </w:r>
            <w:r>
              <w:rPr>
                <w:i w:val="0"/>
                <w:iCs w:val="0"/>
              </w:rPr>
            </w:r>
            <w:r>
              <w:rPr>
                <w:i w:val="0"/>
                <w:iCs w:val="0"/>
              </w:rPr>
              <w:fldChar w:fldCharType="separate"/>
            </w:r>
            <w:r>
              <w:rPr>
                <w:i w:val="0"/>
                <w:iCs w:val="0"/>
              </w:rPr>
              <w:t>48</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3502" w:history="1">
            <w:r>
              <w:rPr>
                <w:rFonts w:cs="Times New Roman"/>
                <w:i w:val="0"/>
                <w:iCs w:val="0"/>
                <w:szCs w:val="24"/>
              </w:rPr>
              <w:t>7.4</w:t>
            </w:r>
            <w:r>
              <w:rPr>
                <w:rFonts w:cs="Times New Roman"/>
                <w:i w:val="0"/>
                <w:iCs w:val="0"/>
                <w:szCs w:val="24"/>
              </w:rPr>
              <w:t>政府投资项目成果要求</w:t>
            </w:r>
            <w:r>
              <w:rPr>
                <w:i w:val="0"/>
                <w:iCs w:val="0"/>
              </w:rPr>
              <w:tab/>
            </w:r>
            <w:r>
              <w:rPr>
                <w:i w:val="0"/>
                <w:iCs w:val="0"/>
              </w:rPr>
              <w:fldChar w:fldCharType="begin"/>
            </w:r>
            <w:r>
              <w:rPr>
                <w:i w:val="0"/>
                <w:iCs w:val="0"/>
              </w:rPr>
              <w:instrText xml:space="preserve"> PAGEREF _Toc23502 \h </w:instrText>
            </w:r>
            <w:r>
              <w:rPr>
                <w:i w:val="0"/>
                <w:iCs w:val="0"/>
              </w:rPr>
            </w:r>
            <w:r>
              <w:rPr>
                <w:i w:val="0"/>
                <w:iCs w:val="0"/>
              </w:rPr>
              <w:fldChar w:fldCharType="separate"/>
            </w:r>
            <w:r>
              <w:rPr>
                <w:i w:val="0"/>
                <w:iCs w:val="0"/>
              </w:rPr>
              <w:t>48</w:t>
            </w:r>
            <w:r>
              <w:rPr>
                <w:i w:val="0"/>
                <w:iCs w:val="0"/>
              </w:rPr>
              <w:fldChar w:fldCharType="end"/>
            </w:r>
          </w:hyperlink>
        </w:p>
        <w:p w:rsidR="00923F94" w:rsidRDefault="00864DB3" w:rsidP="003B567C">
          <w:pPr>
            <w:pStyle w:val="21"/>
            <w:tabs>
              <w:tab w:val="right" w:leader="dot" w:pos="8833"/>
            </w:tabs>
            <w:ind w:firstLine="400"/>
          </w:pPr>
          <w:hyperlink w:anchor="_Toc9523" w:history="1">
            <w:r>
              <w:rPr>
                <w:rFonts w:ascii="Times New Roman" w:hAnsi="Times New Roman" w:cs="Times New Roman"/>
                <w:bCs/>
                <w:szCs w:val="28"/>
              </w:rPr>
              <w:t>第</w:t>
            </w:r>
            <w:r>
              <w:rPr>
                <w:rFonts w:ascii="Times New Roman" w:hAnsi="Times New Roman" w:cs="Times New Roman"/>
                <w:bCs/>
                <w:szCs w:val="28"/>
              </w:rPr>
              <w:t>8</w:t>
            </w:r>
            <w:r>
              <w:rPr>
                <w:rFonts w:ascii="Times New Roman" w:hAnsi="Times New Roman" w:cs="Times New Roman"/>
                <w:bCs/>
                <w:szCs w:val="28"/>
              </w:rPr>
              <w:t>条</w:t>
            </w:r>
            <w:r>
              <w:rPr>
                <w:rFonts w:ascii="Times New Roman" w:hAnsi="Times New Roman" w:cs="Times New Roman"/>
                <w:bCs/>
                <w:szCs w:val="28"/>
              </w:rPr>
              <w:t xml:space="preserve"> BIM</w:t>
            </w:r>
            <w:r>
              <w:rPr>
                <w:rFonts w:ascii="Times New Roman" w:hAnsi="Times New Roman" w:cs="Times New Roman"/>
                <w:bCs/>
                <w:szCs w:val="28"/>
              </w:rPr>
              <w:t>管理和配合服务</w:t>
            </w:r>
            <w:r>
              <w:tab/>
            </w:r>
            <w:r>
              <w:fldChar w:fldCharType="begin"/>
            </w:r>
            <w:r>
              <w:instrText xml:space="preserve"> PAGEREF _Toc9523 \h </w:instrText>
            </w:r>
            <w:r>
              <w:fldChar w:fldCharType="separate"/>
            </w:r>
            <w:r>
              <w:t>48</w:t>
            </w:r>
            <w:r>
              <w:fldChar w:fldCharType="end"/>
            </w:r>
          </w:hyperlink>
        </w:p>
        <w:p w:rsidR="00923F94" w:rsidRDefault="00864DB3" w:rsidP="003B567C">
          <w:pPr>
            <w:pStyle w:val="31"/>
            <w:tabs>
              <w:tab w:val="right" w:leader="dot" w:pos="8833"/>
            </w:tabs>
            <w:ind w:firstLine="400"/>
            <w:rPr>
              <w:i w:val="0"/>
              <w:iCs w:val="0"/>
            </w:rPr>
          </w:pPr>
          <w:hyperlink w:anchor="_Toc24691" w:history="1">
            <w:r>
              <w:rPr>
                <w:rFonts w:ascii="Times New Roman" w:hAnsi="Times New Roman" w:cs="Times New Roman"/>
                <w:i w:val="0"/>
                <w:iCs w:val="0"/>
                <w:szCs w:val="24"/>
              </w:rPr>
              <w:t>8.</w:t>
            </w:r>
            <w:r>
              <w:rPr>
                <w:rFonts w:cs="Times New Roman" w:hint="eastAsia"/>
                <w:i w:val="0"/>
                <w:iCs w:val="0"/>
                <w:szCs w:val="24"/>
              </w:rPr>
              <w:t>1</w:t>
            </w:r>
            <w:r>
              <w:rPr>
                <w:rFonts w:ascii="Times New Roman" w:hAnsi="Times New Roman" w:cs="Times New Roman"/>
                <w:i w:val="0"/>
                <w:iCs w:val="0"/>
                <w:szCs w:val="24"/>
              </w:rPr>
              <w:t xml:space="preserve"> </w:t>
            </w:r>
            <w:r>
              <w:rPr>
                <w:rFonts w:ascii="Times New Roman" w:hAnsi="Times New Roman" w:cs="Times New Roman"/>
                <w:i w:val="0"/>
                <w:iCs w:val="0"/>
                <w:szCs w:val="24"/>
              </w:rPr>
              <w:t>管理和配合服务</w:t>
            </w:r>
            <w:r>
              <w:rPr>
                <w:rFonts w:cs="Times New Roman" w:hint="eastAsia"/>
                <w:i w:val="0"/>
                <w:iCs w:val="0"/>
                <w:szCs w:val="24"/>
              </w:rPr>
              <w:t>内容</w:t>
            </w:r>
            <w:r>
              <w:rPr>
                <w:i w:val="0"/>
                <w:iCs w:val="0"/>
              </w:rPr>
              <w:tab/>
            </w:r>
            <w:r>
              <w:rPr>
                <w:i w:val="0"/>
                <w:iCs w:val="0"/>
              </w:rPr>
              <w:fldChar w:fldCharType="begin"/>
            </w:r>
            <w:r>
              <w:rPr>
                <w:i w:val="0"/>
                <w:iCs w:val="0"/>
              </w:rPr>
              <w:instrText xml:space="preserve"> PAGEREF _Toc24691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6388" w:history="1">
            <w:r>
              <w:rPr>
                <w:rFonts w:ascii="Times New Roman" w:hAnsi="Times New Roman" w:cs="Times New Roman"/>
                <w:i w:val="0"/>
                <w:iCs w:val="0"/>
                <w:szCs w:val="24"/>
              </w:rPr>
              <w:t xml:space="preserve">8.2 </w:t>
            </w:r>
            <w:r>
              <w:rPr>
                <w:rFonts w:ascii="Times New Roman" w:hAnsi="Times New Roman" w:cs="Times New Roman"/>
                <w:i w:val="0"/>
                <w:iCs w:val="0"/>
                <w:szCs w:val="24"/>
              </w:rPr>
              <w:t>管理和配合服务权限</w:t>
            </w:r>
            <w:r>
              <w:rPr>
                <w:i w:val="0"/>
                <w:iCs w:val="0"/>
              </w:rPr>
              <w:tab/>
            </w:r>
            <w:r>
              <w:rPr>
                <w:i w:val="0"/>
                <w:iCs w:val="0"/>
              </w:rPr>
              <w:fldChar w:fldCharType="begin"/>
            </w:r>
            <w:r>
              <w:rPr>
                <w:i w:val="0"/>
                <w:iCs w:val="0"/>
              </w:rPr>
              <w:instrText xml:space="preserve"> PAGEREF _Toc26388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21"/>
            <w:tabs>
              <w:tab w:val="right" w:leader="dot" w:pos="8833"/>
            </w:tabs>
            <w:ind w:firstLine="400"/>
          </w:pPr>
          <w:hyperlink w:anchor="_Toc28161" w:history="1">
            <w:r>
              <w:rPr>
                <w:rFonts w:ascii="Times New Roman" w:hAnsi="Times New Roman" w:cs="Times New Roman"/>
                <w:bCs/>
                <w:szCs w:val="28"/>
              </w:rPr>
              <w:t>第</w:t>
            </w:r>
            <w:r>
              <w:rPr>
                <w:rFonts w:ascii="Times New Roman" w:hAnsi="Times New Roman" w:cs="Times New Roman"/>
                <w:bCs/>
                <w:szCs w:val="28"/>
              </w:rPr>
              <w:t>9</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BIM</w:t>
            </w:r>
            <w:r>
              <w:rPr>
                <w:rFonts w:ascii="Times New Roman" w:hAnsi="Times New Roman" w:cs="Times New Roman"/>
                <w:bCs/>
                <w:szCs w:val="28"/>
              </w:rPr>
              <w:t>服务费用</w:t>
            </w:r>
            <w:r>
              <w:rPr>
                <w:rFonts w:ascii="Times New Roman" w:hAnsi="Times New Roman" w:cs="Times New Roman"/>
                <w:bCs/>
                <w:szCs w:val="28"/>
              </w:rPr>
              <w:t>和支付</w:t>
            </w:r>
            <w:r>
              <w:tab/>
            </w:r>
            <w:r>
              <w:fldChar w:fldCharType="begin"/>
            </w:r>
            <w:r>
              <w:instrText xml:space="preserve"> PAGEREF _Toc28161 \h </w:instrText>
            </w:r>
            <w:r>
              <w:fldChar w:fldCharType="separate"/>
            </w:r>
            <w:r>
              <w:t>49</w:t>
            </w:r>
            <w:r>
              <w:fldChar w:fldCharType="end"/>
            </w:r>
          </w:hyperlink>
        </w:p>
        <w:p w:rsidR="00923F94" w:rsidRDefault="00864DB3" w:rsidP="003B567C">
          <w:pPr>
            <w:pStyle w:val="31"/>
            <w:tabs>
              <w:tab w:val="right" w:leader="dot" w:pos="8833"/>
            </w:tabs>
            <w:ind w:firstLine="400"/>
            <w:rPr>
              <w:i w:val="0"/>
              <w:iCs w:val="0"/>
            </w:rPr>
          </w:pPr>
          <w:hyperlink w:anchor="_Toc31997" w:history="1">
            <w:r>
              <w:rPr>
                <w:rFonts w:ascii="Times New Roman" w:hAnsi="Times New Roman" w:cs="Times New Roman"/>
                <w:i w:val="0"/>
                <w:iCs w:val="0"/>
                <w:szCs w:val="24"/>
              </w:rPr>
              <w:t>9.</w:t>
            </w:r>
            <w:r>
              <w:rPr>
                <w:rFonts w:cs="Times New Roman" w:hint="eastAsia"/>
                <w:i w:val="0"/>
                <w:iCs w:val="0"/>
                <w:szCs w:val="24"/>
              </w:rPr>
              <w:t>1</w:t>
            </w:r>
            <w:r>
              <w:rPr>
                <w:rFonts w:ascii="Times New Roman" w:hAnsi="Times New Roman" w:cs="Times New Roman"/>
                <w:i w:val="0"/>
                <w:iCs w:val="0"/>
                <w:szCs w:val="24"/>
              </w:rPr>
              <w:t xml:space="preserve"> </w:t>
            </w:r>
            <w:r>
              <w:rPr>
                <w:rFonts w:cs="Times New Roman" w:hint="eastAsia"/>
                <w:i w:val="0"/>
                <w:iCs w:val="0"/>
                <w:szCs w:val="24"/>
              </w:rPr>
              <w:t>费用组成</w:t>
            </w:r>
            <w:r>
              <w:rPr>
                <w:i w:val="0"/>
                <w:iCs w:val="0"/>
              </w:rPr>
              <w:tab/>
            </w:r>
            <w:r>
              <w:rPr>
                <w:i w:val="0"/>
                <w:iCs w:val="0"/>
              </w:rPr>
              <w:fldChar w:fldCharType="begin"/>
            </w:r>
            <w:r>
              <w:rPr>
                <w:i w:val="0"/>
                <w:iCs w:val="0"/>
              </w:rPr>
              <w:instrText xml:space="preserve"> PAGEREF _Toc31997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5066" w:history="1">
            <w:r>
              <w:rPr>
                <w:rFonts w:ascii="Times New Roman" w:hAnsi="Times New Roman" w:cs="Times New Roman"/>
                <w:i w:val="0"/>
                <w:iCs w:val="0"/>
                <w:szCs w:val="24"/>
              </w:rPr>
              <w:t>9.</w:t>
            </w:r>
            <w:r>
              <w:rPr>
                <w:rFonts w:cs="Times New Roman"/>
                <w:i w:val="0"/>
                <w:iCs w:val="0"/>
                <w:szCs w:val="24"/>
              </w:rPr>
              <w:t>3</w:t>
            </w:r>
            <w:r>
              <w:rPr>
                <w:rFonts w:ascii="Times New Roman" w:hAnsi="Times New Roman" w:cs="Times New Roman"/>
                <w:i w:val="0"/>
                <w:iCs w:val="0"/>
                <w:szCs w:val="24"/>
              </w:rPr>
              <w:t xml:space="preserve"> </w:t>
            </w:r>
            <w:r>
              <w:rPr>
                <w:rFonts w:cs="Times New Roman"/>
                <w:i w:val="0"/>
                <w:iCs w:val="0"/>
                <w:szCs w:val="24"/>
              </w:rPr>
              <w:t>其他费用</w:t>
            </w:r>
            <w:r>
              <w:rPr>
                <w:i w:val="0"/>
                <w:iCs w:val="0"/>
              </w:rPr>
              <w:tab/>
            </w:r>
            <w:r>
              <w:rPr>
                <w:i w:val="0"/>
                <w:iCs w:val="0"/>
              </w:rPr>
              <w:fldChar w:fldCharType="begin"/>
            </w:r>
            <w:r>
              <w:rPr>
                <w:i w:val="0"/>
                <w:iCs w:val="0"/>
              </w:rPr>
              <w:instrText xml:space="preserve"> PAGEREF _Toc5066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0326" w:history="1">
            <w:r>
              <w:rPr>
                <w:rFonts w:ascii="Times New Roman" w:hAnsi="Times New Roman" w:cs="Times New Roman"/>
                <w:i w:val="0"/>
                <w:iCs w:val="0"/>
                <w:szCs w:val="24"/>
              </w:rPr>
              <w:t>9.</w:t>
            </w:r>
            <w:r>
              <w:rPr>
                <w:rFonts w:cs="Times New Roman" w:hint="eastAsia"/>
                <w:i w:val="0"/>
                <w:iCs w:val="0"/>
                <w:szCs w:val="24"/>
              </w:rPr>
              <w:t>5</w:t>
            </w:r>
            <w:r>
              <w:rPr>
                <w:rFonts w:ascii="Times New Roman" w:hAnsi="Times New Roman" w:cs="Times New Roman"/>
                <w:i w:val="0"/>
                <w:iCs w:val="0"/>
                <w:szCs w:val="24"/>
              </w:rPr>
              <w:t xml:space="preserve"> </w:t>
            </w:r>
            <w:r>
              <w:rPr>
                <w:rFonts w:ascii="Times New Roman" w:hAnsi="Times New Roman" w:cs="Times New Roman"/>
                <w:i w:val="0"/>
                <w:iCs w:val="0"/>
                <w:szCs w:val="24"/>
              </w:rPr>
              <w:t>支付货币与支付申请</w:t>
            </w:r>
            <w:r>
              <w:rPr>
                <w:i w:val="0"/>
                <w:iCs w:val="0"/>
              </w:rPr>
              <w:tab/>
            </w:r>
            <w:r>
              <w:rPr>
                <w:i w:val="0"/>
                <w:iCs w:val="0"/>
              </w:rPr>
              <w:fldChar w:fldCharType="begin"/>
            </w:r>
            <w:r>
              <w:rPr>
                <w:i w:val="0"/>
                <w:iCs w:val="0"/>
              </w:rPr>
              <w:instrText xml:space="preserve"> PAGEREF _Toc10326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396" w:history="1">
            <w:r>
              <w:rPr>
                <w:rFonts w:ascii="Times New Roman" w:hAnsi="Times New Roman" w:cs="Times New Roman"/>
                <w:i w:val="0"/>
                <w:iCs w:val="0"/>
                <w:szCs w:val="24"/>
              </w:rPr>
              <w:t>9.</w:t>
            </w:r>
            <w:r>
              <w:rPr>
                <w:rFonts w:cs="Times New Roman" w:hint="eastAsia"/>
                <w:i w:val="0"/>
                <w:iCs w:val="0"/>
                <w:szCs w:val="24"/>
              </w:rPr>
              <w:t>6</w:t>
            </w:r>
            <w:r>
              <w:rPr>
                <w:rFonts w:ascii="Times New Roman" w:hAnsi="Times New Roman" w:cs="Times New Roman"/>
                <w:i w:val="0"/>
                <w:iCs w:val="0"/>
                <w:szCs w:val="24"/>
              </w:rPr>
              <w:t xml:space="preserve"> </w:t>
            </w:r>
            <w:r>
              <w:rPr>
                <w:rFonts w:ascii="Times New Roman" w:hAnsi="Times New Roman" w:cs="Times New Roman"/>
                <w:i w:val="0"/>
                <w:iCs w:val="0"/>
                <w:szCs w:val="24"/>
              </w:rPr>
              <w:t>定金或预付款</w:t>
            </w:r>
            <w:r>
              <w:rPr>
                <w:i w:val="0"/>
                <w:iCs w:val="0"/>
              </w:rPr>
              <w:tab/>
            </w:r>
            <w:r>
              <w:rPr>
                <w:i w:val="0"/>
                <w:iCs w:val="0"/>
              </w:rPr>
              <w:fldChar w:fldCharType="begin"/>
            </w:r>
            <w:r>
              <w:rPr>
                <w:i w:val="0"/>
                <w:iCs w:val="0"/>
              </w:rPr>
              <w:instrText xml:space="preserve"> PAGEREF _Toc18396 \h </w:instrText>
            </w:r>
            <w:r>
              <w:rPr>
                <w:i w:val="0"/>
                <w:iCs w:val="0"/>
              </w:rPr>
            </w:r>
            <w:r>
              <w:rPr>
                <w:i w:val="0"/>
                <w:iCs w:val="0"/>
              </w:rPr>
              <w:fldChar w:fldCharType="separate"/>
            </w:r>
            <w:r>
              <w:rPr>
                <w:i w:val="0"/>
                <w:iCs w:val="0"/>
              </w:rPr>
              <w:t>49</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8489" w:history="1">
            <w:r>
              <w:rPr>
                <w:rFonts w:ascii="Times New Roman" w:hAnsi="Times New Roman" w:cs="Times New Roman"/>
                <w:i w:val="0"/>
                <w:iCs w:val="0"/>
                <w:szCs w:val="24"/>
              </w:rPr>
              <w:t>9.1</w:t>
            </w:r>
            <w:r>
              <w:rPr>
                <w:rFonts w:cs="Times New Roman" w:hint="eastAsia"/>
                <w:i w:val="0"/>
                <w:iCs w:val="0"/>
                <w:szCs w:val="24"/>
              </w:rPr>
              <w:t>0</w:t>
            </w:r>
            <w:r>
              <w:rPr>
                <w:rFonts w:ascii="Times New Roman" w:hAnsi="Times New Roman" w:cs="Times New Roman"/>
                <w:i w:val="0"/>
                <w:iCs w:val="0"/>
                <w:szCs w:val="24"/>
              </w:rPr>
              <w:t xml:space="preserve"> </w:t>
            </w:r>
            <w:r>
              <w:rPr>
                <w:rFonts w:ascii="Times New Roman" w:hAnsi="Times New Roman" w:cs="Times New Roman"/>
                <w:i w:val="0"/>
                <w:iCs w:val="0"/>
                <w:szCs w:val="24"/>
              </w:rPr>
              <w:t>担保</w:t>
            </w:r>
            <w:r>
              <w:rPr>
                <w:i w:val="0"/>
                <w:iCs w:val="0"/>
              </w:rPr>
              <w:tab/>
            </w:r>
            <w:r>
              <w:rPr>
                <w:i w:val="0"/>
                <w:iCs w:val="0"/>
              </w:rPr>
              <w:fldChar w:fldCharType="begin"/>
            </w:r>
            <w:r>
              <w:rPr>
                <w:i w:val="0"/>
                <w:iCs w:val="0"/>
              </w:rPr>
              <w:instrText xml:space="preserve"> PAGEREF _Toc18489 \h </w:instrText>
            </w:r>
            <w:r>
              <w:rPr>
                <w:i w:val="0"/>
                <w:iCs w:val="0"/>
              </w:rPr>
            </w:r>
            <w:r>
              <w:rPr>
                <w:i w:val="0"/>
                <w:iCs w:val="0"/>
              </w:rPr>
              <w:fldChar w:fldCharType="separate"/>
            </w:r>
            <w:r>
              <w:rPr>
                <w:i w:val="0"/>
                <w:iCs w:val="0"/>
              </w:rPr>
              <w:t>50</w:t>
            </w:r>
            <w:r>
              <w:rPr>
                <w:i w:val="0"/>
                <w:iCs w:val="0"/>
              </w:rPr>
              <w:fldChar w:fldCharType="end"/>
            </w:r>
          </w:hyperlink>
        </w:p>
        <w:p w:rsidR="00923F94" w:rsidRDefault="00864DB3" w:rsidP="003B567C">
          <w:pPr>
            <w:pStyle w:val="21"/>
            <w:tabs>
              <w:tab w:val="right" w:leader="dot" w:pos="8833"/>
            </w:tabs>
            <w:ind w:firstLine="400"/>
          </w:pPr>
          <w:hyperlink w:anchor="_Toc1796" w:history="1">
            <w:r>
              <w:rPr>
                <w:rFonts w:ascii="Times New Roman" w:hAnsi="Times New Roman" w:cs="Times New Roman"/>
                <w:bCs/>
                <w:szCs w:val="28"/>
              </w:rPr>
              <w:t>第</w:t>
            </w:r>
            <w:r>
              <w:rPr>
                <w:rFonts w:ascii="Times New Roman" w:hAnsi="Times New Roman" w:cs="Times New Roman"/>
                <w:bCs/>
                <w:szCs w:val="28"/>
              </w:rPr>
              <w:t>10</w:t>
            </w:r>
            <w:r>
              <w:rPr>
                <w:rFonts w:ascii="Times New Roman" w:hAnsi="Times New Roman" w:cs="Times New Roman"/>
                <w:bCs/>
                <w:szCs w:val="28"/>
              </w:rPr>
              <w:t>条</w:t>
            </w:r>
            <w:r>
              <w:rPr>
                <w:rFonts w:ascii="Times New Roman" w:hAnsi="Times New Roman" w:cs="Times New Roman"/>
                <w:bCs/>
                <w:szCs w:val="28"/>
              </w:rPr>
              <w:t xml:space="preserve"> BIM</w:t>
            </w:r>
            <w:r>
              <w:rPr>
                <w:rFonts w:ascii="Times New Roman" w:hAnsi="Times New Roman" w:cs="Times New Roman"/>
                <w:bCs/>
                <w:szCs w:val="28"/>
              </w:rPr>
              <w:t>服务变更</w:t>
            </w:r>
            <w:r>
              <w:tab/>
            </w:r>
            <w:r>
              <w:fldChar w:fldCharType="begin"/>
            </w:r>
            <w:r>
              <w:instrText xml:space="preserve"> PAGEREF _Toc1796 \h </w:instrText>
            </w:r>
            <w:r>
              <w:fldChar w:fldCharType="separate"/>
            </w:r>
            <w:r>
              <w:t>50</w:t>
            </w:r>
            <w:r>
              <w:fldChar w:fldCharType="end"/>
            </w:r>
          </w:hyperlink>
        </w:p>
        <w:p w:rsidR="00923F94" w:rsidRDefault="00864DB3" w:rsidP="003B567C">
          <w:pPr>
            <w:pStyle w:val="31"/>
            <w:tabs>
              <w:tab w:val="right" w:leader="dot" w:pos="8833"/>
            </w:tabs>
            <w:ind w:firstLine="400"/>
            <w:rPr>
              <w:i w:val="0"/>
              <w:iCs w:val="0"/>
            </w:rPr>
          </w:pPr>
          <w:hyperlink w:anchor="_Toc13548" w:history="1">
            <w:r>
              <w:rPr>
                <w:rFonts w:ascii="Times New Roman" w:hAnsi="Times New Roman" w:cs="Times New Roman"/>
                <w:i w:val="0"/>
                <w:iCs w:val="0"/>
                <w:szCs w:val="24"/>
              </w:rPr>
              <w:t xml:space="preserve">10.1 </w:t>
            </w:r>
            <w:r>
              <w:rPr>
                <w:rFonts w:ascii="Times New Roman" w:hAnsi="Times New Roman" w:cs="Times New Roman"/>
                <w:i w:val="0"/>
                <w:iCs w:val="0"/>
                <w:szCs w:val="24"/>
              </w:rPr>
              <w:t>变更</w:t>
            </w:r>
            <w:r>
              <w:rPr>
                <w:rFonts w:cs="Times New Roman" w:hint="eastAsia"/>
                <w:i w:val="0"/>
                <w:iCs w:val="0"/>
                <w:szCs w:val="24"/>
              </w:rPr>
              <w:t>范围</w:t>
            </w:r>
            <w:r>
              <w:rPr>
                <w:i w:val="0"/>
                <w:iCs w:val="0"/>
              </w:rPr>
              <w:tab/>
            </w:r>
            <w:r>
              <w:rPr>
                <w:i w:val="0"/>
                <w:iCs w:val="0"/>
              </w:rPr>
              <w:fldChar w:fldCharType="begin"/>
            </w:r>
            <w:r>
              <w:rPr>
                <w:i w:val="0"/>
                <w:iCs w:val="0"/>
              </w:rPr>
              <w:instrText xml:space="preserve"> PAGEREF _Toc13548 \h </w:instrText>
            </w:r>
            <w:r>
              <w:rPr>
                <w:i w:val="0"/>
                <w:iCs w:val="0"/>
              </w:rPr>
            </w:r>
            <w:r>
              <w:rPr>
                <w:i w:val="0"/>
                <w:iCs w:val="0"/>
              </w:rPr>
              <w:fldChar w:fldCharType="separate"/>
            </w:r>
            <w:r>
              <w:rPr>
                <w:i w:val="0"/>
                <w:iCs w:val="0"/>
              </w:rPr>
              <w:t>50</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1908" w:history="1">
            <w:r>
              <w:rPr>
                <w:rFonts w:ascii="Times New Roman" w:hAnsi="Times New Roman" w:cs="Times New Roman"/>
                <w:i w:val="0"/>
                <w:iCs w:val="0"/>
                <w:szCs w:val="24"/>
              </w:rPr>
              <w:t xml:space="preserve">10.2 </w:t>
            </w:r>
            <w:r>
              <w:rPr>
                <w:rFonts w:ascii="Times New Roman" w:hAnsi="Times New Roman" w:cs="Times New Roman"/>
                <w:i w:val="0"/>
                <w:iCs w:val="0"/>
                <w:szCs w:val="24"/>
              </w:rPr>
              <w:t>变更程序</w:t>
            </w:r>
            <w:r>
              <w:rPr>
                <w:i w:val="0"/>
                <w:iCs w:val="0"/>
              </w:rPr>
              <w:tab/>
            </w:r>
            <w:r>
              <w:rPr>
                <w:i w:val="0"/>
                <w:iCs w:val="0"/>
              </w:rPr>
              <w:fldChar w:fldCharType="begin"/>
            </w:r>
            <w:r>
              <w:rPr>
                <w:i w:val="0"/>
                <w:iCs w:val="0"/>
              </w:rPr>
              <w:instrText xml:space="preserve"> PAGEREF _Toc11908 \h </w:instrText>
            </w:r>
            <w:r>
              <w:rPr>
                <w:i w:val="0"/>
                <w:iCs w:val="0"/>
              </w:rPr>
            </w:r>
            <w:r>
              <w:rPr>
                <w:i w:val="0"/>
                <w:iCs w:val="0"/>
              </w:rPr>
              <w:fldChar w:fldCharType="separate"/>
            </w:r>
            <w:r>
              <w:rPr>
                <w:i w:val="0"/>
                <w:iCs w:val="0"/>
              </w:rPr>
              <w:t>50</w:t>
            </w:r>
            <w:r>
              <w:rPr>
                <w:i w:val="0"/>
                <w:iCs w:val="0"/>
              </w:rPr>
              <w:fldChar w:fldCharType="end"/>
            </w:r>
          </w:hyperlink>
        </w:p>
        <w:p w:rsidR="00923F94" w:rsidRDefault="00864DB3" w:rsidP="003B567C">
          <w:pPr>
            <w:pStyle w:val="21"/>
            <w:tabs>
              <w:tab w:val="right" w:leader="dot" w:pos="8833"/>
            </w:tabs>
            <w:ind w:firstLine="400"/>
          </w:pPr>
          <w:hyperlink w:anchor="_Toc12606" w:history="1">
            <w:r>
              <w:rPr>
                <w:rFonts w:ascii="Times New Roman" w:hAnsi="Times New Roman" w:cs="Times New Roman"/>
                <w:bCs/>
                <w:szCs w:val="28"/>
              </w:rPr>
              <w:t>第</w:t>
            </w:r>
            <w:r>
              <w:rPr>
                <w:rFonts w:ascii="Times New Roman" w:hAnsi="Times New Roman" w:cs="Times New Roman"/>
                <w:bCs/>
                <w:szCs w:val="28"/>
              </w:rPr>
              <w:t>11</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知识产权</w:t>
            </w:r>
            <w:r>
              <w:tab/>
            </w:r>
            <w:r>
              <w:fldChar w:fldCharType="begin"/>
            </w:r>
            <w:r>
              <w:instrText xml:space="preserve"> PAGEREF _Toc12606 \h </w:instrText>
            </w:r>
            <w:r>
              <w:fldChar w:fldCharType="separate"/>
            </w:r>
            <w:r>
              <w:t>50</w:t>
            </w:r>
            <w:r>
              <w:fldChar w:fldCharType="end"/>
            </w:r>
          </w:hyperlink>
        </w:p>
        <w:p w:rsidR="00923F94" w:rsidRDefault="00864DB3" w:rsidP="003B567C">
          <w:pPr>
            <w:pStyle w:val="31"/>
            <w:tabs>
              <w:tab w:val="right" w:leader="dot" w:pos="8833"/>
            </w:tabs>
            <w:ind w:firstLine="400"/>
            <w:rPr>
              <w:i w:val="0"/>
              <w:iCs w:val="0"/>
            </w:rPr>
          </w:pPr>
          <w:hyperlink w:anchor="_Toc11837" w:history="1">
            <w:r>
              <w:rPr>
                <w:rFonts w:ascii="Times New Roman" w:hAnsi="Times New Roman" w:cs="Times New Roman"/>
                <w:i w:val="0"/>
                <w:iCs w:val="0"/>
                <w:szCs w:val="24"/>
              </w:rPr>
              <w:t xml:space="preserve">11.1 </w:t>
            </w:r>
            <w:r>
              <w:rPr>
                <w:rFonts w:ascii="Times New Roman" w:hAnsi="Times New Roman" w:cs="Times New Roman"/>
                <w:i w:val="0"/>
                <w:iCs w:val="0"/>
                <w:szCs w:val="24"/>
              </w:rPr>
              <w:t>知识产权归属和许可</w:t>
            </w:r>
            <w:r>
              <w:rPr>
                <w:i w:val="0"/>
                <w:iCs w:val="0"/>
              </w:rPr>
              <w:tab/>
            </w:r>
            <w:r>
              <w:rPr>
                <w:i w:val="0"/>
                <w:iCs w:val="0"/>
              </w:rPr>
              <w:fldChar w:fldCharType="begin"/>
            </w:r>
            <w:r>
              <w:rPr>
                <w:i w:val="0"/>
                <w:iCs w:val="0"/>
              </w:rPr>
              <w:instrText xml:space="preserve"> PAGEREF _Toc11837 \h </w:instrText>
            </w:r>
            <w:r>
              <w:rPr>
                <w:i w:val="0"/>
                <w:iCs w:val="0"/>
              </w:rPr>
            </w:r>
            <w:r>
              <w:rPr>
                <w:i w:val="0"/>
                <w:iCs w:val="0"/>
              </w:rPr>
              <w:fldChar w:fldCharType="separate"/>
            </w:r>
            <w:r>
              <w:rPr>
                <w:i w:val="0"/>
                <w:iCs w:val="0"/>
              </w:rPr>
              <w:t>51</w:t>
            </w:r>
            <w:r>
              <w:rPr>
                <w:i w:val="0"/>
                <w:iCs w:val="0"/>
              </w:rPr>
              <w:fldChar w:fldCharType="end"/>
            </w:r>
          </w:hyperlink>
        </w:p>
        <w:p w:rsidR="00923F94" w:rsidRDefault="00864DB3" w:rsidP="003B567C">
          <w:pPr>
            <w:pStyle w:val="21"/>
            <w:tabs>
              <w:tab w:val="right" w:leader="dot" w:pos="8833"/>
            </w:tabs>
            <w:ind w:firstLine="400"/>
          </w:pPr>
          <w:hyperlink w:anchor="_Toc27820" w:history="1">
            <w:r>
              <w:rPr>
                <w:rFonts w:ascii="Times New Roman" w:hAnsi="Times New Roman" w:cs="Times New Roman"/>
                <w:bCs/>
                <w:szCs w:val="28"/>
              </w:rPr>
              <w:t>第</w:t>
            </w:r>
            <w:r>
              <w:rPr>
                <w:rFonts w:ascii="Times New Roman" w:hAnsi="Times New Roman" w:cs="Times New Roman"/>
                <w:bCs/>
                <w:szCs w:val="28"/>
              </w:rPr>
              <w:t>12</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不可抗力</w:t>
            </w:r>
            <w:r>
              <w:tab/>
            </w:r>
            <w:r>
              <w:fldChar w:fldCharType="begin"/>
            </w:r>
            <w:r>
              <w:instrText xml:space="preserve"> PAGEREF _Toc27820 \h </w:instrText>
            </w:r>
            <w:r>
              <w:fldChar w:fldCharType="separate"/>
            </w:r>
            <w:r>
              <w:t>51</w:t>
            </w:r>
            <w:r>
              <w:fldChar w:fldCharType="end"/>
            </w:r>
          </w:hyperlink>
        </w:p>
        <w:p w:rsidR="00923F94" w:rsidRDefault="00864DB3" w:rsidP="003B567C">
          <w:pPr>
            <w:pStyle w:val="31"/>
            <w:tabs>
              <w:tab w:val="right" w:leader="dot" w:pos="8833"/>
            </w:tabs>
            <w:ind w:firstLine="400"/>
            <w:rPr>
              <w:i w:val="0"/>
              <w:iCs w:val="0"/>
            </w:rPr>
          </w:pPr>
          <w:hyperlink w:anchor="_Toc590" w:history="1">
            <w:r>
              <w:rPr>
                <w:rFonts w:ascii="Times New Roman" w:hAnsi="Times New Roman" w:cs="Times New Roman"/>
                <w:i w:val="0"/>
                <w:iCs w:val="0"/>
                <w:szCs w:val="24"/>
              </w:rPr>
              <w:t xml:space="preserve">12.1 </w:t>
            </w:r>
            <w:r>
              <w:rPr>
                <w:rFonts w:ascii="Times New Roman" w:hAnsi="Times New Roman" w:cs="Times New Roman"/>
                <w:i w:val="0"/>
                <w:iCs w:val="0"/>
                <w:szCs w:val="24"/>
              </w:rPr>
              <w:t>不可抗力的确认</w:t>
            </w:r>
            <w:r>
              <w:rPr>
                <w:i w:val="0"/>
                <w:iCs w:val="0"/>
              </w:rPr>
              <w:tab/>
            </w:r>
            <w:r>
              <w:rPr>
                <w:i w:val="0"/>
                <w:iCs w:val="0"/>
              </w:rPr>
              <w:fldChar w:fldCharType="begin"/>
            </w:r>
            <w:r>
              <w:rPr>
                <w:i w:val="0"/>
                <w:iCs w:val="0"/>
              </w:rPr>
              <w:instrText xml:space="preserve"> PAGEREF _Toc590 \h </w:instrText>
            </w:r>
            <w:r>
              <w:rPr>
                <w:i w:val="0"/>
                <w:iCs w:val="0"/>
              </w:rPr>
            </w:r>
            <w:r>
              <w:rPr>
                <w:i w:val="0"/>
                <w:iCs w:val="0"/>
              </w:rPr>
              <w:fldChar w:fldCharType="separate"/>
            </w:r>
            <w:r>
              <w:rPr>
                <w:i w:val="0"/>
                <w:iCs w:val="0"/>
              </w:rPr>
              <w:t>51</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5111" w:history="1">
            <w:r>
              <w:rPr>
                <w:rFonts w:ascii="Times New Roman" w:hAnsi="Times New Roman" w:cs="Times New Roman"/>
                <w:i w:val="0"/>
                <w:iCs w:val="0"/>
                <w:szCs w:val="24"/>
              </w:rPr>
              <w:t xml:space="preserve">12.3 </w:t>
            </w:r>
            <w:r>
              <w:rPr>
                <w:rFonts w:ascii="Times New Roman" w:hAnsi="Times New Roman" w:cs="Times New Roman"/>
                <w:i w:val="0"/>
                <w:iCs w:val="0"/>
                <w:szCs w:val="24"/>
              </w:rPr>
              <w:t>不可抗力后果的承担</w:t>
            </w:r>
            <w:r>
              <w:rPr>
                <w:i w:val="0"/>
                <w:iCs w:val="0"/>
              </w:rPr>
              <w:tab/>
            </w:r>
            <w:r>
              <w:rPr>
                <w:i w:val="0"/>
                <w:iCs w:val="0"/>
              </w:rPr>
              <w:fldChar w:fldCharType="begin"/>
            </w:r>
            <w:r>
              <w:rPr>
                <w:i w:val="0"/>
                <w:iCs w:val="0"/>
              </w:rPr>
              <w:instrText xml:space="preserve"> PAGEREF _Toc15111 \h </w:instrText>
            </w:r>
            <w:r>
              <w:rPr>
                <w:i w:val="0"/>
                <w:iCs w:val="0"/>
              </w:rPr>
            </w:r>
            <w:r>
              <w:rPr>
                <w:i w:val="0"/>
                <w:iCs w:val="0"/>
              </w:rPr>
              <w:fldChar w:fldCharType="separate"/>
            </w:r>
            <w:r>
              <w:rPr>
                <w:i w:val="0"/>
                <w:iCs w:val="0"/>
              </w:rPr>
              <w:t>51</w:t>
            </w:r>
            <w:r>
              <w:rPr>
                <w:i w:val="0"/>
                <w:iCs w:val="0"/>
              </w:rPr>
              <w:fldChar w:fldCharType="end"/>
            </w:r>
          </w:hyperlink>
        </w:p>
        <w:p w:rsidR="00923F94" w:rsidRDefault="00864DB3" w:rsidP="003B567C">
          <w:pPr>
            <w:pStyle w:val="21"/>
            <w:tabs>
              <w:tab w:val="right" w:leader="dot" w:pos="8833"/>
            </w:tabs>
            <w:ind w:firstLine="400"/>
          </w:pPr>
          <w:hyperlink w:anchor="_Toc7856" w:history="1">
            <w:r>
              <w:rPr>
                <w:rFonts w:ascii="Times New Roman" w:hAnsi="Times New Roman" w:cs="Times New Roman"/>
                <w:bCs/>
                <w:szCs w:val="28"/>
              </w:rPr>
              <w:t>第</w:t>
            </w:r>
            <w:r>
              <w:rPr>
                <w:rFonts w:ascii="Times New Roman" w:hAnsi="Times New Roman" w:cs="Times New Roman"/>
                <w:bCs/>
                <w:szCs w:val="28"/>
              </w:rPr>
              <w:t>1</w:t>
            </w:r>
            <w:r>
              <w:rPr>
                <w:rFonts w:cs="Times New Roman" w:hint="eastAsia"/>
                <w:bCs/>
                <w:szCs w:val="28"/>
              </w:rPr>
              <w:t>3</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合同生效与终止</w:t>
            </w:r>
            <w:r>
              <w:tab/>
            </w:r>
            <w:r>
              <w:fldChar w:fldCharType="begin"/>
            </w:r>
            <w:r>
              <w:instrText xml:space="preserve"> PAGEREF _Toc7856 \h </w:instrText>
            </w:r>
            <w:r>
              <w:fldChar w:fldCharType="separate"/>
            </w:r>
            <w:r>
              <w:t>51</w:t>
            </w:r>
            <w:r>
              <w:fldChar w:fldCharType="end"/>
            </w:r>
          </w:hyperlink>
        </w:p>
        <w:p w:rsidR="00923F94" w:rsidRDefault="00864DB3" w:rsidP="003B567C">
          <w:pPr>
            <w:pStyle w:val="31"/>
            <w:tabs>
              <w:tab w:val="right" w:leader="dot" w:pos="8833"/>
            </w:tabs>
            <w:ind w:firstLine="400"/>
            <w:rPr>
              <w:i w:val="0"/>
              <w:iCs w:val="0"/>
            </w:rPr>
          </w:pPr>
          <w:hyperlink w:anchor="_Toc6698" w:history="1">
            <w:r>
              <w:rPr>
                <w:rFonts w:ascii="Times New Roman" w:hAnsi="Times New Roman" w:cs="Times New Roman"/>
                <w:i w:val="0"/>
                <w:iCs w:val="0"/>
                <w:szCs w:val="24"/>
              </w:rPr>
              <w:t>1</w:t>
            </w:r>
            <w:r>
              <w:rPr>
                <w:rFonts w:cs="Times New Roman" w:hint="eastAsia"/>
                <w:i w:val="0"/>
                <w:iCs w:val="0"/>
                <w:szCs w:val="24"/>
              </w:rPr>
              <w:t>3</w:t>
            </w:r>
            <w:r>
              <w:rPr>
                <w:rFonts w:ascii="Times New Roman" w:hAnsi="Times New Roman" w:cs="Times New Roman"/>
                <w:i w:val="0"/>
                <w:iCs w:val="0"/>
                <w:szCs w:val="24"/>
              </w:rPr>
              <w:t>.</w:t>
            </w:r>
            <w:r>
              <w:rPr>
                <w:rFonts w:cs="Times New Roman" w:hint="eastAsia"/>
                <w:i w:val="0"/>
                <w:iCs w:val="0"/>
                <w:szCs w:val="24"/>
              </w:rPr>
              <w:t>3</w:t>
            </w:r>
            <w:r>
              <w:rPr>
                <w:rFonts w:ascii="Times New Roman" w:hAnsi="Times New Roman" w:cs="Times New Roman"/>
                <w:i w:val="0"/>
                <w:iCs w:val="0"/>
                <w:szCs w:val="24"/>
              </w:rPr>
              <w:t xml:space="preserve"> </w:t>
            </w:r>
            <w:r>
              <w:rPr>
                <w:rFonts w:ascii="Times New Roman" w:hAnsi="Times New Roman" w:cs="Times New Roman"/>
                <w:i w:val="0"/>
                <w:iCs w:val="0"/>
                <w:szCs w:val="24"/>
              </w:rPr>
              <w:t>合同终止结算</w:t>
            </w:r>
            <w:r>
              <w:rPr>
                <w:i w:val="0"/>
                <w:iCs w:val="0"/>
              </w:rPr>
              <w:tab/>
            </w:r>
            <w:r>
              <w:rPr>
                <w:i w:val="0"/>
                <w:iCs w:val="0"/>
              </w:rPr>
              <w:fldChar w:fldCharType="begin"/>
            </w:r>
            <w:r>
              <w:rPr>
                <w:i w:val="0"/>
                <w:iCs w:val="0"/>
              </w:rPr>
              <w:instrText xml:space="preserve"> PAGEREF _Toc6698 \h </w:instrText>
            </w:r>
            <w:r>
              <w:rPr>
                <w:i w:val="0"/>
                <w:iCs w:val="0"/>
              </w:rPr>
            </w:r>
            <w:r>
              <w:rPr>
                <w:i w:val="0"/>
                <w:iCs w:val="0"/>
              </w:rPr>
              <w:fldChar w:fldCharType="separate"/>
            </w:r>
            <w:r>
              <w:rPr>
                <w:i w:val="0"/>
                <w:iCs w:val="0"/>
              </w:rPr>
              <w:t>52</w:t>
            </w:r>
            <w:r>
              <w:rPr>
                <w:i w:val="0"/>
                <w:iCs w:val="0"/>
              </w:rPr>
              <w:fldChar w:fldCharType="end"/>
            </w:r>
          </w:hyperlink>
        </w:p>
        <w:p w:rsidR="00923F94" w:rsidRDefault="00864DB3" w:rsidP="003B567C">
          <w:pPr>
            <w:pStyle w:val="21"/>
            <w:tabs>
              <w:tab w:val="right" w:leader="dot" w:pos="8833"/>
            </w:tabs>
            <w:ind w:firstLine="400"/>
          </w:pPr>
          <w:hyperlink w:anchor="_Toc1163" w:history="1">
            <w:r>
              <w:rPr>
                <w:rFonts w:ascii="Times New Roman" w:hAnsi="Times New Roman" w:cs="Times New Roman"/>
                <w:bCs/>
                <w:szCs w:val="28"/>
              </w:rPr>
              <w:t>第</w:t>
            </w:r>
            <w:r>
              <w:rPr>
                <w:rFonts w:ascii="Times New Roman" w:hAnsi="Times New Roman" w:cs="Times New Roman"/>
                <w:bCs/>
                <w:szCs w:val="28"/>
              </w:rPr>
              <w:t>14</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合同解除</w:t>
            </w:r>
            <w:r>
              <w:tab/>
            </w:r>
            <w:r>
              <w:fldChar w:fldCharType="begin"/>
            </w:r>
            <w:r>
              <w:instrText xml:space="preserve"> PAGEREF _Toc1163 \h </w:instrText>
            </w:r>
            <w:r>
              <w:fldChar w:fldCharType="separate"/>
            </w:r>
            <w:r>
              <w:t>52</w:t>
            </w:r>
            <w:r>
              <w:fldChar w:fldCharType="end"/>
            </w:r>
          </w:hyperlink>
        </w:p>
        <w:p w:rsidR="00923F94" w:rsidRDefault="00864DB3" w:rsidP="003B567C">
          <w:pPr>
            <w:pStyle w:val="31"/>
            <w:tabs>
              <w:tab w:val="right" w:leader="dot" w:pos="8833"/>
            </w:tabs>
            <w:ind w:firstLine="400"/>
            <w:rPr>
              <w:i w:val="0"/>
              <w:iCs w:val="0"/>
            </w:rPr>
          </w:pPr>
          <w:hyperlink w:anchor="_Toc32367" w:history="1">
            <w:r>
              <w:rPr>
                <w:rFonts w:ascii="Times New Roman" w:hAnsi="Times New Roman" w:cs="Times New Roman"/>
                <w:i w:val="0"/>
                <w:iCs w:val="0"/>
                <w:szCs w:val="24"/>
              </w:rPr>
              <w:t xml:space="preserve">14.2 </w:t>
            </w:r>
            <w:r>
              <w:rPr>
                <w:rFonts w:ascii="Times New Roman" w:hAnsi="Times New Roman" w:cs="Times New Roman"/>
                <w:i w:val="0"/>
                <w:iCs w:val="0"/>
                <w:szCs w:val="24"/>
              </w:rPr>
              <w:t>由委托人解除合同</w:t>
            </w:r>
            <w:r>
              <w:rPr>
                <w:i w:val="0"/>
                <w:iCs w:val="0"/>
              </w:rPr>
              <w:tab/>
            </w:r>
            <w:r>
              <w:rPr>
                <w:i w:val="0"/>
                <w:iCs w:val="0"/>
              </w:rPr>
              <w:fldChar w:fldCharType="begin"/>
            </w:r>
            <w:r>
              <w:rPr>
                <w:i w:val="0"/>
                <w:iCs w:val="0"/>
              </w:rPr>
              <w:instrText xml:space="preserve"> PAGEREF _Toc32367 \h </w:instrText>
            </w:r>
            <w:r>
              <w:rPr>
                <w:i w:val="0"/>
                <w:iCs w:val="0"/>
              </w:rPr>
            </w:r>
            <w:r>
              <w:rPr>
                <w:i w:val="0"/>
                <w:iCs w:val="0"/>
              </w:rPr>
              <w:fldChar w:fldCharType="separate"/>
            </w:r>
            <w:r>
              <w:rPr>
                <w:i w:val="0"/>
                <w:iCs w:val="0"/>
              </w:rPr>
              <w:t>52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14168" w:history="1">
            <w:r>
              <w:rPr>
                <w:rFonts w:ascii="Times New Roman" w:hAnsi="Times New Roman" w:cs="Times New Roman"/>
                <w:i w:val="0"/>
                <w:iCs w:val="0"/>
                <w:szCs w:val="24"/>
              </w:rPr>
              <w:t xml:space="preserve">14.3 </w:t>
            </w:r>
            <w:r>
              <w:rPr>
                <w:rFonts w:ascii="Times New Roman" w:hAnsi="Times New Roman" w:cs="Times New Roman"/>
                <w:i w:val="0"/>
                <w:iCs w:val="0"/>
                <w:szCs w:val="24"/>
              </w:rPr>
              <w:t>由受托人解除合同</w:t>
            </w:r>
            <w:r>
              <w:rPr>
                <w:i w:val="0"/>
                <w:iCs w:val="0"/>
              </w:rPr>
              <w:tab/>
            </w:r>
            <w:r>
              <w:rPr>
                <w:i w:val="0"/>
                <w:iCs w:val="0"/>
              </w:rPr>
              <w:fldChar w:fldCharType="begin"/>
            </w:r>
            <w:r>
              <w:rPr>
                <w:i w:val="0"/>
                <w:iCs w:val="0"/>
              </w:rPr>
              <w:instrText xml:space="preserve"> PAGEREF _Toc14168 \h </w:instrText>
            </w:r>
            <w:r>
              <w:rPr>
                <w:i w:val="0"/>
                <w:iCs w:val="0"/>
              </w:rPr>
            </w:r>
            <w:r>
              <w:rPr>
                <w:i w:val="0"/>
                <w:iCs w:val="0"/>
              </w:rPr>
              <w:fldChar w:fldCharType="separate"/>
            </w:r>
            <w:r>
              <w:rPr>
                <w:i w:val="0"/>
                <w:iCs w:val="0"/>
              </w:rPr>
              <w:t>52</w:t>
            </w:r>
            <w:r>
              <w:rPr>
                <w:i w:val="0"/>
                <w:iCs w:val="0"/>
              </w:rPr>
              <w:fldChar w:fldCharType="end"/>
            </w:r>
          </w:hyperlink>
        </w:p>
        <w:p w:rsidR="00923F94" w:rsidRDefault="00864DB3" w:rsidP="003B567C">
          <w:pPr>
            <w:pStyle w:val="21"/>
            <w:tabs>
              <w:tab w:val="right" w:leader="dot" w:pos="8833"/>
            </w:tabs>
            <w:ind w:firstLine="400"/>
          </w:pPr>
          <w:hyperlink w:anchor="_Toc25547" w:history="1">
            <w:r>
              <w:rPr>
                <w:rFonts w:ascii="Times New Roman" w:hAnsi="Times New Roman" w:cs="Times New Roman"/>
                <w:bCs/>
                <w:szCs w:val="28"/>
              </w:rPr>
              <w:t>第</w:t>
            </w:r>
            <w:r>
              <w:rPr>
                <w:rFonts w:ascii="Times New Roman" w:hAnsi="Times New Roman" w:cs="Times New Roman"/>
                <w:bCs/>
                <w:szCs w:val="28"/>
              </w:rPr>
              <w:t>15</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责任与保险</w:t>
            </w:r>
            <w:r>
              <w:tab/>
            </w:r>
            <w:r>
              <w:fldChar w:fldCharType="begin"/>
            </w:r>
            <w:r>
              <w:instrText xml:space="preserve"> PAGEREF _Toc25547 \h </w:instrText>
            </w:r>
            <w:r>
              <w:fldChar w:fldCharType="separate"/>
            </w:r>
            <w:r>
              <w:t>52</w:t>
            </w:r>
            <w:r>
              <w:fldChar w:fldCharType="end"/>
            </w:r>
          </w:hyperlink>
        </w:p>
        <w:p w:rsidR="00923F94" w:rsidRDefault="00864DB3" w:rsidP="003B567C">
          <w:pPr>
            <w:pStyle w:val="31"/>
            <w:tabs>
              <w:tab w:val="right" w:leader="dot" w:pos="8833"/>
            </w:tabs>
            <w:ind w:firstLine="400"/>
            <w:rPr>
              <w:i w:val="0"/>
              <w:iCs w:val="0"/>
            </w:rPr>
          </w:pPr>
          <w:hyperlink w:anchor="_Toc14360" w:history="1">
            <w:r>
              <w:rPr>
                <w:rFonts w:ascii="Times New Roman" w:hAnsi="Times New Roman" w:cs="Times New Roman"/>
                <w:i w:val="0"/>
                <w:iCs w:val="0"/>
                <w:szCs w:val="24"/>
              </w:rPr>
              <w:t xml:space="preserve">15.1 </w:t>
            </w:r>
            <w:r>
              <w:rPr>
                <w:rFonts w:cs="Times New Roman" w:hint="eastAsia"/>
                <w:i w:val="0"/>
                <w:iCs w:val="0"/>
                <w:kern w:val="0"/>
                <w:szCs w:val="24"/>
              </w:rPr>
              <w:t>双方</w:t>
            </w:r>
            <w:r>
              <w:rPr>
                <w:rFonts w:ascii="Times New Roman" w:hAnsi="Times New Roman" w:cs="Times New Roman"/>
                <w:i w:val="0"/>
                <w:iCs w:val="0"/>
                <w:kern w:val="0"/>
                <w:szCs w:val="24"/>
              </w:rPr>
              <w:t>的专业责任</w:t>
            </w:r>
            <w:r>
              <w:rPr>
                <w:i w:val="0"/>
                <w:iCs w:val="0"/>
              </w:rPr>
              <w:tab/>
            </w:r>
            <w:r>
              <w:rPr>
                <w:i w:val="0"/>
                <w:iCs w:val="0"/>
              </w:rPr>
              <w:fldChar w:fldCharType="begin"/>
            </w:r>
            <w:r>
              <w:rPr>
                <w:i w:val="0"/>
                <w:iCs w:val="0"/>
              </w:rPr>
              <w:instrText xml:space="preserve"> PAGEREF _Toc14360 \h </w:instrText>
            </w:r>
            <w:r>
              <w:rPr>
                <w:i w:val="0"/>
                <w:iCs w:val="0"/>
              </w:rPr>
            </w:r>
            <w:r>
              <w:rPr>
                <w:i w:val="0"/>
                <w:iCs w:val="0"/>
              </w:rPr>
              <w:fldChar w:fldCharType="separate"/>
            </w:r>
            <w:r>
              <w:rPr>
                <w:i w:val="0"/>
                <w:iCs w:val="0"/>
              </w:rPr>
              <w:t>52</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0657" w:history="1">
            <w:r>
              <w:rPr>
                <w:rFonts w:ascii="Times New Roman" w:hAnsi="Times New Roman" w:cs="Times New Roman"/>
                <w:i w:val="0"/>
                <w:iCs w:val="0"/>
                <w:szCs w:val="24"/>
              </w:rPr>
              <w:t xml:space="preserve">15.2 </w:t>
            </w:r>
            <w:r>
              <w:rPr>
                <w:rFonts w:ascii="Times New Roman" w:hAnsi="Times New Roman" w:cs="Times New Roman"/>
                <w:i w:val="0"/>
                <w:iCs w:val="0"/>
                <w:szCs w:val="24"/>
              </w:rPr>
              <w:t>双方的</w:t>
            </w:r>
            <w:r>
              <w:rPr>
                <w:rFonts w:ascii="Times New Roman" w:hAnsi="Times New Roman" w:cs="Times New Roman"/>
                <w:i w:val="0"/>
                <w:iCs w:val="0"/>
                <w:kern w:val="0"/>
                <w:szCs w:val="24"/>
              </w:rPr>
              <w:t>保险责任</w:t>
            </w:r>
            <w:r>
              <w:rPr>
                <w:i w:val="0"/>
                <w:iCs w:val="0"/>
              </w:rPr>
              <w:tab/>
            </w:r>
            <w:r>
              <w:rPr>
                <w:i w:val="0"/>
                <w:iCs w:val="0"/>
              </w:rPr>
              <w:fldChar w:fldCharType="begin"/>
            </w:r>
            <w:r>
              <w:rPr>
                <w:i w:val="0"/>
                <w:iCs w:val="0"/>
              </w:rPr>
              <w:instrText xml:space="preserve"> PAGEREF _Toc20657 \h </w:instrText>
            </w:r>
            <w:r>
              <w:rPr>
                <w:i w:val="0"/>
                <w:iCs w:val="0"/>
              </w:rPr>
            </w:r>
            <w:r>
              <w:rPr>
                <w:i w:val="0"/>
                <w:iCs w:val="0"/>
              </w:rPr>
              <w:fldChar w:fldCharType="separate"/>
            </w:r>
            <w:r>
              <w:rPr>
                <w:i w:val="0"/>
                <w:iCs w:val="0"/>
              </w:rPr>
              <w:t>52</w:t>
            </w:r>
            <w:r>
              <w:rPr>
                <w:i w:val="0"/>
                <w:iCs w:val="0"/>
              </w:rPr>
              <w:fldChar w:fldCharType="end"/>
            </w:r>
          </w:hyperlink>
        </w:p>
        <w:p w:rsidR="00923F94" w:rsidRDefault="00864DB3" w:rsidP="003B567C">
          <w:pPr>
            <w:pStyle w:val="21"/>
            <w:tabs>
              <w:tab w:val="right" w:leader="dot" w:pos="8833"/>
            </w:tabs>
            <w:ind w:firstLine="400"/>
          </w:pPr>
          <w:hyperlink w:anchor="_Toc7963" w:history="1">
            <w:r>
              <w:rPr>
                <w:rFonts w:ascii="Times New Roman" w:hAnsi="Times New Roman" w:cs="Times New Roman"/>
                <w:bCs/>
                <w:szCs w:val="28"/>
              </w:rPr>
              <w:t>第</w:t>
            </w:r>
            <w:r>
              <w:rPr>
                <w:rFonts w:ascii="Times New Roman" w:hAnsi="Times New Roman" w:cs="Times New Roman"/>
                <w:bCs/>
                <w:szCs w:val="28"/>
              </w:rPr>
              <w:t>16</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违约</w:t>
            </w:r>
            <w:r>
              <w:tab/>
            </w:r>
            <w:r>
              <w:fldChar w:fldCharType="begin"/>
            </w:r>
            <w:r>
              <w:instrText xml:space="preserve"> PAGEREF _Toc7963 \h </w:instrText>
            </w:r>
            <w:r>
              <w:fldChar w:fldCharType="separate"/>
            </w:r>
            <w:r>
              <w:t>52</w:t>
            </w:r>
            <w:r>
              <w:fldChar w:fldCharType="end"/>
            </w:r>
          </w:hyperlink>
        </w:p>
        <w:p w:rsidR="00923F94" w:rsidRDefault="00864DB3" w:rsidP="003B567C">
          <w:pPr>
            <w:pStyle w:val="31"/>
            <w:tabs>
              <w:tab w:val="right" w:leader="dot" w:pos="8833"/>
            </w:tabs>
            <w:ind w:firstLine="400"/>
            <w:rPr>
              <w:i w:val="0"/>
              <w:iCs w:val="0"/>
            </w:rPr>
          </w:pPr>
          <w:hyperlink w:anchor="_Toc8493" w:history="1">
            <w:r>
              <w:rPr>
                <w:rFonts w:ascii="Times New Roman" w:hAnsi="Times New Roman" w:cs="Times New Roman"/>
                <w:i w:val="0"/>
                <w:iCs w:val="0"/>
                <w:szCs w:val="24"/>
              </w:rPr>
              <w:t xml:space="preserve">16.1 </w:t>
            </w:r>
            <w:r>
              <w:rPr>
                <w:rFonts w:ascii="Times New Roman" w:hAnsi="Times New Roman" w:cs="Times New Roman"/>
                <w:i w:val="0"/>
                <w:iCs w:val="0"/>
                <w:szCs w:val="24"/>
              </w:rPr>
              <w:t>委托人违约</w:t>
            </w:r>
            <w:r>
              <w:rPr>
                <w:rFonts w:cs="Times New Roman" w:hint="eastAsia"/>
                <w:i w:val="0"/>
                <w:iCs w:val="0"/>
                <w:szCs w:val="24"/>
              </w:rPr>
              <w:t>责任</w:t>
            </w:r>
            <w:r>
              <w:rPr>
                <w:i w:val="0"/>
                <w:iCs w:val="0"/>
              </w:rPr>
              <w:tab/>
            </w:r>
            <w:r>
              <w:rPr>
                <w:i w:val="0"/>
                <w:iCs w:val="0"/>
              </w:rPr>
              <w:fldChar w:fldCharType="begin"/>
            </w:r>
            <w:r>
              <w:rPr>
                <w:i w:val="0"/>
                <w:iCs w:val="0"/>
              </w:rPr>
              <w:instrText xml:space="preserve"> PAGEREF _Toc8493 \h </w:instrText>
            </w:r>
            <w:r>
              <w:rPr>
                <w:i w:val="0"/>
                <w:iCs w:val="0"/>
              </w:rPr>
            </w:r>
            <w:r>
              <w:rPr>
                <w:i w:val="0"/>
                <w:iCs w:val="0"/>
              </w:rPr>
              <w:fldChar w:fldCharType="separate"/>
            </w:r>
            <w:r>
              <w:rPr>
                <w:i w:val="0"/>
                <w:iCs w:val="0"/>
              </w:rPr>
              <w:t>53</w:t>
            </w:r>
            <w:r>
              <w:rPr>
                <w:i w:val="0"/>
                <w:iCs w:val="0"/>
              </w:rPr>
              <w:fldChar w:fldCharType="end"/>
            </w:r>
          </w:hyperlink>
        </w:p>
        <w:p w:rsidR="00923F94" w:rsidRDefault="00864DB3" w:rsidP="003B567C">
          <w:pPr>
            <w:pStyle w:val="31"/>
            <w:tabs>
              <w:tab w:val="right" w:leader="dot" w:pos="8833"/>
            </w:tabs>
            <w:ind w:firstLine="400"/>
            <w:rPr>
              <w:i w:val="0"/>
              <w:iCs w:val="0"/>
            </w:rPr>
          </w:pPr>
          <w:hyperlink w:anchor="_Toc28979" w:history="1">
            <w:r>
              <w:rPr>
                <w:rFonts w:ascii="Times New Roman" w:hAnsi="Times New Roman" w:cs="Times New Roman"/>
                <w:i w:val="0"/>
                <w:iCs w:val="0"/>
                <w:szCs w:val="24"/>
              </w:rPr>
              <w:t xml:space="preserve">16.2 </w:t>
            </w:r>
            <w:r>
              <w:rPr>
                <w:rFonts w:ascii="Times New Roman" w:hAnsi="Times New Roman" w:cs="Times New Roman"/>
                <w:i w:val="0"/>
                <w:iCs w:val="0"/>
                <w:szCs w:val="24"/>
              </w:rPr>
              <w:t>受托人违约</w:t>
            </w:r>
            <w:r>
              <w:rPr>
                <w:rFonts w:cs="Times New Roman" w:hint="eastAsia"/>
                <w:i w:val="0"/>
                <w:iCs w:val="0"/>
                <w:szCs w:val="24"/>
              </w:rPr>
              <w:t>责任</w:t>
            </w:r>
            <w:r>
              <w:rPr>
                <w:i w:val="0"/>
                <w:iCs w:val="0"/>
              </w:rPr>
              <w:tab/>
            </w:r>
            <w:r>
              <w:rPr>
                <w:i w:val="0"/>
                <w:iCs w:val="0"/>
              </w:rPr>
              <w:fldChar w:fldCharType="begin"/>
            </w:r>
            <w:r>
              <w:rPr>
                <w:i w:val="0"/>
                <w:iCs w:val="0"/>
              </w:rPr>
              <w:instrText xml:space="preserve"> PAGEREF _Toc28979 \h </w:instrText>
            </w:r>
            <w:r>
              <w:rPr>
                <w:i w:val="0"/>
                <w:iCs w:val="0"/>
              </w:rPr>
            </w:r>
            <w:r>
              <w:rPr>
                <w:i w:val="0"/>
                <w:iCs w:val="0"/>
              </w:rPr>
              <w:fldChar w:fldCharType="separate"/>
            </w:r>
            <w:r>
              <w:rPr>
                <w:i w:val="0"/>
                <w:iCs w:val="0"/>
              </w:rPr>
              <w:t>53</w:t>
            </w:r>
            <w:r>
              <w:rPr>
                <w:i w:val="0"/>
                <w:iCs w:val="0"/>
              </w:rPr>
              <w:fldChar w:fldCharType="end"/>
            </w:r>
          </w:hyperlink>
        </w:p>
        <w:p w:rsidR="00923F94" w:rsidRDefault="00864DB3" w:rsidP="003B567C">
          <w:pPr>
            <w:pStyle w:val="21"/>
            <w:tabs>
              <w:tab w:val="right" w:leader="dot" w:pos="8833"/>
            </w:tabs>
            <w:ind w:firstLine="400"/>
          </w:pPr>
          <w:hyperlink w:anchor="_Toc25570" w:history="1">
            <w:r>
              <w:rPr>
                <w:rFonts w:ascii="Times New Roman" w:hAnsi="Times New Roman" w:cs="Times New Roman"/>
                <w:bCs/>
                <w:szCs w:val="28"/>
              </w:rPr>
              <w:t>第</w:t>
            </w:r>
            <w:r>
              <w:rPr>
                <w:rFonts w:ascii="Times New Roman" w:hAnsi="Times New Roman" w:cs="Times New Roman"/>
                <w:bCs/>
                <w:szCs w:val="28"/>
              </w:rPr>
              <w:t>18</w:t>
            </w:r>
            <w:r>
              <w:rPr>
                <w:rFonts w:ascii="Times New Roman" w:hAnsi="Times New Roman" w:cs="Times New Roman"/>
                <w:bCs/>
                <w:szCs w:val="28"/>
              </w:rPr>
              <w:t>条</w:t>
            </w:r>
            <w:r>
              <w:rPr>
                <w:rFonts w:ascii="Times New Roman" w:hAnsi="Times New Roman" w:cs="Times New Roman"/>
                <w:bCs/>
                <w:szCs w:val="28"/>
              </w:rPr>
              <w:t xml:space="preserve"> </w:t>
            </w:r>
            <w:r>
              <w:rPr>
                <w:rFonts w:ascii="Times New Roman" w:hAnsi="Times New Roman" w:cs="Times New Roman"/>
                <w:bCs/>
                <w:szCs w:val="28"/>
              </w:rPr>
              <w:t>争议解决</w:t>
            </w:r>
            <w:r>
              <w:tab/>
            </w:r>
            <w:r>
              <w:fldChar w:fldCharType="begin"/>
            </w:r>
            <w:r>
              <w:instrText xml:space="preserve"> PAGEREF _Toc25570 \h </w:instrText>
            </w:r>
            <w:r>
              <w:fldChar w:fldCharType="separate"/>
            </w:r>
            <w:r>
              <w:t>53</w:t>
            </w:r>
            <w:r>
              <w:fldChar w:fldCharType="end"/>
            </w:r>
          </w:hyperlink>
        </w:p>
        <w:p w:rsidR="00923F94" w:rsidRDefault="00864DB3" w:rsidP="003B567C">
          <w:pPr>
            <w:pStyle w:val="31"/>
            <w:tabs>
              <w:tab w:val="right" w:leader="dot" w:pos="8833"/>
            </w:tabs>
            <w:ind w:firstLine="400"/>
            <w:rPr>
              <w:i w:val="0"/>
              <w:iCs w:val="0"/>
            </w:rPr>
          </w:pPr>
          <w:hyperlink w:anchor="_Toc29507" w:history="1">
            <w:r>
              <w:rPr>
                <w:rFonts w:ascii="Times New Roman" w:hAnsi="Times New Roman" w:cs="Times New Roman"/>
                <w:i w:val="0"/>
                <w:iCs w:val="0"/>
                <w:szCs w:val="24"/>
              </w:rPr>
              <w:t xml:space="preserve">18.2 </w:t>
            </w:r>
            <w:r>
              <w:rPr>
                <w:rFonts w:ascii="Times New Roman" w:hAnsi="Times New Roman" w:cs="Times New Roman"/>
                <w:i w:val="0"/>
                <w:iCs w:val="0"/>
                <w:szCs w:val="24"/>
              </w:rPr>
              <w:t>调解</w:t>
            </w:r>
            <w:r>
              <w:rPr>
                <w:i w:val="0"/>
                <w:iCs w:val="0"/>
              </w:rPr>
              <w:tab/>
            </w:r>
            <w:r>
              <w:rPr>
                <w:i w:val="0"/>
                <w:iCs w:val="0"/>
              </w:rPr>
              <w:fldChar w:fldCharType="begin"/>
            </w:r>
            <w:r>
              <w:rPr>
                <w:i w:val="0"/>
                <w:iCs w:val="0"/>
              </w:rPr>
              <w:instrText xml:space="preserve"> PAGEREF _Toc29507 \h </w:instrText>
            </w:r>
            <w:r>
              <w:rPr>
                <w:i w:val="0"/>
                <w:iCs w:val="0"/>
              </w:rPr>
            </w:r>
            <w:r>
              <w:rPr>
                <w:i w:val="0"/>
                <w:iCs w:val="0"/>
              </w:rPr>
              <w:fldChar w:fldCharType="separate"/>
            </w:r>
            <w:r>
              <w:rPr>
                <w:i w:val="0"/>
                <w:iCs w:val="0"/>
              </w:rPr>
              <w:t>54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8131" w:history="1">
            <w:r>
              <w:rPr>
                <w:rFonts w:ascii="Times New Roman" w:hAnsi="Times New Roman" w:cs="Times New Roman"/>
                <w:i w:val="0"/>
                <w:iCs w:val="0"/>
                <w:szCs w:val="24"/>
              </w:rPr>
              <w:t xml:space="preserve">18.3 </w:t>
            </w:r>
            <w:r>
              <w:rPr>
                <w:rFonts w:ascii="Times New Roman" w:hAnsi="Times New Roman" w:cs="Times New Roman"/>
                <w:i w:val="0"/>
                <w:iCs w:val="0"/>
                <w:szCs w:val="24"/>
              </w:rPr>
              <w:t>争议评审</w:t>
            </w:r>
            <w:r>
              <w:rPr>
                <w:i w:val="0"/>
                <w:iCs w:val="0"/>
              </w:rPr>
              <w:tab/>
            </w:r>
            <w:r>
              <w:rPr>
                <w:i w:val="0"/>
                <w:iCs w:val="0"/>
              </w:rPr>
              <w:fldChar w:fldCharType="begin"/>
            </w:r>
            <w:r>
              <w:rPr>
                <w:i w:val="0"/>
                <w:iCs w:val="0"/>
              </w:rPr>
              <w:instrText xml:space="preserve"> PAGEREF _Toc8131 \h </w:instrText>
            </w:r>
            <w:r>
              <w:rPr>
                <w:i w:val="0"/>
                <w:iCs w:val="0"/>
              </w:rPr>
            </w:r>
            <w:r>
              <w:rPr>
                <w:i w:val="0"/>
                <w:iCs w:val="0"/>
              </w:rPr>
              <w:fldChar w:fldCharType="separate"/>
            </w:r>
            <w:r>
              <w:rPr>
                <w:i w:val="0"/>
                <w:iCs w:val="0"/>
              </w:rPr>
              <w:t>54</w:t>
            </w:r>
            <w:r>
              <w:rPr>
                <w:i w:val="0"/>
                <w:iCs w:val="0"/>
              </w:rPr>
              <w:fldChar w:fldCharType="end"/>
            </w:r>
          </w:hyperlink>
        </w:p>
        <w:p w:rsidR="00923F94" w:rsidRDefault="00864DB3" w:rsidP="003B567C">
          <w:pPr>
            <w:pStyle w:val="31"/>
            <w:tabs>
              <w:tab w:val="right" w:leader="dot" w:pos="8833"/>
            </w:tabs>
            <w:ind w:firstLine="400"/>
            <w:rPr>
              <w:i w:val="0"/>
              <w:iCs w:val="0"/>
            </w:rPr>
          </w:pPr>
          <w:hyperlink w:anchor="_Toc6028" w:history="1">
            <w:r>
              <w:rPr>
                <w:rFonts w:ascii="Times New Roman" w:hAnsi="Times New Roman" w:cs="Times New Roman"/>
                <w:i w:val="0"/>
                <w:iCs w:val="0"/>
                <w:szCs w:val="24"/>
              </w:rPr>
              <w:t xml:space="preserve">18.4 </w:t>
            </w:r>
            <w:r>
              <w:rPr>
                <w:rFonts w:ascii="Times New Roman" w:hAnsi="Times New Roman" w:cs="Times New Roman"/>
                <w:i w:val="0"/>
                <w:iCs w:val="0"/>
                <w:szCs w:val="24"/>
              </w:rPr>
              <w:t>仲裁或诉讼</w:t>
            </w:r>
            <w:r>
              <w:rPr>
                <w:i w:val="0"/>
                <w:iCs w:val="0"/>
              </w:rPr>
              <w:tab/>
            </w:r>
            <w:r>
              <w:rPr>
                <w:i w:val="0"/>
                <w:iCs w:val="0"/>
              </w:rPr>
              <w:fldChar w:fldCharType="begin"/>
            </w:r>
            <w:r>
              <w:rPr>
                <w:i w:val="0"/>
                <w:iCs w:val="0"/>
              </w:rPr>
              <w:instrText xml:space="preserve"> PAGEREF _Toc6028 \h </w:instrText>
            </w:r>
            <w:r>
              <w:rPr>
                <w:i w:val="0"/>
                <w:iCs w:val="0"/>
              </w:rPr>
            </w:r>
            <w:r>
              <w:rPr>
                <w:i w:val="0"/>
                <w:iCs w:val="0"/>
              </w:rPr>
              <w:fldChar w:fldCharType="separate"/>
            </w:r>
            <w:r>
              <w:rPr>
                <w:i w:val="0"/>
                <w:iCs w:val="0"/>
              </w:rPr>
              <w:t>54</w:t>
            </w:r>
            <w:r>
              <w:rPr>
                <w:i w:val="0"/>
                <w:iCs w:val="0"/>
              </w:rPr>
              <w:fldChar w:fldCharType="end"/>
            </w:r>
          </w:hyperlink>
        </w:p>
        <w:p w:rsidR="00923F94" w:rsidRDefault="00864DB3" w:rsidP="003B567C">
          <w:pPr>
            <w:pStyle w:val="11"/>
            <w:tabs>
              <w:tab w:val="right" w:leader="dot" w:pos="8833"/>
            </w:tabs>
            <w:ind w:firstLine="402"/>
          </w:pPr>
          <w:hyperlink w:anchor="_Toc20671" w:history="1">
            <w:r>
              <w:rPr>
                <w:rFonts w:ascii="Times New Roman" w:hAnsi="Times New Roman" w:cs="Times New Roman"/>
                <w:snapToGrid w:val="0"/>
                <w:kern w:val="0"/>
                <w:szCs w:val="32"/>
              </w:rPr>
              <w:t>第四部分</w:t>
            </w:r>
            <w:r>
              <w:rPr>
                <w:rFonts w:ascii="Times New Roman" w:hAnsi="Times New Roman" w:cs="Times New Roman"/>
                <w:snapToGrid w:val="0"/>
                <w:kern w:val="0"/>
                <w:szCs w:val="32"/>
              </w:rPr>
              <w:t xml:space="preserve"> </w:t>
            </w:r>
            <w:r>
              <w:rPr>
                <w:rFonts w:ascii="Times New Roman" w:hAnsi="Times New Roman" w:cs="Times New Roman"/>
                <w:snapToGrid w:val="0"/>
                <w:kern w:val="0"/>
                <w:szCs w:val="32"/>
              </w:rPr>
              <w:t>补充条款</w:t>
            </w:r>
            <w:r>
              <w:tab/>
            </w:r>
            <w:r>
              <w:fldChar w:fldCharType="begin"/>
            </w:r>
            <w:r>
              <w:instrText xml:space="preserve"> PAGEREF _Toc20671 \h </w:instrText>
            </w:r>
            <w:r>
              <w:fldChar w:fldCharType="separate"/>
            </w:r>
            <w:r>
              <w:t>55</w:t>
            </w:r>
            <w:r>
              <w:fldChar w:fldCharType="end"/>
            </w:r>
          </w:hyperlink>
        </w:p>
        <w:p w:rsidR="00923F94" w:rsidRDefault="00864DB3" w:rsidP="003B567C">
          <w:pPr>
            <w:pStyle w:val="11"/>
            <w:tabs>
              <w:tab w:val="right" w:leader="dot" w:pos="8833"/>
            </w:tabs>
            <w:ind w:firstLine="402"/>
          </w:pPr>
          <w:hyperlink w:anchor="_Toc14893" w:history="1">
            <w:r>
              <w:rPr>
                <w:rFonts w:ascii="Times New Roman" w:hAnsi="Times New Roman" w:cs="Times New Roman"/>
                <w:snapToGrid w:val="0"/>
                <w:kern w:val="0"/>
                <w:szCs w:val="32"/>
              </w:rPr>
              <w:t>专用条款附件</w:t>
            </w:r>
            <w:r>
              <w:tab/>
            </w:r>
            <w:r>
              <w:fldChar w:fldCharType="begin"/>
            </w:r>
            <w:r>
              <w:instrText xml:space="preserve"> PAGEREF _Toc14893 \h </w:instrText>
            </w:r>
            <w:r>
              <w:fldChar w:fldCharType="separate"/>
            </w:r>
            <w:r>
              <w:t>56</w:t>
            </w:r>
            <w:r>
              <w:fldChar w:fldCharType="end"/>
            </w:r>
          </w:hyperlink>
        </w:p>
        <w:p w:rsidR="00923F94" w:rsidRDefault="00864DB3" w:rsidP="003B567C">
          <w:pPr>
            <w:pStyle w:val="11"/>
            <w:tabs>
              <w:tab w:val="right" w:leader="dot" w:pos="8833"/>
            </w:tabs>
            <w:ind w:firstLine="402"/>
          </w:pPr>
          <w:hyperlink w:anchor="_Toc6848" w:history="1">
            <w:r>
              <w:rPr>
                <w:rFonts w:ascii="Times New Roman" w:hAnsi="Times New Roman" w:cs="Times New Roman"/>
                <w:szCs w:val="30"/>
              </w:rPr>
              <w:t>附件</w:t>
            </w:r>
            <w:r>
              <w:rPr>
                <w:rFonts w:ascii="Times New Roman" w:hAnsi="Times New Roman" w:cs="Times New Roman" w:hint="eastAsia"/>
                <w:szCs w:val="30"/>
              </w:rPr>
              <w:t xml:space="preserve">1  </w:t>
            </w:r>
            <w:r>
              <w:rPr>
                <w:rFonts w:ascii="Times New Roman" w:hAnsi="Times New Roman" w:cs="Times New Roman"/>
                <w:kern w:val="0"/>
              </w:rPr>
              <w:t>委托人要求</w:t>
            </w:r>
            <w:r>
              <w:tab/>
            </w:r>
            <w:r>
              <w:fldChar w:fldCharType="begin"/>
            </w:r>
            <w:r>
              <w:instrText xml:space="preserve"> PAGEREF _Toc6848 \h </w:instrText>
            </w:r>
            <w:r>
              <w:fldChar w:fldCharType="separate"/>
            </w:r>
            <w:r>
              <w:t>57</w:t>
            </w:r>
            <w:r>
              <w:fldChar w:fldCharType="end"/>
            </w:r>
          </w:hyperlink>
        </w:p>
        <w:p w:rsidR="00923F94" w:rsidRDefault="00864DB3" w:rsidP="003B567C">
          <w:pPr>
            <w:pStyle w:val="11"/>
            <w:tabs>
              <w:tab w:val="right" w:leader="dot" w:pos="8833"/>
            </w:tabs>
            <w:ind w:firstLine="402"/>
          </w:pPr>
          <w:hyperlink w:anchor="_Toc20127" w:history="1">
            <w:r>
              <w:rPr>
                <w:rFonts w:ascii="Times New Roman" w:hAnsi="Times New Roman" w:cs="Times New Roman"/>
                <w:szCs w:val="30"/>
              </w:rPr>
              <w:t>附件</w:t>
            </w:r>
            <w:r>
              <w:rPr>
                <w:rFonts w:ascii="Times New Roman" w:hAnsi="Times New Roman" w:cs="Times New Roman"/>
                <w:szCs w:val="30"/>
              </w:rPr>
              <w:t>2</w:t>
            </w:r>
            <w:r>
              <w:rPr>
                <w:rFonts w:ascii="Times New Roman" w:hAnsi="Times New Roman" w:cs="Times New Roman" w:hint="eastAsia"/>
                <w:szCs w:val="30"/>
              </w:rPr>
              <w:t xml:space="preserve">  </w:t>
            </w:r>
            <w:r>
              <w:rPr>
                <w:rFonts w:ascii="Times New Roman" w:hAnsi="Times New Roman" w:cs="Times New Roman"/>
                <w:szCs w:val="30"/>
              </w:rPr>
              <w:t>BIM</w:t>
            </w:r>
            <w:r>
              <w:rPr>
                <w:rFonts w:ascii="Times New Roman" w:hAnsi="Times New Roman" w:cs="Times New Roman"/>
              </w:rPr>
              <w:t>服务范围</w:t>
            </w:r>
            <w:r>
              <w:tab/>
            </w:r>
            <w:r>
              <w:fldChar w:fldCharType="begin"/>
            </w:r>
            <w:r>
              <w:instrText xml:space="preserve"> PAGEREF _Toc20127 \h </w:instrText>
            </w:r>
            <w:r>
              <w:fldChar w:fldCharType="separate"/>
            </w:r>
            <w:r>
              <w:t>58</w:t>
            </w:r>
            <w:r>
              <w:fldChar w:fldCharType="end"/>
            </w:r>
          </w:hyperlink>
        </w:p>
        <w:p w:rsidR="00923F94" w:rsidRDefault="00864DB3" w:rsidP="003B567C">
          <w:pPr>
            <w:pStyle w:val="11"/>
            <w:tabs>
              <w:tab w:val="right" w:leader="dot" w:pos="8833"/>
            </w:tabs>
            <w:ind w:firstLine="402"/>
          </w:pPr>
          <w:hyperlink w:anchor="_Toc28073" w:history="1">
            <w:r>
              <w:rPr>
                <w:rFonts w:ascii="Times New Roman" w:hAnsi="Times New Roman" w:cs="Times New Roman"/>
                <w:szCs w:val="30"/>
              </w:rPr>
              <w:t>附件</w:t>
            </w:r>
            <w:r>
              <w:rPr>
                <w:rFonts w:ascii="Times New Roman" w:hAnsi="Times New Roman" w:cs="Times New Roman"/>
                <w:szCs w:val="30"/>
              </w:rPr>
              <w:t xml:space="preserve">3  </w:t>
            </w:r>
            <w:r>
              <w:rPr>
                <w:rFonts w:ascii="Times New Roman" w:hAnsi="Times New Roman" w:cs="Times New Roman"/>
              </w:rPr>
              <w:t>BIM</w:t>
            </w:r>
            <w:r>
              <w:rPr>
                <w:rFonts w:ascii="Times New Roman" w:hAnsi="Times New Roman" w:cs="Times New Roman" w:hint="eastAsia"/>
              </w:rPr>
              <w:t>服务</w:t>
            </w:r>
            <w:r>
              <w:rPr>
                <w:rFonts w:ascii="Times New Roman" w:hAnsi="Times New Roman" w:cs="Times New Roman"/>
              </w:rPr>
              <w:t>人员及组织架构</w:t>
            </w:r>
            <w:r>
              <w:tab/>
            </w:r>
            <w:r>
              <w:fldChar w:fldCharType="begin"/>
            </w:r>
            <w:r>
              <w:instrText xml:space="preserve"> PAGEREF _Toc28073 \h </w:instrText>
            </w:r>
            <w:r>
              <w:fldChar w:fldCharType="separate"/>
            </w:r>
            <w:r>
              <w:t>59</w:t>
            </w:r>
            <w:r>
              <w:fldChar w:fldCharType="end"/>
            </w:r>
          </w:hyperlink>
        </w:p>
        <w:p w:rsidR="00923F94" w:rsidRDefault="00864DB3" w:rsidP="003B567C">
          <w:pPr>
            <w:pStyle w:val="11"/>
            <w:tabs>
              <w:tab w:val="right" w:leader="dot" w:pos="8833"/>
            </w:tabs>
            <w:ind w:firstLine="402"/>
          </w:pPr>
          <w:hyperlink w:anchor="_Toc28229" w:history="1">
            <w:r>
              <w:rPr>
                <w:rFonts w:ascii="Times New Roman" w:hAnsi="Times New Roman" w:cs="Times New Roman"/>
                <w:szCs w:val="30"/>
              </w:rPr>
              <w:t>附件</w:t>
            </w:r>
            <w:r>
              <w:rPr>
                <w:rFonts w:ascii="Times New Roman" w:hAnsi="Times New Roman" w:cs="Times New Roman"/>
                <w:szCs w:val="30"/>
              </w:rPr>
              <w:t xml:space="preserve">4  </w:t>
            </w:r>
            <w:r>
              <w:rPr>
                <w:rFonts w:ascii="Times New Roman" w:hAnsi="Times New Roman" w:cs="Times New Roman"/>
              </w:rPr>
              <w:t>委托人提交的</w:t>
            </w:r>
            <w:r>
              <w:rPr>
                <w:rFonts w:ascii="Times New Roman" w:hAnsi="Times New Roman" w:cs="Times New Roman"/>
              </w:rPr>
              <w:t>BIM</w:t>
            </w:r>
            <w:r>
              <w:rPr>
                <w:rFonts w:ascii="Times New Roman" w:hAnsi="Times New Roman" w:cs="Times New Roman"/>
              </w:rPr>
              <w:t>服务资料</w:t>
            </w:r>
            <w:r>
              <w:tab/>
            </w:r>
            <w:r>
              <w:fldChar w:fldCharType="begin"/>
            </w:r>
            <w:r>
              <w:instrText xml:space="preserve"> PAGEREF _Toc28229 \h </w:instrText>
            </w:r>
            <w:r>
              <w:fldChar w:fldCharType="separate"/>
            </w:r>
            <w:r>
              <w:t>60</w:t>
            </w:r>
            <w:r>
              <w:fldChar w:fldCharType="end"/>
            </w:r>
          </w:hyperlink>
        </w:p>
        <w:p w:rsidR="00923F94" w:rsidRDefault="00864DB3" w:rsidP="003B567C">
          <w:pPr>
            <w:pStyle w:val="11"/>
            <w:tabs>
              <w:tab w:val="right" w:leader="dot" w:pos="8833"/>
            </w:tabs>
            <w:ind w:firstLine="402"/>
          </w:pPr>
          <w:hyperlink w:anchor="_Toc27191" w:history="1">
            <w:r>
              <w:rPr>
                <w:rFonts w:ascii="Times New Roman" w:hAnsi="Times New Roman" w:cs="Times New Roman"/>
                <w:szCs w:val="30"/>
              </w:rPr>
              <w:t>附件</w:t>
            </w:r>
            <w:r>
              <w:rPr>
                <w:rFonts w:cs="Times New Roman"/>
                <w:szCs w:val="30"/>
              </w:rPr>
              <w:t xml:space="preserve">5  </w:t>
            </w:r>
            <w:r>
              <w:rPr>
                <w:rFonts w:cs="Times New Roman" w:hint="eastAsia"/>
                <w:szCs w:val="30"/>
              </w:rPr>
              <w:t>BIM</w:t>
            </w:r>
            <w:r>
              <w:rPr>
                <w:rFonts w:cs="Times New Roman" w:hint="eastAsia"/>
                <w:szCs w:val="30"/>
              </w:rPr>
              <w:t>服务</w:t>
            </w:r>
            <w:r>
              <w:rPr>
                <w:rFonts w:ascii="Times New Roman" w:hAnsi="Times New Roman" w:cs="Times New Roman"/>
                <w:szCs w:val="30"/>
              </w:rPr>
              <w:t>进度计划</w:t>
            </w:r>
            <w:r>
              <w:tab/>
            </w:r>
            <w:r>
              <w:fldChar w:fldCharType="begin"/>
            </w:r>
            <w:r>
              <w:instrText xml:space="preserve"> PAGEREF _Toc27191 </w:instrText>
            </w:r>
            <w:r>
              <w:instrText xml:space="preserve">\h </w:instrText>
            </w:r>
            <w:r>
              <w:fldChar w:fldCharType="separate"/>
            </w:r>
            <w:r>
              <w:t>61</w:t>
            </w:r>
            <w:r>
              <w:fldChar w:fldCharType="end"/>
            </w:r>
          </w:hyperlink>
        </w:p>
        <w:p w:rsidR="00923F94" w:rsidRDefault="00864DB3" w:rsidP="003B567C">
          <w:pPr>
            <w:pStyle w:val="11"/>
            <w:tabs>
              <w:tab w:val="right" w:leader="dot" w:pos="8833"/>
            </w:tabs>
            <w:ind w:firstLine="402"/>
          </w:pPr>
          <w:hyperlink w:anchor="_Toc30786" w:history="1">
            <w:r>
              <w:rPr>
                <w:rFonts w:ascii="Times New Roman" w:hAnsi="Times New Roman" w:cs="Times New Roman"/>
                <w:szCs w:val="30"/>
              </w:rPr>
              <w:t>附件</w:t>
            </w:r>
            <w:r>
              <w:rPr>
                <w:rFonts w:cs="Times New Roman" w:hint="eastAsia"/>
                <w:szCs w:val="30"/>
              </w:rPr>
              <w:t>6</w:t>
            </w:r>
            <w:r>
              <w:rPr>
                <w:rFonts w:ascii="Times New Roman" w:hAnsi="Times New Roman" w:cs="Times New Roman"/>
                <w:szCs w:val="30"/>
              </w:rPr>
              <w:t xml:space="preserve">  </w:t>
            </w:r>
            <w:r>
              <w:rPr>
                <w:rFonts w:ascii="Times New Roman" w:hAnsi="Times New Roman" w:cs="Times New Roman"/>
                <w:szCs w:val="30"/>
              </w:rPr>
              <w:t>BIM</w:t>
            </w:r>
            <w:r>
              <w:rPr>
                <w:rFonts w:ascii="Times New Roman" w:hAnsi="Times New Roman" w:cs="Times New Roman"/>
                <w:szCs w:val="30"/>
              </w:rPr>
              <w:t>服务费用</w:t>
            </w:r>
            <w:r>
              <w:rPr>
                <w:rFonts w:ascii="Times New Roman" w:hAnsi="Times New Roman" w:cs="Times New Roman"/>
                <w:szCs w:val="30"/>
              </w:rPr>
              <w:t>计取和支付</w:t>
            </w:r>
            <w:r>
              <w:tab/>
            </w:r>
            <w:r>
              <w:fldChar w:fldCharType="begin"/>
            </w:r>
            <w:r>
              <w:instrText xml:space="preserve"> PAGEREF _Toc30786 \h </w:instrText>
            </w:r>
            <w:r>
              <w:fldChar w:fldCharType="separate"/>
            </w:r>
            <w:r>
              <w:t>62</w:t>
            </w:r>
            <w:r>
              <w:fldChar w:fldCharType="end"/>
            </w:r>
          </w:hyperlink>
        </w:p>
        <w:p w:rsidR="00923F94" w:rsidRDefault="00864DB3">
          <w:pPr>
            <w:tabs>
              <w:tab w:val="right" w:leader="dot" w:pos="11060"/>
            </w:tabs>
            <w:ind w:firstLine="560"/>
          </w:pPr>
          <w:r>
            <w:fldChar w:fldCharType="end"/>
          </w:r>
        </w:p>
      </w:sdtContent>
    </w:sdt>
    <w:p w:rsidR="00923F94" w:rsidRDefault="00864DB3">
      <w:pPr>
        <w:widowControl/>
        <w:spacing w:line="240" w:lineRule="auto"/>
        <w:ind w:firstLineChars="0" w:firstLine="0"/>
        <w:jc w:val="left"/>
        <w:rPr>
          <w:b/>
          <w:bCs/>
          <w:kern w:val="44"/>
          <w:sz w:val="44"/>
          <w:szCs w:val="44"/>
        </w:rPr>
      </w:pPr>
      <w:r>
        <w:br w:type="page"/>
      </w:r>
    </w:p>
    <w:p w:rsidR="00923F94" w:rsidRDefault="00923F94">
      <w:pPr>
        <w:pStyle w:val="10"/>
        <w:sectPr w:rsidR="00923F94">
          <w:footerReference w:type="default" r:id="rId16"/>
          <w:pgSz w:w="11906" w:h="16838"/>
          <w:pgMar w:top="1440" w:right="1276" w:bottom="1440" w:left="1797" w:header="851" w:footer="992" w:gutter="0"/>
          <w:pgNumType w:start="1"/>
          <w:cols w:space="425"/>
          <w:docGrid w:type="lines" w:linePitch="381"/>
        </w:sectPr>
      </w:pPr>
    </w:p>
    <w:p w:rsidR="00923F94" w:rsidRDefault="00864DB3">
      <w:pPr>
        <w:pStyle w:val="10"/>
      </w:pPr>
      <w:bookmarkStart w:id="11" w:name="_Toc14725"/>
      <w:bookmarkStart w:id="12" w:name="_Toc10958"/>
      <w:bookmarkStart w:id="13" w:name="_Toc1395"/>
      <w:bookmarkStart w:id="14" w:name="_Toc151230004"/>
      <w:bookmarkStart w:id="15" w:name="_Toc3956"/>
      <w:bookmarkStart w:id="16" w:name="_Toc9679"/>
      <w:bookmarkStart w:id="17" w:name="_Toc16362"/>
      <w:bookmarkStart w:id="18" w:name="_Toc26173"/>
      <w:bookmarkStart w:id="19" w:name="_Toc24060"/>
      <w:bookmarkStart w:id="20" w:name="_Toc18242"/>
      <w:bookmarkStart w:id="21" w:name="_Toc11992"/>
      <w:bookmarkStart w:id="22" w:name="_Toc14193"/>
      <w:bookmarkStart w:id="23" w:name="_Toc4211"/>
      <w:bookmarkStart w:id="24" w:name="_Toc13407"/>
      <w:bookmarkStart w:id="25" w:name="_Toc13280"/>
      <w:bookmarkStart w:id="26" w:name="_Toc16615"/>
      <w:bookmarkStart w:id="27" w:name="_Toc17988"/>
      <w:bookmarkStart w:id="28" w:name="_Toc26718"/>
      <w:bookmarkStart w:id="29" w:name="_Toc20142"/>
      <w:r>
        <w:rPr>
          <w:rFonts w:hint="eastAsia"/>
          <w:sz w:val="32"/>
          <w:szCs w:val="32"/>
        </w:rPr>
        <w:lastRenderedPageBreak/>
        <w:t>第一部分</w:t>
      </w:r>
      <w:r>
        <w:rPr>
          <w:rFonts w:hint="eastAsia"/>
          <w:sz w:val="32"/>
          <w:szCs w:val="32"/>
        </w:rPr>
        <w:t xml:space="preserve"> </w:t>
      </w:r>
      <w:r>
        <w:rPr>
          <w:rFonts w:hint="eastAsia"/>
          <w:sz w:val="32"/>
          <w:szCs w:val="32"/>
        </w:rPr>
        <w:t>协议书</w:t>
      </w:r>
      <w:bookmarkEnd w:id="10"/>
      <w:bookmarkEnd w:id="9"/>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p w:rsidR="00923F94" w:rsidRDefault="00864DB3" w:rsidP="003B567C">
      <w:pPr>
        <w:ind w:firstLine="482"/>
        <w:rPr>
          <w:sz w:val="24"/>
          <w:szCs w:val="24"/>
        </w:rPr>
      </w:pPr>
      <w:r>
        <w:rPr>
          <w:rFonts w:hint="eastAsia"/>
          <w:b/>
          <w:bCs/>
          <w:sz w:val="24"/>
          <w:szCs w:val="24"/>
        </w:rPr>
        <w:t>委托人</w:t>
      </w:r>
      <w:r>
        <w:rPr>
          <w:rFonts w:hint="eastAsia"/>
          <w:sz w:val="24"/>
          <w:szCs w:val="24"/>
        </w:rPr>
        <w:t>（全称）：</w:t>
      </w:r>
      <w:r>
        <w:rPr>
          <w:sz w:val="24"/>
          <w:szCs w:val="24"/>
        </w:rPr>
        <w:t>__________________________________</w:t>
      </w:r>
    </w:p>
    <w:p w:rsidR="00923F94" w:rsidRDefault="00864DB3" w:rsidP="003B567C">
      <w:pPr>
        <w:ind w:firstLine="482"/>
        <w:rPr>
          <w:sz w:val="24"/>
          <w:szCs w:val="24"/>
        </w:rPr>
      </w:pPr>
      <w:r>
        <w:rPr>
          <w:rFonts w:hint="eastAsia"/>
          <w:b/>
          <w:bCs/>
          <w:sz w:val="24"/>
          <w:szCs w:val="24"/>
        </w:rPr>
        <w:t>受托人</w:t>
      </w:r>
      <w:r>
        <w:rPr>
          <w:rFonts w:hint="eastAsia"/>
          <w:sz w:val="24"/>
          <w:szCs w:val="24"/>
        </w:rPr>
        <w:t>（全称）：</w:t>
      </w:r>
      <w:r>
        <w:rPr>
          <w:sz w:val="24"/>
          <w:szCs w:val="24"/>
        </w:rPr>
        <w:t>__________________________________</w:t>
      </w:r>
    </w:p>
    <w:p w:rsidR="00923F94" w:rsidRDefault="00864DB3" w:rsidP="003B567C">
      <w:pPr>
        <w:spacing w:line="360" w:lineRule="auto"/>
        <w:ind w:firstLine="480"/>
        <w:jc w:val="left"/>
        <w:rPr>
          <w:sz w:val="24"/>
          <w:szCs w:val="24"/>
        </w:rPr>
      </w:pPr>
      <w:r>
        <w:rPr>
          <w:rFonts w:hint="eastAsia"/>
          <w:sz w:val="24"/>
          <w:szCs w:val="24"/>
        </w:rPr>
        <w:t>根据《</w:t>
      </w:r>
      <w:hyperlink r:id="rId17" w:history="1">
        <w:r>
          <w:rPr>
            <w:rFonts w:hint="eastAsia"/>
            <w:sz w:val="24"/>
            <w:szCs w:val="24"/>
          </w:rPr>
          <w:t>中华人民共和国民法典</w:t>
        </w:r>
      </w:hyperlink>
      <w:r>
        <w:rPr>
          <w:rFonts w:hint="eastAsia"/>
          <w:sz w:val="24"/>
          <w:szCs w:val="24"/>
        </w:rPr>
        <w:t>》《中华人民共和国建筑法》及有关法律法规，遵循平等、自愿和诚实信用原则，委托人和受托人双方就</w:t>
      </w:r>
      <w:r>
        <w:rPr>
          <w:rFonts w:hint="eastAsia"/>
          <w:sz w:val="24"/>
          <w:szCs w:val="24"/>
        </w:rPr>
        <w:t>本</w:t>
      </w:r>
      <w:r>
        <w:rPr>
          <w:rFonts w:hint="eastAsia"/>
          <w:sz w:val="24"/>
          <w:szCs w:val="24"/>
        </w:rPr>
        <w:t>项目建筑信息模型（</w:t>
      </w:r>
      <w:r>
        <w:rPr>
          <w:rFonts w:hint="eastAsia"/>
          <w:sz w:val="24"/>
          <w:szCs w:val="24"/>
        </w:rPr>
        <w:t>BIM</w:t>
      </w:r>
      <w:r>
        <w:rPr>
          <w:rFonts w:hint="eastAsia"/>
          <w:sz w:val="24"/>
          <w:szCs w:val="24"/>
        </w:rPr>
        <w:t>）服务及有关事项协商一致，订立本合同，达成协议如下：</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30" w:name="_Toc14869"/>
      <w:bookmarkStart w:id="31" w:name="_Toc6851"/>
      <w:bookmarkStart w:id="32" w:name="_Toc9691"/>
      <w:bookmarkStart w:id="33" w:name="_Toc32408"/>
      <w:bookmarkStart w:id="34" w:name="_Toc28743"/>
      <w:bookmarkStart w:id="35" w:name="_Toc151230005"/>
      <w:bookmarkStart w:id="36" w:name="_Toc27638"/>
      <w:bookmarkStart w:id="37" w:name="_Toc10774"/>
      <w:bookmarkStart w:id="38" w:name="_Toc20203"/>
      <w:bookmarkStart w:id="39" w:name="_Toc9356"/>
      <w:bookmarkStart w:id="40" w:name="_Toc18813"/>
      <w:bookmarkStart w:id="41" w:name="_Toc18576"/>
      <w:bookmarkStart w:id="42" w:name="_Toc531009539"/>
      <w:bookmarkStart w:id="43" w:name="_Toc14761"/>
      <w:bookmarkStart w:id="44" w:name="_Toc21284"/>
      <w:bookmarkStart w:id="45" w:name="_Toc2107"/>
      <w:bookmarkStart w:id="46" w:name="_Toc32276"/>
      <w:bookmarkStart w:id="47" w:name="_Toc23890"/>
      <w:bookmarkStart w:id="48" w:name="_Toc10411"/>
      <w:bookmarkStart w:id="49" w:name="_Toc22830"/>
      <w:r>
        <w:rPr>
          <w:rFonts w:ascii="宋体" w:hAnsi="宋体" w:cs="宋体" w:hint="eastAsia"/>
          <w:b/>
          <w:snapToGrid w:val="0"/>
          <w:sz w:val="30"/>
        </w:rPr>
        <w:t>一、项目概况</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rsidR="00923F94" w:rsidRDefault="00864DB3">
      <w:pPr>
        <w:spacing w:line="360" w:lineRule="auto"/>
        <w:ind w:firstLineChars="0" w:firstLine="480"/>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项目名称：</w:t>
      </w:r>
      <w:r>
        <w:rPr>
          <w:rFonts w:ascii="宋体" w:hAnsi="宋体" w:cs="Times New Roman" w:hint="eastAsia"/>
          <w:sz w:val="24"/>
          <w:szCs w:val="24"/>
          <w:u w:val="single"/>
        </w:rPr>
        <w:t xml:space="preserve">                                                </w:t>
      </w:r>
    </w:p>
    <w:p w:rsidR="00923F94" w:rsidRDefault="00864DB3">
      <w:pPr>
        <w:spacing w:line="360" w:lineRule="auto"/>
        <w:ind w:firstLineChars="0" w:firstLine="480"/>
        <w:rPr>
          <w:rFonts w:ascii="宋体" w:hAnsi="宋体" w:cs="Times New Roman"/>
          <w:sz w:val="24"/>
          <w:szCs w:val="24"/>
          <w:u w:val="single"/>
        </w:rPr>
      </w:pPr>
      <w:r>
        <w:rPr>
          <w:rFonts w:ascii="宋体" w:hAnsi="宋体" w:cs="Times New Roman" w:hint="eastAsia"/>
          <w:sz w:val="24"/>
          <w:szCs w:val="24"/>
        </w:rPr>
        <w:t>2.</w:t>
      </w:r>
      <w:r>
        <w:rPr>
          <w:rFonts w:ascii="宋体" w:hAnsi="宋体" w:cs="Times New Roman" w:hint="eastAsia"/>
          <w:sz w:val="24"/>
          <w:szCs w:val="24"/>
        </w:rPr>
        <w:t>项目地点：</w:t>
      </w:r>
      <w:r>
        <w:rPr>
          <w:rFonts w:ascii="宋体" w:hAnsi="宋体" w:cs="Times New Roman" w:hint="eastAsia"/>
          <w:sz w:val="24"/>
          <w:szCs w:val="24"/>
          <w:u w:val="single"/>
        </w:rPr>
        <w:t xml:space="preserve">                                                </w:t>
      </w:r>
    </w:p>
    <w:p w:rsidR="00923F94" w:rsidRDefault="00864DB3">
      <w:pPr>
        <w:spacing w:line="360" w:lineRule="auto"/>
        <w:ind w:firstLineChars="0" w:firstLine="480"/>
        <w:rPr>
          <w:rFonts w:ascii="宋体" w:hAnsi="宋体" w:cs="Times New Roman"/>
          <w:bCs/>
          <w:sz w:val="24"/>
          <w:szCs w:val="24"/>
        </w:rPr>
      </w:pPr>
      <w:r>
        <w:rPr>
          <w:rFonts w:ascii="宋体" w:hAnsi="宋体" w:cs="Times New Roman" w:hint="eastAsia"/>
          <w:sz w:val="24"/>
          <w:szCs w:val="24"/>
        </w:rPr>
        <w:t>3.</w:t>
      </w:r>
      <w:r>
        <w:rPr>
          <w:rFonts w:ascii="宋体" w:hAnsi="宋体" w:cs="Times New Roman" w:hint="eastAsia"/>
          <w:sz w:val="24"/>
          <w:szCs w:val="24"/>
        </w:rPr>
        <w:t>项目</w:t>
      </w:r>
      <w:r>
        <w:rPr>
          <w:rFonts w:ascii="宋体" w:hAnsi="宋体" w:cs="Times New Roman" w:hint="eastAsia"/>
          <w:sz w:val="24"/>
          <w:szCs w:val="24"/>
        </w:rPr>
        <w:t>规模、特征</w:t>
      </w:r>
      <w:r>
        <w:rPr>
          <w:rFonts w:ascii="Calibri" w:hAnsi="Calibri" w:cs="宋体"/>
          <w:color w:val="000000"/>
          <w:sz w:val="24"/>
          <w:szCs w:val="24"/>
        </w:rPr>
        <w:t>（</w:t>
      </w:r>
      <w:r>
        <w:rPr>
          <w:rFonts w:ascii="Calibri" w:hAnsi="Calibri" w:cs="宋体" w:hint="eastAsia"/>
          <w:color w:val="000000"/>
          <w:sz w:val="24"/>
          <w:szCs w:val="24"/>
        </w:rPr>
        <w:t>根据项目类型在□内打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”，并</w:t>
      </w:r>
      <w:r>
        <w:rPr>
          <w:rFonts w:ascii="Calibri" w:hAnsi="Calibri" w:cs="宋体" w:hint="eastAsia"/>
          <w:color w:val="000000"/>
          <w:sz w:val="24"/>
          <w:szCs w:val="24"/>
        </w:rPr>
        <w:t>填写对应内容</w:t>
      </w:r>
      <w:r>
        <w:rPr>
          <w:rFonts w:ascii="Calibri" w:hAnsi="Calibri" w:cs="宋体"/>
          <w:color w:val="000000"/>
          <w:sz w:val="24"/>
          <w:szCs w:val="24"/>
        </w:rPr>
        <w:t>）</w:t>
      </w:r>
      <w:r>
        <w:rPr>
          <w:rFonts w:ascii="宋体" w:hAnsi="宋体" w:cs="Times New Roman" w:hint="eastAsia"/>
          <w:sz w:val="24"/>
          <w:szCs w:val="24"/>
        </w:rPr>
        <w:t>：</w:t>
      </w:r>
    </w:p>
    <w:p w:rsidR="00923F94" w:rsidRDefault="00864DB3">
      <w:pPr>
        <w:spacing w:line="360" w:lineRule="auto"/>
        <w:ind w:firstLineChars="0" w:firstLine="480"/>
        <w:rPr>
          <w:rFonts w:ascii="宋体" w:hAnsi="宋体" w:cs="Times New Roman"/>
          <w:bCs/>
          <w:sz w:val="24"/>
          <w:szCs w:val="24"/>
        </w:rPr>
      </w:pPr>
      <w:r>
        <w:rPr>
          <w:rFonts w:ascii="宋体" w:hAnsi="宋体" w:cs="Times New Roman" w:hint="eastAsia"/>
          <w:bCs/>
          <w:sz w:val="24"/>
          <w:szCs w:val="24"/>
        </w:rPr>
        <w:sym w:font="Wingdings 2" w:char="00A3"/>
      </w:r>
      <w:r>
        <w:rPr>
          <w:rFonts w:ascii="宋体" w:hAnsi="宋体" w:cs="Times New Roman" w:hint="eastAsia"/>
          <w:bCs/>
          <w:sz w:val="24"/>
          <w:szCs w:val="24"/>
        </w:rPr>
        <w:t>（</w:t>
      </w:r>
      <w:r>
        <w:rPr>
          <w:rFonts w:ascii="宋体" w:hAnsi="宋体" w:cs="Times New Roman" w:hint="eastAsia"/>
          <w:bCs/>
          <w:sz w:val="24"/>
          <w:szCs w:val="24"/>
        </w:rPr>
        <w:t>1</w:t>
      </w:r>
      <w:r>
        <w:rPr>
          <w:rFonts w:ascii="宋体" w:hAnsi="宋体" w:cs="Times New Roman" w:hint="eastAsia"/>
          <w:bCs/>
          <w:sz w:val="24"/>
          <w:szCs w:val="24"/>
        </w:rPr>
        <w:t>）房屋建筑、装饰、安装工程</w:t>
      </w:r>
    </w:p>
    <w:p w:rsidR="00923F94" w:rsidRDefault="00864DB3">
      <w:pPr>
        <w:spacing w:line="360" w:lineRule="auto"/>
        <w:ind w:firstLineChars="0" w:firstLine="480"/>
        <w:rPr>
          <w:rFonts w:ascii="宋体" w:hAnsi="宋体" w:cs="Times New Roman"/>
          <w:bCs/>
          <w:sz w:val="24"/>
          <w:szCs w:val="24"/>
        </w:rPr>
      </w:pPr>
      <w:r>
        <w:rPr>
          <w:rFonts w:ascii="宋体" w:hAnsi="宋体" w:cs="Times New Roman" w:hint="eastAsia"/>
          <w:bCs/>
          <w:sz w:val="24"/>
          <w:szCs w:val="24"/>
        </w:rPr>
        <w:t>规划占地面积：</w:t>
      </w:r>
      <w:r>
        <w:rPr>
          <w:rFonts w:ascii="宋体" w:hAnsi="宋体" w:cs="Times New Roman" w:hint="eastAsia"/>
          <w:bCs/>
          <w:sz w:val="24"/>
          <w:szCs w:val="24"/>
          <w:u w:val="single"/>
        </w:rPr>
        <w:t xml:space="preserve">        </w:t>
      </w:r>
      <w:r>
        <w:rPr>
          <w:rFonts w:cs="Times New Roman"/>
          <w:bCs/>
          <w:sz w:val="24"/>
          <w:szCs w:val="24"/>
        </w:rPr>
        <w:t>m</w:t>
      </w:r>
      <w:r>
        <w:rPr>
          <w:rFonts w:cs="Times New Roman"/>
          <w:bCs/>
          <w:sz w:val="24"/>
          <w:szCs w:val="24"/>
          <w:vertAlign w:val="superscript"/>
        </w:rPr>
        <w:t>2</w:t>
      </w:r>
      <w:r>
        <w:rPr>
          <w:rFonts w:ascii="宋体" w:hAnsi="宋体" w:cs="Times New Roman" w:hint="eastAsia"/>
          <w:bCs/>
          <w:sz w:val="24"/>
          <w:szCs w:val="24"/>
        </w:rPr>
        <w:t>，总建筑面积：</w:t>
      </w:r>
      <w:r>
        <w:rPr>
          <w:rFonts w:ascii="宋体" w:hAnsi="宋体" w:cs="Times New Roman" w:hint="eastAsia"/>
          <w:bCs/>
          <w:sz w:val="24"/>
          <w:szCs w:val="24"/>
          <w:u w:val="single"/>
        </w:rPr>
        <w:t xml:space="preserve">       </w:t>
      </w:r>
      <w:r>
        <w:rPr>
          <w:rFonts w:cs="Times New Roman"/>
          <w:bCs/>
          <w:sz w:val="24"/>
          <w:szCs w:val="24"/>
        </w:rPr>
        <w:t>m</w:t>
      </w:r>
      <w:r>
        <w:rPr>
          <w:rFonts w:cs="Times New Roman"/>
          <w:bCs/>
          <w:sz w:val="24"/>
          <w:szCs w:val="24"/>
          <w:vertAlign w:val="superscript"/>
        </w:rPr>
        <w:t>2</w:t>
      </w:r>
      <w:r>
        <w:rPr>
          <w:rFonts w:ascii="宋体" w:hAnsi="宋体" w:cs="Times New Roman" w:hint="eastAsia"/>
          <w:bCs/>
          <w:sz w:val="24"/>
          <w:szCs w:val="24"/>
        </w:rPr>
        <w:t>（其中，地上约</w:t>
      </w:r>
      <w:r>
        <w:rPr>
          <w:rFonts w:ascii="宋体" w:hAnsi="宋体" w:cs="Times New Roman" w:hint="eastAsia"/>
          <w:bCs/>
          <w:sz w:val="24"/>
          <w:szCs w:val="24"/>
          <w:u w:val="single"/>
        </w:rPr>
        <w:t xml:space="preserve">    </w:t>
      </w:r>
      <w:r>
        <w:rPr>
          <w:rFonts w:cs="Times New Roman"/>
          <w:bCs/>
          <w:sz w:val="24"/>
          <w:szCs w:val="24"/>
        </w:rPr>
        <w:t>m</w:t>
      </w:r>
      <w:r>
        <w:rPr>
          <w:rFonts w:cs="Times New Roman"/>
          <w:bCs/>
          <w:sz w:val="24"/>
          <w:szCs w:val="24"/>
          <w:vertAlign w:val="superscript"/>
        </w:rPr>
        <w:t>2</w:t>
      </w:r>
      <w:r>
        <w:rPr>
          <w:rFonts w:ascii="宋体" w:hAnsi="宋体" w:cs="Times New Roman" w:hint="eastAsia"/>
          <w:bCs/>
          <w:sz w:val="24"/>
          <w:szCs w:val="24"/>
        </w:rPr>
        <w:t>，地下约</w:t>
      </w:r>
      <w:r>
        <w:rPr>
          <w:rFonts w:ascii="宋体" w:hAnsi="宋体" w:cs="Times New Roman" w:hint="eastAsia"/>
          <w:bCs/>
          <w:sz w:val="24"/>
          <w:szCs w:val="24"/>
          <w:u w:val="single"/>
        </w:rPr>
        <w:t xml:space="preserve">   </w:t>
      </w:r>
      <w:r>
        <w:rPr>
          <w:rFonts w:cs="Times New Roman"/>
          <w:bCs/>
          <w:sz w:val="24"/>
          <w:szCs w:val="24"/>
        </w:rPr>
        <w:t>m</w:t>
      </w:r>
      <w:r>
        <w:rPr>
          <w:rFonts w:cs="Times New Roman"/>
          <w:bCs/>
          <w:sz w:val="24"/>
          <w:szCs w:val="24"/>
          <w:vertAlign w:val="superscript"/>
        </w:rPr>
        <w:t>2</w:t>
      </w:r>
      <w:r>
        <w:rPr>
          <w:rFonts w:ascii="宋体" w:hAnsi="宋体" w:cs="Times New Roman" w:hint="eastAsia"/>
          <w:bCs/>
          <w:sz w:val="24"/>
          <w:szCs w:val="24"/>
        </w:rPr>
        <w:t>）；地上</w:t>
      </w:r>
      <w:r>
        <w:rPr>
          <w:rFonts w:ascii="宋体" w:hAnsi="宋体" w:cs="Times New Roman" w:hint="eastAsia"/>
          <w:bCs/>
          <w:sz w:val="24"/>
          <w:szCs w:val="24"/>
          <w:u w:val="single"/>
        </w:rPr>
        <w:t xml:space="preserve">      </w:t>
      </w:r>
      <w:r>
        <w:rPr>
          <w:rFonts w:ascii="宋体" w:hAnsi="宋体" w:cs="Times New Roman" w:hint="eastAsia"/>
          <w:bCs/>
          <w:sz w:val="24"/>
          <w:szCs w:val="24"/>
        </w:rPr>
        <w:t>层，地下</w:t>
      </w:r>
      <w:r>
        <w:rPr>
          <w:rFonts w:ascii="宋体" w:hAnsi="宋体" w:cs="Times New Roman" w:hint="eastAsia"/>
          <w:bCs/>
          <w:sz w:val="24"/>
          <w:szCs w:val="24"/>
          <w:u w:val="single"/>
        </w:rPr>
        <w:t xml:space="preserve">    </w:t>
      </w:r>
      <w:r>
        <w:rPr>
          <w:rFonts w:ascii="宋体" w:hAnsi="宋体" w:cs="Times New Roman" w:hint="eastAsia"/>
          <w:bCs/>
          <w:sz w:val="24"/>
          <w:szCs w:val="24"/>
        </w:rPr>
        <w:t>层；建筑高度</w:t>
      </w:r>
      <w:r>
        <w:rPr>
          <w:rFonts w:ascii="宋体" w:hAnsi="宋体" w:cs="Times New Roman" w:hint="eastAsia"/>
          <w:bCs/>
          <w:sz w:val="24"/>
          <w:szCs w:val="24"/>
          <w:u w:val="single"/>
        </w:rPr>
        <w:t xml:space="preserve">     </w:t>
      </w:r>
      <w:r>
        <w:rPr>
          <w:rFonts w:cs="Times New Roman"/>
          <w:bCs/>
          <w:sz w:val="24"/>
          <w:szCs w:val="24"/>
        </w:rPr>
        <w:t>m</w:t>
      </w:r>
      <w:r>
        <w:rPr>
          <w:rFonts w:ascii="宋体" w:hAnsi="宋体" w:cs="Times New Roman" w:hint="eastAsia"/>
          <w:bCs/>
          <w:sz w:val="24"/>
          <w:szCs w:val="24"/>
        </w:rPr>
        <w:t>。</w:t>
      </w:r>
    </w:p>
    <w:p w:rsidR="00923F94" w:rsidRDefault="00864DB3">
      <w:pPr>
        <w:spacing w:line="360" w:lineRule="auto"/>
        <w:ind w:firstLineChars="0" w:firstLine="480"/>
        <w:rPr>
          <w:bCs/>
          <w:sz w:val="24"/>
          <w:szCs w:val="24"/>
        </w:rPr>
      </w:pPr>
      <w:r>
        <w:rPr>
          <w:rFonts w:ascii="宋体" w:hAnsi="宋体" w:cs="Times New Roman" w:hint="eastAsia"/>
          <w:bCs/>
          <w:sz w:val="24"/>
          <w:szCs w:val="24"/>
        </w:rPr>
        <w:t>建筑功能：</w:t>
      </w:r>
      <w:r>
        <w:rPr>
          <w:rFonts w:ascii="宋体" w:hAnsi="宋体" w:cs="Times New Roman" w:hint="eastAsia"/>
          <w:bCs/>
          <w:sz w:val="24"/>
          <w:szCs w:val="24"/>
          <w:u w:val="single"/>
        </w:rPr>
        <w:t xml:space="preserve">                                 </w:t>
      </w:r>
      <w:r>
        <w:rPr>
          <w:rFonts w:ascii="宋体" w:hAnsi="宋体" w:cs="Times New Roman" w:hint="eastAsia"/>
          <w:bCs/>
          <w:sz w:val="24"/>
          <w:szCs w:val="24"/>
          <w:u w:val="single"/>
        </w:rPr>
        <w:t xml:space="preserve">             </w:t>
      </w:r>
    </w:p>
    <w:p w:rsidR="00923F94" w:rsidRDefault="00864DB3">
      <w:pPr>
        <w:spacing w:line="360" w:lineRule="auto"/>
        <w:ind w:firstLineChars="0" w:firstLine="480"/>
        <w:rPr>
          <w:rFonts w:ascii="宋体" w:hAnsi="宋体" w:cs="Times New Roman"/>
          <w:bCs/>
          <w:sz w:val="24"/>
          <w:szCs w:val="24"/>
        </w:rPr>
      </w:pPr>
      <w:r>
        <w:rPr>
          <w:rFonts w:ascii="宋体" w:hAnsi="宋体" w:cs="Times New Roman" w:hint="eastAsia"/>
          <w:bCs/>
          <w:sz w:val="24"/>
          <w:szCs w:val="24"/>
        </w:rPr>
        <w:sym w:font="Wingdings 2" w:char="00A3"/>
      </w:r>
      <w:r>
        <w:rPr>
          <w:rFonts w:ascii="宋体" w:hAnsi="宋体" w:cs="Times New Roman" w:hint="eastAsia"/>
          <w:bCs/>
          <w:sz w:val="24"/>
          <w:szCs w:val="24"/>
        </w:rPr>
        <w:t>（</w:t>
      </w:r>
      <w:r>
        <w:rPr>
          <w:rFonts w:ascii="宋体" w:hAnsi="宋体" w:cs="Times New Roman" w:hint="eastAsia"/>
          <w:bCs/>
          <w:sz w:val="24"/>
          <w:szCs w:val="24"/>
        </w:rPr>
        <w:t>2</w:t>
      </w:r>
      <w:r>
        <w:rPr>
          <w:rFonts w:ascii="宋体" w:hAnsi="宋体" w:cs="Times New Roman" w:hint="eastAsia"/>
          <w:bCs/>
          <w:sz w:val="24"/>
          <w:szCs w:val="24"/>
        </w:rPr>
        <w:t>）市政公用及配套专业工程</w:t>
      </w:r>
    </w:p>
    <w:p w:rsidR="00923F94" w:rsidRDefault="00864DB3" w:rsidP="003B567C">
      <w:pPr>
        <w:spacing w:line="360" w:lineRule="auto"/>
        <w:ind w:firstLine="480"/>
        <w:rPr>
          <w:rFonts w:eastAsia="仿宋_GB2312"/>
          <w:bCs/>
          <w:color w:val="000000"/>
          <w:sz w:val="24"/>
          <w:szCs w:val="24"/>
          <w:u w:val="single"/>
        </w:rPr>
      </w:pPr>
      <w:r>
        <w:rPr>
          <w:rFonts w:ascii="宋体" w:hAnsi="宋体" w:cs="Times New Roman" w:hint="eastAsia"/>
          <w:sz w:val="24"/>
          <w:szCs w:val="24"/>
        </w:rPr>
        <w:t>项目</w:t>
      </w:r>
      <w:r>
        <w:rPr>
          <w:rFonts w:ascii="宋体" w:hAnsi="宋体" w:cs="Times New Roman" w:hint="eastAsia"/>
          <w:bCs/>
          <w:sz w:val="24"/>
          <w:szCs w:val="24"/>
        </w:rPr>
        <w:t>内容及建设规模：</w:t>
      </w:r>
      <w:r>
        <w:rPr>
          <w:rFonts w:eastAsia="仿宋_GB2312" w:hint="eastAsia"/>
          <w:bCs/>
          <w:color w:val="000000"/>
          <w:sz w:val="24"/>
          <w:szCs w:val="24"/>
          <w:u w:val="single"/>
        </w:rPr>
        <w:t xml:space="preserve">                                     </w:t>
      </w:r>
    </w:p>
    <w:p w:rsidR="00923F94" w:rsidRDefault="00864DB3">
      <w:pPr>
        <w:spacing w:line="360" w:lineRule="auto"/>
        <w:ind w:firstLineChars="0" w:firstLine="480"/>
        <w:rPr>
          <w:rFonts w:ascii="宋体" w:hAnsi="宋体" w:cs="Times New Roman"/>
          <w:bCs/>
          <w:sz w:val="24"/>
          <w:szCs w:val="24"/>
        </w:rPr>
      </w:pPr>
      <w:r>
        <w:rPr>
          <w:rFonts w:ascii="宋体" w:hAnsi="宋体" w:cs="Times New Roman" w:hint="eastAsia"/>
          <w:bCs/>
          <w:sz w:val="24"/>
          <w:szCs w:val="24"/>
        </w:rPr>
        <w:sym w:font="Wingdings 2" w:char="00A3"/>
      </w:r>
      <w:r>
        <w:rPr>
          <w:rFonts w:ascii="宋体" w:hAnsi="宋体" w:cs="Times New Roman" w:hint="eastAsia"/>
          <w:bCs/>
          <w:sz w:val="24"/>
          <w:szCs w:val="24"/>
        </w:rPr>
        <w:t>（</w:t>
      </w:r>
      <w:r>
        <w:rPr>
          <w:rFonts w:ascii="宋体" w:hAnsi="宋体" w:cs="Times New Roman" w:hint="eastAsia"/>
          <w:bCs/>
          <w:sz w:val="24"/>
          <w:szCs w:val="24"/>
        </w:rPr>
        <w:t>3</w:t>
      </w:r>
      <w:r>
        <w:rPr>
          <w:rFonts w:ascii="宋体" w:hAnsi="宋体" w:cs="Times New Roman" w:hint="eastAsia"/>
          <w:bCs/>
          <w:sz w:val="24"/>
          <w:szCs w:val="24"/>
        </w:rPr>
        <w:t>）</w:t>
      </w:r>
      <w:r>
        <w:rPr>
          <w:rFonts w:ascii="宋体" w:hAnsi="宋体" w:cs="Times New Roman" w:hint="eastAsia"/>
          <w:bCs/>
          <w:sz w:val="24"/>
          <w:szCs w:val="24"/>
        </w:rPr>
        <w:t>其他工程</w:t>
      </w:r>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项目</w:t>
      </w:r>
      <w:r>
        <w:rPr>
          <w:rFonts w:ascii="宋体" w:hAnsi="宋体" w:cs="Times New Roman" w:hint="eastAsia"/>
          <w:sz w:val="24"/>
          <w:szCs w:val="24"/>
        </w:rPr>
        <w:t>内容及建设规模：</w:t>
      </w:r>
      <w:r>
        <w:rPr>
          <w:rFonts w:eastAsia="仿宋_GB2312" w:hint="eastAsia"/>
          <w:color w:val="000000"/>
          <w:sz w:val="24"/>
          <w:szCs w:val="24"/>
          <w:u w:val="single"/>
        </w:rPr>
        <w:t xml:space="preserve">                                     </w:t>
      </w:r>
    </w:p>
    <w:p w:rsidR="00923F94" w:rsidRDefault="00864DB3" w:rsidP="003B567C">
      <w:pPr>
        <w:spacing w:line="360" w:lineRule="auto"/>
        <w:ind w:firstLine="480"/>
        <w:rPr>
          <w:rFonts w:ascii="宋体" w:hAnsi="宋体" w:cs="Times New Roman"/>
          <w:sz w:val="24"/>
          <w:szCs w:val="24"/>
          <w:u w:val="single"/>
        </w:rPr>
      </w:pPr>
      <w:r>
        <w:rPr>
          <w:rFonts w:ascii="宋体" w:hAnsi="宋体" w:cs="Times New Roman" w:hint="eastAsia"/>
          <w:sz w:val="24"/>
          <w:szCs w:val="24"/>
        </w:rPr>
        <w:t>4.</w:t>
      </w:r>
      <w:r>
        <w:rPr>
          <w:rFonts w:ascii="宋体" w:hAnsi="宋体" w:cs="Times New Roman" w:hint="eastAsia"/>
          <w:sz w:val="24"/>
          <w:szCs w:val="24"/>
        </w:rPr>
        <w:t>项目</w:t>
      </w:r>
      <w:r>
        <w:rPr>
          <w:rFonts w:ascii="宋体" w:hAnsi="宋体" w:cs="Times New Roman" w:hint="eastAsia"/>
          <w:sz w:val="24"/>
          <w:szCs w:val="24"/>
        </w:rPr>
        <w:t>进度安排：</w:t>
      </w:r>
      <w:r>
        <w:rPr>
          <w:rFonts w:ascii="宋体" w:hAnsi="宋体" w:cs="Times New Roman" w:hint="eastAsia"/>
          <w:sz w:val="24"/>
          <w:szCs w:val="24"/>
          <w:u w:val="single"/>
        </w:rPr>
        <w:t xml:space="preserve">                                         </w:t>
      </w:r>
    </w:p>
    <w:p w:rsidR="00923F94" w:rsidRDefault="00864DB3">
      <w:pPr>
        <w:spacing w:line="360" w:lineRule="auto"/>
        <w:ind w:firstLine="480"/>
        <w:rPr>
          <w:rFonts w:ascii="宋体" w:hAnsi="宋体" w:cs="Times New Roman"/>
          <w:sz w:val="24"/>
          <w:szCs w:val="24"/>
          <w:u w:val="single"/>
        </w:rPr>
      </w:pPr>
      <w:r>
        <w:rPr>
          <w:rFonts w:ascii="宋体" w:hAnsi="宋体" w:cs="Times New Roman" w:hint="eastAsia"/>
          <w:sz w:val="24"/>
          <w:szCs w:val="24"/>
        </w:rPr>
        <w:t>5.</w:t>
      </w:r>
      <w:r>
        <w:rPr>
          <w:rFonts w:ascii="宋体" w:hAnsi="宋体" w:cs="Times New Roman" w:hint="eastAsia"/>
          <w:sz w:val="24"/>
          <w:szCs w:val="24"/>
        </w:rPr>
        <w:t>项目</w:t>
      </w:r>
      <w:r>
        <w:rPr>
          <w:rFonts w:ascii="宋体" w:hAnsi="宋体" w:cs="Times New Roman" w:hint="eastAsia"/>
          <w:sz w:val="24"/>
          <w:szCs w:val="24"/>
        </w:rPr>
        <w:t>主要技术标准：</w:t>
      </w:r>
      <w:r>
        <w:rPr>
          <w:rFonts w:ascii="宋体" w:hAnsi="宋体" w:cs="Times New Roman" w:hint="eastAsia"/>
          <w:sz w:val="24"/>
          <w:szCs w:val="24"/>
          <w:u w:val="single"/>
        </w:rPr>
        <w:t xml:space="preserve">                                     </w:t>
      </w:r>
    </w:p>
    <w:p w:rsidR="00923F94" w:rsidRDefault="00864DB3">
      <w:pPr>
        <w:spacing w:line="360" w:lineRule="auto"/>
        <w:ind w:firstLineChars="0" w:firstLine="480"/>
        <w:rPr>
          <w:rFonts w:ascii="宋体" w:hAnsi="宋体" w:cs="Times New Roman"/>
          <w:sz w:val="24"/>
          <w:szCs w:val="24"/>
        </w:rPr>
      </w:pPr>
      <w:r>
        <w:rPr>
          <w:rFonts w:ascii="宋体" w:hAnsi="宋体" w:cs="Times New Roman"/>
          <w:sz w:val="24"/>
          <w:szCs w:val="24"/>
        </w:rPr>
        <w:t>6</w:t>
      </w:r>
      <w:r>
        <w:rPr>
          <w:rFonts w:ascii="宋体" w:hAnsi="宋体" w:cs="Times New Roman" w:hint="eastAsia"/>
          <w:sz w:val="24"/>
          <w:szCs w:val="24"/>
        </w:rPr>
        <w:t>.</w:t>
      </w:r>
      <w:r>
        <w:rPr>
          <w:rFonts w:ascii="宋体" w:hAnsi="宋体" w:cs="Times New Roman" w:hint="eastAsia"/>
          <w:sz w:val="24"/>
          <w:szCs w:val="24"/>
        </w:rPr>
        <w:t>项目</w:t>
      </w:r>
      <w:r>
        <w:rPr>
          <w:rFonts w:ascii="宋体" w:hAnsi="宋体" w:cs="Times New Roman" w:hint="eastAsia"/>
          <w:sz w:val="24"/>
          <w:szCs w:val="24"/>
        </w:rPr>
        <w:t>投资估算：</w:t>
      </w:r>
      <w:r>
        <w:rPr>
          <w:rFonts w:ascii="宋体" w:hAnsi="宋体" w:cs="Times New Roman" w:hint="eastAsia"/>
          <w:sz w:val="24"/>
          <w:szCs w:val="24"/>
          <w:u w:val="single"/>
        </w:rPr>
        <w:t xml:space="preserve">                                         </w:t>
      </w:r>
    </w:p>
    <w:p w:rsidR="00923F94" w:rsidRDefault="00864DB3">
      <w:pPr>
        <w:spacing w:line="360" w:lineRule="auto"/>
        <w:ind w:firstLineChars="0" w:firstLine="480"/>
        <w:rPr>
          <w:rFonts w:ascii="宋体" w:hAnsi="宋体" w:cs="Times New Roman"/>
          <w:sz w:val="24"/>
          <w:szCs w:val="24"/>
        </w:rPr>
      </w:pPr>
      <w:r>
        <w:rPr>
          <w:rFonts w:ascii="宋体" w:hAnsi="宋体" w:cs="Times New Roman"/>
          <w:sz w:val="24"/>
          <w:szCs w:val="24"/>
        </w:rPr>
        <w:t>7</w:t>
      </w:r>
      <w:r>
        <w:rPr>
          <w:rFonts w:ascii="宋体" w:hAnsi="宋体" w:cs="Times New Roman" w:hint="eastAsia"/>
          <w:sz w:val="24"/>
          <w:szCs w:val="24"/>
        </w:rPr>
        <w:t>.</w:t>
      </w:r>
      <w:r>
        <w:rPr>
          <w:rFonts w:ascii="宋体" w:hAnsi="宋体" w:cs="Times New Roman" w:hint="eastAsia"/>
          <w:sz w:val="24"/>
          <w:szCs w:val="24"/>
        </w:rPr>
        <w:t>资金来源：财政性资金</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；非财政性国有资金</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；集体资金</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；民营资本</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；外商投资</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；混合经济</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；其他</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w:t>
      </w:r>
    </w:p>
    <w:p w:rsidR="00923F94" w:rsidRDefault="00864DB3">
      <w:pPr>
        <w:pStyle w:val="2"/>
        <w:keepNext/>
        <w:keepLines/>
        <w:tabs>
          <w:tab w:val="left" w:pos="1619"/>
        </w:tabs>
        <w:spacing w:before="260" w:after="260" w:line="413" w:lineRule="auto"/>
        <w:rPr>
          <w:rFonts w:asciiTheme="majorHAnsi" w:eastAsiaTheme="majorEastAsia" w:hAnsiTheme="majorHAnsi"/>
          <w:b/>
          <w:snapToGrid w:val="0"/>
          <w:sz w:val="30"/>
        </w:rPr>
      </w:pPr>
      <w:bookmarkStart w:id="50" w:name="_Toc492904948"/>
      <w:bookmarkStart w:id="51" w:name="_Toc531009540"/>
      <w:bookmarkStart w:id="52" w:name="_Toc302635679"/>
      <w:bookmarkStart w:id="53" w:name="_Toc4201"/>
      <w:bookmarkStart w:id="54" w:name="_Toc5540"/>
      <w:bookmarkStart w:id="55" w:name="_Toc7224"/>
      <w:bookmarkStart w:id="56" w:name="_Toc6332"/>
      <w:bookmarkStart w:id="57" w:name="_Toc25234"/>
      <w:bookmarkStart w:id="58" w:name="_Toc22547"/>
      <w:bookmarkStart w:id="59" w:name="_Toc11450"/>
      <w:bookmarkStart w:id="60" w:name="_Toc14998"/>
      <w:bookmarkStart w:id="61" w:name="_Toc28689"/>
      <w:bookmarkStart w:id="62" w:name="_Toc151230006"/>
      <w:bookmarkStart w:id="63" w:name="_Toc16067"/>
      <w:bookmarkStart w:id="64" w:name="_Toc17665"/>
      <w:bookmarkStart w:id="65" w:name="_Toc13426"/>
      <w:bookmarkStart w:id="66" w:name="_Toc31816"/>
      <w:bookmarkStart w:id="67" w:name="_Toc6960"/>
      <w:bookmarkStart w:id="68" w:name="_Toc803"/>
      <w:bookmarkStart w:id="69" w:name="_Toc5933"/>
      <w:bookmarkStart w:id="70" w:name="_Toc9249"/>
      <w:bookmarkStart w:id="71" w:name="_Toc22008"/>
      <w:r>
        <w:rPr>
          <w:rFonts w:ascii="宋体" w:hAnsi="宋体" w:cs="宋体" w:hint="eastAsia"/>
          <w:b/>
          <w:snapToGrid w:val="0"/>
          <w:sz w:val="30"/>
        </w:rPr>
        <w:t>二、</w:t>
      </w:r>
      <w:bookmarkStart w:id="72" w:name="_Hlk133428530"/>
      <w:bookmarkEnd w:id="50"/>
      <w:bookmarkEnd w:id="51"/>
      <w:bookmarkEnd w:id="52"/>
      <w:r>
        <w:rPr>
          <w:rFonts w:cs="Times New Roman"/>
          <w:b/>
          <w:snapToGrid w:val="0"/>
          <w:sz w:val="30"/>
        </w:rPr>
        <w:t>BIM</w:t>
      </w:r>
      <w:r>
        <w:rPr>
          <w:rFonts w:ascii="宋体" w:hAnsi="宋体" w:cs="宋体" w:hint="eastAsia"/>
          <w:b/>
          <w:snapToGrid w:val="0"/>
          <w:sz w:val="30"/>
        </w:rPr>
        <w:t>服务</w:t>
      </w:r>
      <w:r>
        <w:rPr>
          <w:rFonts w:ascii="宋体" w:hAnsi="宋体" w:cs="宋体" w:hint="eastAsia"/>
          <w:b/>
          <w:snapToGrid w:val="0"/>
          <w:sz w:val="30"/>
        </w:rPr>
        <w:t>范围、阶段与内容</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rsidR="00923F94" w:rsidRDefault="00864DB3">
      <w:pPr>
        <w:spacing w:line="360" w:lineRule="auto"/>
        <w:ind w:firstLineChars="196" w:firstLine="472"/>
        <w:rPr>
          <w:rFonts w:ascii="宋体" w:hAnsi="宋体" w:cs="Times New Roman"/>
          <w:bCs/>
          <w:sz w:val="24"/>
          <w:szCs w:val="24"/>
        </w:rPr>
      </w:pPr>
      <w:bookmarkStart w:id="73" w:name="_Toc9132"/>
      <w:r>
        <w:rPr>
          <w:rFonts w:ascii="宋体" w:hAnsi="宋体" w:cs="Times New Roman" w:hint="eastAsia"/>
          <w:b/>
          <w:sz w:val="24"/>
          <w:szCs w:val="24"/>
        </w:rPr>
        <w:t>1.</w:t>
      </w:r>
      <w:r>
        <w:rPr>
          <w:rFonts w:eastAsia="Arial Unicode MS" w:cs="Times New Roman"/>
          <w:b/>
          <w:sz w:val="24"/>
          <w:szCs w:val="24"/>
        </w:rPr>
        <w:t>BIM</w:t>
      </w:r>
      <w:r>
        <w:rPr>
          <w:rFonts w:ascii="宋体" w:hAnsi="宋体" w:cs="Times New Roman" w:hint="eastAsia"/>
          <w:b/>
          <w:sz w:val="24"/>
          <w:szCs w:val="24"/>
        </w:rPr>
        <w:t>服务范围</w:t>
      </w:r>
      <w:r>
        <w:rPr>
          <w:rFonts w:ascii="宋体" w:hAnsi="宋体" w:cs="Times New Roman" w:hint="eastAsia"/>
          <w:bCs/>
          <w:sz w:val="24"/>
          <w:szCs w:val="24"/>
        </w:rPr>
        <w:t>（根据项目类型在□内打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w:t>
      </w:r>
      <w:r>
        <w:rPr>
          <w:rFonts w:ascii="宋体" w:hAnsi="宋体" w:cs="Times New Roman" w:hint="eastAsia"/>
          <w:bCs/>
          <w:sz w:val="24"/>
          <w:szCs w:val="24"/>
        </w:rPr>
        <w:t>，并填写对应内容）：</w:t>
      </w:r>
    </w:p>
    <w:bookmarkEnd w:id="73"/>
    <w:p w:rsidR="00923F94" w:rsidRDefault="00864DB3">
      <w:pPr>
        <w:spacing w:line="360" w:lineRule="auto"/>
        <w:ind w:firstLineChars="196" w:firstLine="470"/>
        <w:rPr>
          <w:rFonts w:eastAsia="仿宋_GB2312" w:cs="Times New Roman"/>
          <w:b/>
          <w:color w:val="000000"/>
          <w:sz w:val="24"/>
          <w:szCs w:val="24"/>
        </w:rPr>
      </w:pPr>
      <w:r>
        <w:rPr>
          <w:rFonts w:ascii="宋体" w:hAnsi="宋体" w:cs="Times New Roman" w:hint="eastAsia"/>
          <w:bCs/>
          <w:sz w:val="24"/>
          <w:szCs w:val="24"/>
        </w:rPr>
        <w:t>□</w:t>
      </w:r>
      <w:r>
        <w:rPr>
          <w:rFonts w:ascii="宋体" w:hAnsi="宋体" w:cs="Times New Roman"/>
          <w:bCs/>
          <w:sz w:val="24"/>
          <w:szCs w:val="24"/>
        </w:rPr>
        <w:t>（</w:t>
      </w:r>
      <w:r>
        <w:rPr>
          <w:rFonts w:ascii="宋体" w:hAnsi="宋体" w:cs="Times New Roman" w:hint="eastAsia"/>
          <w:bCs/>
          <w:sz w:val="24"/>
          <w:szCs w:val="24"/>
        </w:rPr>
        <w:t>1</w:t>
      </w:r>
      <w:r>
        <w:rPr>
          <w:rFonts w:ascii="宋体" w:hAnsi="宋体" w:cs="Times New Roman"/>
          <w:bCs/>
          <w:sz w:val="24"/>
          <w:szCs w:val="24"/>
        </w:rPr>
        <w:t>）</w:t>
      </w:r>
      <w:r>
        <w:rPr>
          <w:rFonts w:ascii="宋体" w:hAnsi="宋体" w:cs="Times New Roman" w:hint="eastAsia"/>
          <w:bCs/>
          <w:sz w:val="24"/>
          <w:szCs w:val="24"/>
        </w:rPr>
        <w:t>房屋建筑、装饰、安装工程</w:t>
      </w:r>
      <w:bookmarkStart w:id="74" w:name="_Hlk133429128"/>
      <w:r>
        <w:rPr>
          <w:rFonts w:ascii="Calibri" w:hAnsi="Calibri" w:cs="宋体"/>
          <w:bCs/>
          <w:color w:val="000000"/>
          <w:sz w:val="24"/>
          <w:szCs w:val="24"/>
        </w:rPr>
        <w:t>（</w:t>
      </w:r>
      <w:r>
        <w:rPr>
          <w:rFonts w:ascii="Calibri" w:hAnsi="Calibri" w:cs="宋体" w:hint="eastAsia"/>
          <w:bCs/>
          <w:color w:val="000000"/>
          <w:sz w:val="24"/>
          <w:szCs w:val="24"/>
        </w:rPr>
        <w:t>在下表□内打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bCs/>
          <w:color w:val="000000"/>
          <w:sz w:val="24"/>
          <w:szCs w:val="24"/>
        </w:rPr>
        <w:t>，选填相应工程量，</w:t>
      </w:r>
      <w:r>
        <w:rPr>
          <w:rFonts w:ascii="Calibri" w:hAnsi="Calibri" w:cs="宋体" w:hint="eastAsia"/>
          <w:bCs/>
          <w:color w:val="000000"/>
          <w:sz w:val="24"/>
          <w:szCs w:val="24"/>
        </w:rPr>
        <w:lastRenderedPageBreak/>
        <w:t>表中列出的参考选项为本工程范围对应需实施</w:t>
      </w:r>
      <w:r>
        <w:rPr>
          <w:rFonts w:cs="Times New Roman"/>
          <w:bCs/>
          <w:color w:val="000000"/>
          <w:sz w:val="24"/>
          <w:szCs w:val="24"/>
        </w:rPr>
        <w:t>BIM</w:t>
      </w:r>
      <w:r>
        <w:rPr>
          <w:rFonts w:cs="Times New Roman" w:hint="eastAsia"/>
          <w:bCs/>
          <w:color w:val="000000"/>
          <w:sz w:val="24"/>
          <w:szCs w:val="24"/>
        </w:rPr>
        <w:t>服务的</w:t>
      </w:r>
      <w:r>
        <w:rPr>
          <w:rFonts w:ascii="Calibri" w:hAnsi="Calibri" w:cs="宋体" w:hint="eastAsia"/>
          <w:bCs/>
          <w:color w:val="000000"/>
          <w:sz w:val="24"/>
          <w:szCs w:val="24"/>
        </w:rPr>
        <w:t>主要内容，</w:t>
      </w:r>
      <w:r>
        <w:rPr>
          <w:rFonts w:ascii="Calibri" w:hAnsi="Calibri" w:cs="宋体" w:hint="eastAsia"/>
          <w:bCs/>
          <w:color w:val="000000"/>
          <w:sz w:val="24"/>
          <w:szCs w:val="24"/>
        </w:rPr>
        <w:t>可在</w:t>
      </w:r>
      <w:r>
        <w:rPr>
          <w:rFonts w:ascii="Calibri" w:hAnsi="Calibri" w:cs="宋体" w:hint="eastAsia"/>
          <w:bCs/>
          <w:color w:val="000000"/>
          <w:sz w:val="24"/>
          <w:szCs w:val="24"/>
        </w:rPr>
        <w:t>专用</w:t>
      </w:r>
      <w:r>
        <w:rPr>
          <w:rFonts w:ascii="Calibri" w:hAnsi="Calibri" w:cs="宋体"/>
          <w:bCs/>
          <w:color w:val="000000"/>
          <w:sz w:val="24"/>
          <w:szCs w:val="24"/>
        </w:rPr>
        <w:t>条款</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\r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附件</w:t>
      </w:r>
      <w:r>
        <w:rPr>
          <w:rFonts w:ascii="Calibri" w:hAnsi="Calibri" w:cs="宋体" w:hint="eastAsia"/>
          <w:bCs/>
          <w:color w:val="000000"/>
          <w:sz w:val="24"/>
          <w:szCs w:val="24"/>
        </w:rPr>
        <w:t>2</w:t>
      </w:r>
      <w:r>
        <w:rPr>
          <w:rFonts w:ascii="Calibri" w:hAnsi="Calibri" w:cs="宋体" w:hint="eastAsia"/>
          <w:bCs/>
          <w:color w:val="000000"/>
          <w:sz w:val="24"/>
          <w:szCs w:val="24"/>
        </w:rPr>
        <w:fldChar w:fldCharType="end"/>
      </w:r>
      <w:r>
        <w:rPr>
          <w:rFonts w:ascii="Calibri" w:hAnsi="Calibri" w:cs="宋体" w:hint="eastAsia"/>
          <w:bCs/>
          <w:color w:val="000000"/>
          <w:sz w:val="24"/>
          <w:szCs w:val="24"/>
        </w:rPr>
        <w:t>〔</w:t>
      </w:r>
      <w:r>
        <w:rPr>
          <w:rFonts w:cs="Times New Roman"/>
          <w:bCs/>
          <w:color w:val="000000"/>
          <w:sz w:val="24"/>
          <w:szCs w:val="24"/>
        </w:rPr>
        <w:t>BIM</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服务范围</w:t>
      </w:r>
      <w:r>
        <w:rPr>
          <w:rFonts w:ascii="Calibri" w:hAnsi="Calibri" w:cs="宋体" w:hint="eastAsia"/>
          <w:bCs/>
          <w:color w:val="000000"/>
          <w:sz w:val="24"/>
          <w:szCs w:val="24"/>
        </w:rPr>
        <w:fldChar w:fldCharType="end"/>
      </w:r>
      <w:r>
        <w:rPr>
          <w:rFonts w:ascii="Calibri" w:hAnsi="Calibri" w:cs="宋体" w:hint="eastAsia"/>
          <w:bCs/>
          <w:color w:val="000000"/>
          <w:sz w:val="24"/>
          <w:szCs w:val="24"/>
        </w:rPr>
        <w:t>〕中</w:t>
      </w:r>
      <w:r>
        <w:rPr>
          <w:rFonts w:ascii="Calibri" w:hAnsi="Calibri" w:cs="宋体" w:hint="eastAsia"/>
          <w:bCs/>
          <w:color w:val="000000"/>
          <w:sz w:val="24"/>
          <w:szCs w:val="24"/>
        </w:rPr>
        <w:t>补充</w:t>
      </w:r>
      <w:r>
        <w:rPr>
          <w:rFonts w:ascii="Calibri" w:hAnsi="Calibri" w:cs="宋体" w:hint="eastAsia"/>
          <w:bCs/>
          <w:color w:val="000000"/>
          <w:sz w:val="24"/>
          <w:szCs w:val="24"/>
        </w:rPr>
        <w:t>或</w:t>
      </w:r>
      <w:r>
        <w:rPr>
          <w:rFonts w:ascii="Calibri" w:hAnsi="Calibri" w:cs="宋体" w:hint="eastAsia"/>
          <w:bCs/>
          <w:color w:val="000000"/>
          <w:sz w:val="24"/>
          <w:szCs w:val="24"/>
        </w:rPr>
        <w:t>扩展</w:t>
      </w:r>
      <w:r>
        <w:rPr>
          <w:rFonts w:ascii="Calibri" w:hAnsi="Calibri" w:cs="宋体"/>
          <w:bCs/>
          <w:color w:val="000000"/>
          <w:sz w:val="24"/>
          <w:szCs w:val="24"/>
        </w:rPr>
        <w:t>）</w:t>
      </w:r>
      <w:bookmarkEnd w:id="7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977"/>
        <w:gridCol w:w="1843"/>
        <w:gridCol w:w="2407"/>
      </w:tblGrid>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bookmarkStart w:id="75" w:name="_Hlk134727580"/>
            <w:r>
              <w:rPr>
                <w:rFonts w:ascii="Calibri" w:hAnsi="Calibri" w:cs="宋体" w:hint="eastAsia"/>
                <w:bCs/>
                <w:color w:val="000000"/>
                <w:sz w:val="21"/>
                <w:szCs w:val="21"/>
              </w:rPr>
              <w:t>□</w:t>
            </w:r>
            <w:bookmarkEnd w:id="75"/>
            <w:r>
              <w:rPr>
                <w:rFonts w:ascii="宋体" w:hAnsi="Calibri" w:cs="宋体" w:hint="eastAsia"/>
                <w:bCs/>
                <w:color w:val="000000"/>
                <w:kern w:val="0"/>
                <w:sz w:val="21"/>
                <w:szCs w:val="21"/>
              </w:rPr>
              <w:t>土石方工程</w:t>
            </w:r>
          </w:p>
        </w:tc>
        <w:tc>
          <w:tcPr>
            <w:tcW w:w="2977"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□土方量</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bCs/>
                <w:color w:val="00000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□石方量</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bCs/>
                <w:color w:val="00000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p>
          <w:p w:rsidR="00923F94" w:rsidRDefault="00923F94">
            <w:pPr>
              <w:spacing w:line="360" w:lineRule="auto"/>
              <w:ind w:firstLineChars="0" w:firstLine="0"/>
              <w:rPr>
                <w:rFonts w:cs="Times New Roman"/>
                <w:bCs/>
                <w:color w:val="000000"/>
                <w:sz w:val="21"/>
                <w:szCs w:val="21"/>
              </w:rPr>
            </w:pP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门窗工程</w:t>
            </w:r>
          </w:p>
        </w:tc>
        <w:tc>
          <w:tcPr>
            <w:tcW w:w="2407" w:type="dxa"/>
          </w:tcPr>
          <w:p w:rsidR="00923F94" w:rsidRDefault="00864DB3">
            <w:pPr>
              <w:spacing w:line="360" w:lineRule="auto"/>
              <w:ind w:firstLineChars="0" w:firstLine="0"/>
              <w:rPr>
                <w:rFonts w:ascii="宋体" w:hAnsi="Calibri" w:cs="宋体"/>
                <w:bCs/>
                <w:color w:val="000000"/>
                <w:kern w:val="0"/>
                <w:sz w:val="21"/>
                <w:szCs w:val="21"/>
                <w:vertAlign w:val="superscript"/>
              </w:rPr>
            </w:pPr>
            <w:r>
              <w:rPr>
                <w:rFonts w:ascii="Calibri" w:hAnsi="Calibri" w:cs="宋体" w:hint="eastAsia"/>
                <w:bCs/>
                <w:color w:val="000000"/>
                <w:sz w:val="21"/>
                <w:szCs w:val="21"/>
              </w:rPr>
              <w:t>□</w:t>
            </w:r>
            <w:r>
              <w:rPr>
                <w:rFonts w:ascii="宋体" w:hAnsi="Calibri" w:cs="宋体" w:hint="eastAsia"/>
                <w:bCs/>
                <w:color w:val="000000"/>
                <w:kern w:val="0"/>
                <w:sz w:val="21"/>
                <w:szCs w:val="21"/>
              </w:rPr>
              <w:t>门</w:t>
            </w:r>
            <w:r>
              <w:rPr>
                <w:rFonts w:ascii="Calibri" w:hAnsi="Calibri" w:cs="宋体"/>
                <w:bCs/>
                <w:color w:val="000000"/>
                <w:sz w:val="21"/>
                <w:szCs w:val="21"/>
              </w:rPr>
              <w:t>面积</w:t>
            </w:r>
            <w:r>
              <w:rPr>
                <w:rFonts w:ascii="Calibri" w:hAnsi="Calibri" w:cs="宋体" w:hint="eastAsia"/>
                <w:bCs/>
                <w:color w:val="00000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rPr>
              <w:t>m</w:t>
            </w:r>
            <w:r>
              <w:rPr>
                <w:rFonts w:ascii="宋体" w:hAnsi="Calibri" w:cs="宋体"/>
                <w:bCs/>
                <w:color w:val="000000"/>
                <w:kern w:val="0"/>
                <w:sz w:val="21"/>
                <w:szCs w:val="21"/>
                <w:vertAlign w:val="superscript"/>
              </w:rPr>
              <w:t>2</w:t>
            </w:r>
          </w:p>
          <w:p w:rsidR="00923F94" w:rsidRDefault="00864DB3">
            <w:pPr>
              <w:spacing w:line="360" w:lineRule="auto"/>
              <w:ind w:firstLineChars="0" w:firstLine="0"/>
              <w:rPr>
                <w:rFonts w:ascii="宋体" w:hAnsi="Calibri" w:cs="宋体"/>
                <w:bCs/>
                <w:color w:val="000000"/>
                <w:kern w:val="0"/>
                <w:sz w:val="21"/>
                <w:szCs w:val="21"/>
                <w:vertAlign w:val="superscript"/>
              </w:rPr>
            </w:pPr>
            <w:r>
              <w:rPr>
                <w:rFonts w:ascii="Calibri" w:hAnsi="Calibri" w:cs="宋体" w:hint="eastAsia"/>
                <w:bCs/>
                <w:color w:val="000000"/>
                <w:sz w:val="21"/>
                <w:szCs w:val="21"/>
              </w:rPr>
              <w:t>□</w:t>
            </w:r>
            <w:r>
              <w:rPr>
                <w:rFonts w:ascii="宋体" w:hAnsi="Calibri" w:cs="宋体" w:hint="eastAsia"/>
                <w:bCs/>
                <w:color w:val="000000"/>
                <w:kern w:val="0"/>
                <w:sz w:val="21"/>
                <w:szCs w:val="21"/>
              </w:rPr>
              <w:t>窗</w:t>
            </w:r>
            <w:r>
              <w:rPr>
                <w:rFonts w:ascii="Calibri" w:hAnsi="Calibri" w:cs="宋体"/>
                <w:bCs/>
                <w:color w:val="000000"/>
                <w:sz w:val="21"/>
                <w:szCs w:val="21"/>
              </w:rPr>
              <w:t>面积</w:t>
            </w:r>
            <w:r>
              <w:rPr>
                <w:rFonts w:ascii="Calibri" w:hAnsi="Calibri" w:cs="宋体" w:hint="eastAsia"/>
                <w:bCs/>
                <w:color w:val="00000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rPr>
              <w:t>m</w:t>
            </w:r>
            <w:r>
              <w:rPr>
                <w:rFonts w:ascii="宋体" w:hAnsi="Calibri" w:cs="宋体"/>
                <w:bCs/>
                <w:color w:val="000000"/>
                <w:kern w:val="0"/>
                <w:sz w:val="21"/>
                <w:szCs w:val="21"/>
                <w:vertAlign w:val="superscript"/>
              </w:rPr>
              <w:t>2</w:t>
            </w:r>
          </w:p>
          <w:p w:rsidR="00923F94" w:rsidRDefault="00923F94">
            <w:pPr>
              <w:spacing w:line="360" w:lineRule="auto"/>
              <w:ind w:firstLineChars="0" w:firstLine="0"/>
              <w:rPr>
                <w:rFonts w:ascii="宋体" w:hAnsi="Calibri" w:cs="宋体"/>
                <w:bCs/>
                <w:color w:val="000000"/>
                <w:kern w:val="0"/>
                <w:sz w:val="21"/>
                <w:szCs w:val="21"/>
                <w:vertAlign w:val="superscript"/>
              </w:rPr>
            </w:pPr>
          </w:p>
          <w:p w:rsidR="00923F94" w:rsidRDefault="00923F94">
            <w:pPr>
              <w:spacing w:line="360" w:lineRule="auto"/>
              <w:ind w:firstLineChars="0" w:firstLine="0"/>
              <w:rPr>
                <w:rFonts w:eastAsia="仿宋_GB2312" w:cs="Times New Roman"/>
                <w:bCs/>
                <w:color w:val="000000"/>
                <w:sz w:val="30"/>
                <w:szCs w:val="30"/>
              </w:rPr>
            </w:pP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边坡</w:t>
            </w:r>
            <w:r>
              <w:rPr>
                <w:rFonts w:ascii="宋体" w:hAnsi="Calibri" w:cs="宋体"/>
                <w:bCs/>
                <w:color w:val="000000"/>
                <w:kern w:val="0"/>
                <w:sz w:val="21"/>
                <w:szCs w:val="21"/>
              </w:rPr>
              <w:t>与</w:t>
            </w:r>
            <w:r>
              <w:rPr>
                <w:rFonts w:ascii="宋体" w:hAnsi="Calibri" w:cs="宋体" w:hint="eastAsia"/>
                <w:bCs/>
                <w:color w:val="000000"/>
                <w:kern w:val="0"/>
                <w:sz w:val="21"/>
                <w:szCs w:val="21"/>
              </w:rPr>
              <w:t>基坑</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支护工程</w:t>
            </w:r>
          </w:p>
        </w:tc>
        <w:tc>
          <w:tcPr>
            <w:tcW w:w="2977"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□边坡长度</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p>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□边坡高度</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□基坑周长</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□基坑</w:t>
            </w:r>
            <w:r>
              <w:rPr>
                <w:rFonts w:cs="Times New Roman" w:hint="eastAsia"/>
                <w:bCs/>
                <w:color w:val="000000"/>
                <w:sz w:val="21"/>
                <w:szCs w:val="21"/>
              </w:rPr>
              <w:t>深</w:t>
            </w:r>
            <w:r>
              <w:rPr>
                <w:rFonts w:ascii="Calibri" w:hAnsi="Calibri" w:cs="宋体" w:hint="eastAsia"/>
                <w:bCs/>
                <w:color w:val="000000"/>
                <w:sz w:val="21"/>
                <w:szCs w:val="21"/>
              </w:rPr>
              <w:t>度</w:t>
            </w:r>
            <w:r>
              <w:rPr>
                <w:rFonts w:ascii="Calibri" w:hAnsi="Calibri" w:cs="宋体"/>
                <w:bCs/>
                <w:color w:val="000000"/>
                <w:sz w:val="21"/>
                <w:szCs w:val="21"/>
              </w:rPr>
              <w:t>：</w:t>
            </w:r>
            <w:r>
              <w:rPr>
                <w:rFonts w:ascii="Calibri" w:hAnsi="Calibri" w:cs="宋体" w:hint="eastAsia"/>
                <w:bCs/>
                <w:color w:val="00000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建筑智能化工程</w:t>
            </w:r>
          </w:p>
        </w:tc>
        <w:tc>
          <w:tcPr>
            <w:tcW w:w="2407" w:type="dxa"/>
          </w:tcPr>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□综合布线系统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□计算机网络系统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□建筑设备自动化系统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□有线电视、卫星接收</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□音频、视频系统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□安全防范系统</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□智能建筑设备防雷接地</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□其他</w:t>
            </w:r>
            <w:r>
              <w:rPr>
                <w:rFonts w:ascii="Calibri" w:hAnsi="Calibri" w:cs="宋体" w:hint="eastAsia"/>
                <w:bCs/>
                <w:color w:val="000000"/>
                <w:sz w:val="21"/>
                <w:szCs w:val="21"/>
              </w:rPr>
              <w:t>：</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地基与基础</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工程</w:t>
            </w:r>
          </w:p>
        </w:tc>
        <w:tc>
          <w:tcPr>
            <w:tcW w:w="2977" w:type="dxa"/>
          </w:tcPr>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桩基类型：</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桩径</w:t>
            </w:r>
            <w:r>
              <w:rPr>
                <w:rFonts w:ascii="宋体" w:hAnsi="Calibri" w:cs="宋体" w:hint="eastAsia"/>
                <w:bCs/>
                <w:color w:val="000000"/>
                <w:kern w:val="0"/>
                <w:sz w:val="21"/>
                <w:szCs w:val="21"/>
              </w:rPr>
              <w:t>/</w:t>
            </w:r>
            <w:r>
              <w:rPr>
                <w:rFonts w:ascii="宋体" w:hAnsi="Calibri" w:cs="宋体" w:hint="eastAsia"/>
                <w:bCs/>
                <w:color w:val="000000"/>
                <w:kern w:val="0"/>
                <w:sz w:val="21"/>
                <w:szCs w:val="21"/>
              </w:rPr>
              <w:t>数量：</w:t>
            </w:r>
            <w:r>
              <w:rPr>
                <w:rFonts w:ascii="宋体" w:hAnsi="Calibri" w:cs="宋体" w:hint="eastAsia"/>
                <w:bCs/>
                <w:color w:val="000000"/>
                <w:kern w:val="0"/>
                <w:sz w:val="21"/>
                <w:szCs w:val="21"/>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mm</w:t>
            </w:r>
            <w:r>
              <w:rPr>
                <w:rFonts w:ascii="宋体" w:hAnsi="Calibri" w:cs="宋体" w:hint="eastAsia"/>
                <w:bCs/>
                <w:color w:val="000000"/>
                <w:kern w:val="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rPr>
              <w:t>根</w:t>
            </w:r>
          </w:p>
          <w:p w:rsidR="00923F94" w:rsidRDefault="00864DB3">
            <w:pPr>
              <w:spacing w:line="360" w:lineRule="auto"/>
              <w:ind w:firstLineChars="0" w:firstLine="0"/>
              <w:rPr>
                <w:rFonts w:cs="Times New Roman"/>
                <w:bCs/>
                <w:color w:val="000000"/>
                <w:sz w:val="21"/>
                <w:szCs w:val="21"/>
              </w:rPr>
            </w:pPr>
            <w:r>
              <w:rPr>
                <w:rFonts w:ascii="宋体" w:hAnsi="Calibri" w:cs="宋体" w:hint="eastAsia"/>
                <w:bCs/>
                <w:color w:val="000000"/>
                <w:kern w:val="0"/>
                <w:sz w:val="21"/>
                <w:szCs w:val="21"/>
              </w:rPr>
              <w:t>设计</w:t>
            </w:r>
            <w:r>
              <w:rPr>
                <w:rFonts w:ascii="宋体" w:hAnsi="Calibri" w:cs="宋体"/>
                <w:bCs/>
                <w:color w:val="000000"/>
                <w:kern w:val="0"/>
                <w:sz w:val="21"/>
                <w:szCs w:val="21"/>
              </w:rPr>
              <w:t>桩</w:t>
            </w:r>
            <w:r>
              <w:rPr>
                <w:rFonts w:ascii="宋体" w:hAnsi="Calibri" w:cs="宋体" w:hint="eastAsia"/>
                <w:bCs/>
                <w:color w:val="000000"/>
                <w:kern w:val="0"/>
                <w:sz w:val="21"/>
                <w:szCs w:val="21"/>
              </w:rPr>
              <w:t>长</w:t>
            </w:r>
            <w:r>
              <w:rPr>
                <w:rFonts w:ascii="宋体" w:hAnsi="Calibri" w:cs="宋体"/>
                <w:bCs/>
                <w:color w:val="000000"/>
                <w:kern w:val="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bCs/>
                <w:color w:val="000000"/>
                <w:sz w:val="21"/>
                <w:szCs w:val="21"/>
              </w:rPr>
              <w:t>m</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其他基础形式：</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923F94">
            <w:pPr>
              <w:spacing w:line="360" w:lineRule="auto"/>
              <w:ind w:firstLineChars="0" w:firstLine="0"/>
              <w:rPr>
                <w:rFonts w:ascii="宋体" w:hAnsi="Calibri" w:cs="宋体"/>
                <w:bCs/>
                <w:color w:val="000000"/>
                <w:kern w:val="0"/>
                <w:sz w:val="21"/>
                <w:szCs w:val="21"/>
              </w:rPr>
            </w:pPr>
          </w:p>
          <w:p w:rsidR="00923F94" w:rsidRDefault="00923F94">
            <w:pPr>
              <w:spacing w:line="360" w:lineRule="auto"/>
              <w:ind w:firstLineChars="0" w:firstLine="0"/>
              <w:rPr>
                <w:rFonts w:eastAsia="仿宋_GB2312" w:cs="Times New Roman"/>
                <w:bCs/>
                <w:color w:val="000000"/>
                <w:sz w:val="30"/>
                <w:szCs w:val="30"/>
              </w:rPr>
            </w:pP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通风空调工程</w:t>
            </w:r>
          </w:p>
        </w:tc>
        <w:tc>
          <w:tcPr>
            <w:tcW w:w="2407" w:type="dxa"/>
          </w:tcPr>
          <w:p w:rsidR="00923F94" w:rsidRDefault="00864DB3">
            <w:pPr>
              <w:autoSpaceDE w:val="0"/>
              <w:autoSpaceDN w:val="0"/>
              <w:adjustRightInd w:val="0"/>
              <w:spacing w:line="24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使用面积：</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冷负荷：</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rPr>
              <w:t>RT</w:t>
            </w:r>
            <w:r>
              <w:rPr>
                <w:rFonts w:ascii="宋体" w:hAnsi="Calibri" w:cs="宋体" w:hint="eastAsia"/>
                <w:bCs/>
                <w:color w:val="000000"/>
                <w:kern w:val="0"/>
                <w:sz w:val="21"/>
                <w:szCs w:val="21"/>
              </w:rPr>
              <w:t>（冷吨）</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sym w:font="Wingdings 2" w:char="00A3"/>
            </w:r>
            <w:r>
              <w:rPr>
                <w:rFonts w:ascii="宋体" w:hAnsi="Calibri" w:cs="宋体" w:hint="eastAsia"/>
                <w:bCs/>
                <w:color w:val="000000"/>
                <w:kern w:val="0"/>
                <w:sz w:val="21"/>
                <w:szCs w:val="21"/>
              </w:rPr>
              <w:t>通风空调设备及部件</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制安</w:t>
            </w:r>
            <w:r>
              <w:rPr>
                <w:rFonts w:ascii="宋体" w:hAnsi="Calibri" w:cs="宋体" w:hint="eastAsia"/>
                <w:bCs/>
                <w:color w:val="000000"/>
                <w:kern w:val="0"/>
                <w:sz w:val="21"/>
                <w:szCs w:val="21"/>
              </w:rPr>
              <w:t>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□通风管道</w:t>
            </w:r>
            <w:r>
              <w:rPr>
                <w:rFonts w:ascii="宋体" w:hAnsi="Calibri" w:cs="宋体" w:hint="eastAsia"/>
                <w:bCs/>
                <w:color w:val="000000"/>
                <w:kern w:val="0"/>
                <w:sz w:val="21"/>
                <w:szCs w:val="21"/>
              </w:rPr>
              <w:t>及部件</w:t>
            </w:r>
            <w:r>
              <w:rPr>
                <w:rFonts w:ascii="Calibri" w:hAnsi="Calibri" w:cs="宋体" w:hint="eastAsia"/>
                <w:bCs/>
                <w:color w:val="000000"/>
                <w:sz w:val="21"/>
                <w:szCs w:val="21"/>
              </w:rPr>
              <w:t>制安装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□人防通风设备及部件制安装</w:t>
            </w:r>
          </w:p>
          <w:p w:rsidR="00923F94" w:rsidRDefault="00923F94">
            <w:pPr>
              <w:spacing w:line="360" w:lineRule="auto"/>
              <w:ind w:firstLineChars="0" w:firstLine="0"/>
              <w:rPr>
                <w:rFonts w:ascii="宋体" w:hAnsi="Calibri" w:cs="宋体"/>
                <w:bCs/>
                <w:color w:val="000000"/>
                <w:kern w:val="0"/>
                <w:sz w:val="21"/>
                <w:szCs w:val="21"/>
              </w:rPr>
            </w:pP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主体结构工程</w:t>
            </w:r>
          </w:p>
        </w:tc>
        <w:tc>
          <w:tcPr>
            <w:tcW w:w="2977" w:type="dxa"/>
          </w:tcPr>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□钢筋</w:t>
            </w:r>
            <w:r>
              <w:rPr>
                <w:rFonts w:ascii="宋体" w:hAnsi="Calibri" w:cs="宋体" w:hint="eastAsia"/>
                <w:bCs/>
                <w:color w:val="000000"/>
                <w:kern w:val="0"/>
                <w:sz w:val="21"/>
                <w:szCs w:val="21"/>
              </w:rPr>
              <w:t>混凝土</w:t>
            </w:r>
            <w:r>
              <w:rPr>
                <w:rFonts w:ascii="宋体" w:hAnsi="Calibri" w:cs="宋体"/>
                <w:bCs/>
                <w:color w:val="000000"/>
                <w:kern w:val="0"/>
                <w:sz w:val="21"/>
                <w:szCs w:val="21"/>
              </w:rPr>
              <w:t xml:space="preserve">  </w:t>
            </w:r>
            <w:r>
              <w:rPr>
                <w:rFonts w:ascii="Calibri" w:hAnsi="Calibri" w:cs="宋体" w:hint="eastAsia"/>
                <w:bCs/>
                <w:color w:val="000000"/>
                <w:sz w:val="21"/>
                <w:szCs w:val="21"/>
              </w:rPr>
              <w:t>□</w:t>
            </w:r>
            <w:r>
              <w:rPr>
                <w:rFonts w:ascii="宋体" w:hAnsi="Calibri" w:cs="宋体" w:hint="eastAsia"/>
                <w:bCs/>
                <w:color w:val="000000"/>
                <w:kern w:val="0"/>
                <w:sz w:val="21"/>
                <w:szCs w:val="21"/>
              </w:rPr>
              <w:t>砌体</w:t>
            </w:r>
          </w:p>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钢结构</w:t>
            </w:r>
            <w:r>
              <w:rPr>
                <w:rFonts w:ascii="宋体" w:hAnsi="Calibri" w:cs="宋体" w:hint="eastAsia"/>
                <w:bCs/>
                <w:color w:val="000000"/>
                <w:kern w:val="0"/>
                <w:sz w:val="21"/>
                <w:szCs w:val="21"/>
              </w:rPr>
              <w:t xml:space="preserve">  </w:t>
            </w:r>
            <w:r>
              <w:rPr>
                <w:rFonts w:ascii="宋体" w:hAnsi="Calibri" w:cs="宋体"/>
                <w:bCs/>
                <w:color w:val="000000"/>
                <w:kern w:val="0"/>
                <w:sz w:val="21"/>
                <w:szCs w:val="21"/>
              </w:rPr>
              <w:t xml:space="preserve">    </w:t>
            </w:r>
            <w:r>
              <w:rPr>
                <w:rFonts w:ascii="Calibri" w:hAnsi="Calibri" w:cs="宋体" w:hint="eastAsia"/>
                <w:bCs/>
                <w:color w:val="000000"/>
                <w:sz w:val="21"/>
                <w:szCs w:val="21"/>
              </w:rPr>
              <w:t>□</w:t>
            </w:r>
            <w:r>
              <w:rPr>
                <w:rFonts w:ascii="宋体" w:hAnsi="Calibri" w:cs="宋体" w:hint="eastAsia"/>
                <w:bCs/>
                <w:color w:val="000000"/>
                <w:kern w:val="0"/>
                <w:sz w:val="21"/>
                <w:szCs w:val="21"/>
              </w:rPr>
              <w:t>网架</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proofErr w:type="gramStart"/>
            <w:r>
              <w:rPr>
                <w:rFonts w:ascii="宋体" w:hAnsi="Calibri" w:cs="宋体" w:hint="eastAsia"/>
                <w:bCs/>
                <w:color w:val="000000"/>
                <w:kern w:val="0"/>
                <w:sz w:val="21"/>
                <w:szCs w:val="21"/>
              </w:rPr>
              <w:t>索膜结构</w:t>
            </w:r>
            <w:proofErr w:type="gramEnd"/>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景观</w:t>
            </w:r>
            <w:r>
              <w:rPr>
                <w:rFonts w:ascii="宋体" w:hAnsi="Calibri" w:cs="宋体"/>
                <w:bCs/>
                <w:color w:val="000000"/>
                <w:kern w:val="0"/>
                <w:sz w:val="21"/>
                <w:szCs w:val="21"/>
              </w:rPr>
              <w:t>绿化</w:t>
            </w:r>
            <w:r>
              <w:rPr>
                <w:rFonts w:ascii="宋体" w:hAnsi="Calibri" w:cs="宋体" w:hint="eastAsia"/>
                <w:bCs/>
                <w:color w:val="000000"/>
                <w:kern w:val="0"/>
                <w:sz w:val="21"/>
                <w:szCs w:val="21"/>
              </w:rPr>
              <w:t>工程</w:t>
            </w:r>
          </w:p>
        </w:tc>
        <w:tc>
          <w:tcPr>
            <w:tcW w:w="2407"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□面积</w:t>
            </w:r>
            <w:r>
              <w:rPr>
                <w:rFonts w:ascii="Calibri" w:hAnsi="Calibri" w:cs="宋体"/>
                <w:bCs/>
                <w:color w:val="00000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装饰、装修及</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bCs/>
                <w:color w:val="000000"/>
                <w:kern w:val="0"/>
                <w:sz w:val="21"/>
                <w:szCs w:val="21"/>
              </w:rPr>
              <w:lastRenderedPageBreak/>
              <w:t>幕墙</w:t>
            </w:r>
            <w:r>
              <w:rPr>
                <w:rFonts w:ascii="宋体" w:hAnsi="Calibri" w:cs="宋体" w:hint="eastAsia"/>
                <w:bCs/>
                <w:color w:val="000000"/>
                <w:kern w:val="0"/>
                <w:sz w:val="21"/>
                <w:szCs w:val="21"/>
              </w:rPr>
              <w:t>工程</w:t>
            </w:r>
          </w:p>
        </w:tc>
        <w:tc>
          <w:tcPr>
            <w:tcW w:w="2977" w:type="dxa"/>
          </w:tcPr>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装修</w:t>
            </w:r>
            <w:r>
              <w:rPr>
                <w:rFonts w:ascii="宋体" w:hAnsi="Calibri" w:cs="宋体"/>
                <w:bCs/>
                <w:color w:val="000000"/>
                <w:kern w:val="0"/>
                <w:sz w:val="21"/>
                <w:szCs w:val="21"/>
              </w:rPr>
              <w:t>面积</w:t>
            </w:r>
            <w:r>
              <w:rPr>
                <w:rFonts w:ascii="宋体" w:hAnsi="Calibri" w:cs="宋体" w:hint="eastAsia"/>
                <w:bCs/>
                <w:color w:val="000000"/>
                <w:kern w:val="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hint="eastAsia"/>
                <w:bCs/>
                <w:color w:val="000000"/>
                <w:kern w:val="0"/>
                <w:sz w:val="21"/>
                <w:szCs w:val="21"/>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r>
              <w:rPr>
                <w:rFonts w:ascii="宋体" w:hAnsi="Calibri" w:cs="宋体"/>
                <w:bCs/>
                <w:color w:val="000000"/>
                <w:kern w:val="0"/>
                <w:sz w:val="21"/>
                <w:szCs w:val="21"/>
              </w:rPr>
              <w:t xml:space="preserve"> </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幕墙：</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电梯工程</w:t>
            </w:r>
          </w:p>
        </w:tc>
        <w:tc>
          <w:tcPr>
            <w:tcW w:w="2407" w:type="dxa"/>
          </w:tcPr>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□升降</w:t>
            </w:r>
            <w:r>
              <w:rPr>
                <w:rFonts w:ascii="宋体" w:hAnsi="Calibri" w:cs="宋体" w:hint="eastAsia"/>
                <w:bCs/>
                <w:color w:val="000000"/>
                <w:kern w:val="0"/>
                <w:sz w:val="21"/>
                <w:szCs w:val="21"/>
              </w:rPr>
              <w:t>电梯：</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ascii="宋体" w:hAnsi="Calibri" w:cs="宋体" w:hint="eastAsia"/>
                <w:bCs/>
                <w:color w:val="000000"/>
                <w:kern w:val="0"/>
                <w:sz w:val="21"/>
                <w:szCs w:val="21"/>
              </w:rPr>
              <w:t>部</w:t>
            </w:r>
            <w:r>
              <w:rPr>
                <w:rFonts w:ascii="宋体" w:hAnsi="Calibri" w:cs="宋体"/>
                <w:bCs/>
                <w:color w:val="000000"/>
                <w:kern w:val="0"/>
                <w:sz w:val="21"/>
                <w:szCs w:val="21"/>
              </w:rPr>
              <w:t xml:space="preserve"> </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自动扶梯：</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rPr>
              <w:t>部</w:t>
            </w:r>
            <w:r>
              <w:rPr>
                <w:rFonts w:ascii="宋体" w:hAnsi="Calibri" w:cs="宋体"/>
                <w:bCs/>
                <w:color w:val="000000"/>
                <w:kern w:val="0"/>
                <w:sz w:val="21"/>
                <w:szCs w:val="21"/>
              </w:rPr>
              <w:t xml:space="preserve"> </w:t>
            </w: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屋面与防水</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工程</w:t>
            </w:r>
          </w:p>
        </w:tc>
        <w:tc>
          <w:tcPr>
            <w:tcW w:w="2977"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□屋面构造层面积：</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p w:rsidR="00923F94" w:rsidRDefault="00864DB3">
            <w:pPr>
              <w:spacing w:line="360" w:lineRule="auto"/>
              <w:ind w:firstLineChars="0" w:firstLine="0"/>
              <w:rPr>
                <w:rFonts w:ascii="宋体" w:hAnsi="Calibri" w:cs="宋体"/>
                <w:bCs/>
                <w:color w:val="000000"/>
                <w:kern w:val="0"/>
                <w:sz w:val="21"/>
                <w:szCs w:val="21"/>
                <w:vertAlign w:val="superscript"/>
              </w:rPr>
            </w:pPr>
            <w:r>
              <w:rPr>
                <w:rFonts w:ascii="Calibri" w:hAnsi="Calibri" w:cs="宋体" w:hint="eastAsia"/>
                <w:bCs/>
                <w:color w:val="000000"/>
                <w:sz w:val="21"/>
                <w:szCs w:val="21"/>
              </w:rPr>
              <w:t>□防水层</w:t>
            </w:r>
            <w:r>
              <w:rPr>
                <w:rFonts w:ascii="Calibri" w:hAnsi="Calibri" w:cs="宋体"/>
                <w:bCs/>
                <w:color w:val="000000"/>
                <w:sz w:val="21"/>
                <w:szCs w:val="21"/>
              </w:rPr>
              <w:t>面积</w:t>
            </w:r>
            <w:r>
              <w:rPr>
                <w:rFonts w:ascii="Calibri" w:hAnsi="Calibri" w:cs="宋体" w:hint="eastAsia"/>
                <w:bCs/>
                <w:color w:val="000000"/>
                <w:sz w:val="21"/>
                <w:szCs w:val="21"/>
              </w:rPr>
              <w:t>：</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p w:rsidR="00923F94" w:rsidRDefault="00923F94">
            <w:pPr>
              <w:spacing w:line="360" w:lineRule="auto"/>
              <w:ind w:firstLineChars="0" w:firstLine="0"/>
              <w:rPr>
                <w:rFonts w:eastAsia="仿宋_GB2312" w:cs="Times New Roman"/>
                <w:bCs/>
                <w:color w:val="000000"/>
                <w:sz w:val="30"/>
                <w:szCs w:val="30"/>
              </w:rPr>
            </w:pP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消防工程</w:t>
            </w:r>
          </w:p>
        </w:tc>
        <w:tc>
          <w:tcPr>
            <w:tcW w:w="2407"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水</w:t>
            </w:r>
            <w:r>
              <w:rPr>
                <w:rFonts w:ascii="宋体" w:hAnsi="Calibri" w:cs="宋体"/>
                <w:bCs/>
                <w:color w:val="000000"/>
                <w:kern w:val="0"/>
                <w:sz w:val="21"/>
                <w:szCs w:val="21"/>
              </w:rPr>
              <w:t>灭火系统</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□气体灭火系统</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□泡沫灭火系统</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□火灾自动报警系统</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□智能应急照明及疏散系统</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□消防系统调试</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给排水工程</w:t>
            </w:r>
          </w:p>
        </w:tc>
        <w:tc>
          <w:tcPr>
            <w:tcW w:w="2977"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□给排水管道</w:t>
            </w:r>
            <w:r>
              <w:rPr>
                <w:rFonts w:ascii="Calibri" w:hAnsi="Calibri" w:cs="宋体" w:hint="eastAsia"/>
                <w:bCs/>
                <w:color w:val="000000"/>
                <w:sz w:val="21"/>
                <w:szCs w:val="21"/>
              </w:rPr>
              <w:t xml:space="preserve"> </w:t>
            </w:r>
            <w:r>
              <w:rPr>
                <w:rFonts w:ascii="Calibri" w:hAnsi="Calibri" w:cs="宋体"/>
                <w:bCs/>
                <w:color w:val="000000"/>
                <w:sz w:val="21"/>
                <w:szCs w:val="21"/>
              </w:rPr>
              <w:t xml:space="preserve">      </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给排水管道附件及支架</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卫生器具</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给排水设备</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空调水管道</w:t>
            </w:r>
            <w:r>
              <w:rPr>
                <w:rFonts w:ascii="Calibri" w:hAnsi="Calibri" w:cs="宋体" w:hint="eastAsia"/>
                <w:bCs/>
                <w:color w:val="000000"/>
                <w:sz w:val="21"/>
                <w:szCs w:val="21"/>
              </w:rPr>
              <w:t xml:space="preserve">       </w:t>
            </w: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燃气工程</w:t>
            </w:r>
          </w:p>
        </w:tc>
        <w:tc>
          <w:tcPr>
            <w:tcW w:w="2407" w:type="dxa"/>
          </w:tcPr>
          <w:p w:rsidR="00923F94" w:rsidRDefault="00864DB3">
            <w:pPr>
              <w:widowControl/>
              <w:spacing w:line="360" w:lineRule="auto"/>
              <w:ind w:firstLineChars="0" w:firstLine="0"/>
              <w:jc w:val="left"/>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户数：</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ascii="宋体" w:hAnsi="Calibri" w:cs="宋体" w:hint="eastAsia"/>
                <w:bCs/>
                <w:color w:val="000000"/>
                <w:kern w:val="0"/>
                <w:sz w:val="21"/>
                <w:szCs w:val="21"/>
              </w:rPr>
              <w:t>户</w:t>
            </w:r>
            <w:r>
              <w:rPr>
                <w:rFonts w:ascii="宋体" w:hAnsi="Calibri" w:cs="宋体"/>
                <w:bCs/>
                <w:color w:val="000000"/>
                <w:kern w:val="0"/>
                <w:sz w:val="21"/>
                <w:szCs w:val="21"/>
              </w:rPr>
              <w:t xml:space="preserve"> </w:t>
            </w:r>
          </w:p>
          <w:p w:rsidR="00923F94" w:rsidRDefault="00864DB3">
            <w:pPr>
              <w:widowControl/>
              <w:spacing w:line="360" w:lineRule="auto"/>
              <w:ind w:firstLineChars="0" w:firstLine="0"/>
              <w:jc w:val="left"/>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燃气管道</w:t>
            </w:r>
          </w:p>
          <w:p w:rsidR="00923F94" w:rsidRDefault="00864DB3">
            <w:pPr>
              <w:widowControl/>
              <w:spacing w:line="360" w:lineRule="auto"/>
              <w:ind w:firstLineChars="0" w:firstLine="0"/>
              <w:jc w:val="left"/>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燃气管道附件及支架</w:t>
            </w:r>
          </w:p>
          <w:p w:rsidR="00923F94" w:rsidRDefault="00864DB3">
            <w:pPr>
              <w:widowControl/>
              <w:spacing w:line="360" w:lineRule="auto"/>
              <w:ind w:firstLineChars="0" w:firstLine="0"/>
              <w:jc w:val="left"/>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燃气器具及其他</w:t>
            </w:r>
            <w:r>
              <w:rPr>
                <w:rFonts w:ascii="FZSSK--GBK1-0" w:eastAsia="FZSSK--GBK1-0" w:hAnsi="FZSSK--GBK1-0" w:cs="FZSSK--GBK1-0"/>
                <w:bCs/>
                <w:color w:val="000000"/>
                <w:kern w:val="0"/>
                <w:sz w:val="20"/>
                <w:szCs w:val="20"/>
                <w:lang w:bidi="ar"/>
              </w:rPr>
              <w:t>装置</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电气</w:t>
            </w:r>
            <w:r>
              <w:rPr>
                <w:rFonts w:ascii="Calibri" w:hAnsi="Calibri" w:cs="宋体" w:hint="eastAsia"/>
                <w:bCs/>
                <w:color w:val="000000"/>
                <w:sz w:val="21"/>
                <w:szCs w:val="21"/>
              </w:rPr>
              <w:t>设备与线缆</w:t>
            </w:r>
            <w:r>
              <w:rPr>
                <w:rFonts w:ascii="宋体" w:hAnsi="Calibri" w:cs="宋体" w:hint="eastAsia"/>
                <w:bCs/>
                <w:color w:val="000000"/>
                <w:kern w:val="0"/>
                <w:sz w:val="21"/>
                <w:szCs w:val="21"/>
              </w:rPr>
              <w:t>工程</w:t>
            </w:r>
          </w:p>
        </w:tc>
        <w:tc>
          <w:tcPr>
            <w:tcW w:w="2977"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□变压器</w:t>
            </w:r>
            <w:r>
              <w:rPr>
                <w:rFonts w:ascii="Calibri" w:hAnsi="Calibri" w:cs="宋体" w:hint="eastAsia"/>
                <w:bCs/>
                <w:color w:val="000000"/>
                <w:sz w:val="21"/>
                <w:szCs w:val="21"/>
              </w:rPr>
              <w:t xml:space="preserve">                   </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配电装置</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绝缘子、母线</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配电控制、保护、直流装置</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交直流电源</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发电机、电动机检查接线</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金属构件、穿墙套板</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滑触线</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配电、输电电缆</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防雷与接地装置</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电压等级</w:t>
            </w:r>
            <w:r>
              <w:rPr>
                <w:rFonts w:cs="Times New Roman" w:hint="eastAsia"/>
                <w:bCs/>
                <w:color w:val="000000"/>
                <w:sz w:val="21"/>
                <w:szCs w:val="21"/>
              </w:rPr>
              <w:t>≤</w:t>
            </w:r>
            <w:r>
              <w:rPr>
                <w:rFonts w:cs="Times New Roman"/>
                <w:bCs/>
                <w:color w:val="000000"/>
                <w:sz w:val="21"/>
                <w:szCs w:val="21"/>
              </w:rPr>
              <w:t>10KV</w:t>
            </w:r>
            <w:r>
              <w:rPr>
                <w:rFonts w:ascii="Calibri" w:hAnsi="Calibri" w:cs="宋体" w:hint="eastAsia"/>
                <w:bCs/>
                <w:color w:val="000000"/>
                <w:sz w:val="21"/>
                <w:szCs w:val="21"/>
              </w:rPr>
              <w:t>架空线路输电</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配管、配线</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照明器具</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低压电器设备</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sym w:font="Wingdings 2" w:char="00A3"/>
            </w:r>
            <w:r>
              <w:rPr>
                <w:rFonts w:ascii="Calibri" w:hAnsi="Calibri" w:cs="宋体" w:hint="eastAsia"/>
                <w:bCs/>
                <w:color w:val="000000"/>
                <w:sz w:val="21"/>
                <w:szCs w:val="21"/>
              </w:rPr>
              <w:t>运输设备电气装置</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sym w:font="Wingdings 2" w:char="00A3"/>
            </w:r>
            <w:r>
              <w:rPr>
                <w:rFonts w:ascii="Calibri" w:hAnsi="Calibri" w:cs="宋体" w:hint="eastAsia"/>
                <w:bCs/>
                <w:color w:val="000000"/>
                <w:sz w:val="21"/>
                <w:szCs w:val="21"/>
              </w:rPr>
              <w:t>电气设备调试</w:t>
            </w:r>
            <w:r>
              <w:rPr>
                <w:rFonts w:ascii="Calibri" w:hAnsi="Calibri" w:cs="宋体" w:hint="eastAsia"/>
                <w:bCs/>
                <w:color w:val="000000"/>
                <w:sz w:val="21"/>
                <w:szCs w:val="21"/>
              </w:rPr>
              <w:t xml:space="preserve">                   </w:t>
            </w: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其他房建及配套工程</w:t>
            </w:r>
          </w:p>
        </w:tc>
        <w:tc>
          <w:tcPr>
            <w:tcW w:w="2407"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高低压配电、外线</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电缆工程</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其他：</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ascii="宋体" w:hAnsi="Calibri" w:cs="宋体" w:hint="eastAsia"/>
                <w:bCs/>
                <w:color w:val="000000"/>
                <w:kern w:val="0"/>
                <w:sz w:val="21"/>
                <w:szCs w:val="21"/>
              </w:rPr>
              <w:t xml:space="preserve">            </w:t>
            </w:r>
            <w:r>
              <w:rPr>
                <w:rFonts w:eastAsia="仿宋_GB2312" w:cs="Times New Roman" w:hint="eastAsia"/>
                <w:bCs/>
                <w:color w:val="000000"/>
                <w:sz w:val="30"/>
                <w:szCs w:val="30"/>
              </w:rPr>
              <w:t xml:space="preserve">             </w:t>
            </w: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建筑节能</w:t>
            </w:r>
          </w:p>
        </w:tc>
        <w:tc>
          <w:tcPr>
            <w:tcW w:w="2977"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□屋面节能工程</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□外墙节能工程</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□机电设备节能工程</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□其他节能配套设施工程</w:t>
            </w:r>
          </w:p>
        </w:tc>
        <w:tc>
          <w:tcPr>
            <w:tcW w:w="1843"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bCs/>
                <w:color w:val="000000"/>
                <w:kern w:val="0"/>
                <w:sz w:val="21"/>
                <w:szCs w:val="21"/>
              </w:rPr>
              <w:t>其他通用安装工程</w:t>
            </w:r>
          </w:p>
        </w:tc>
        <w:tc>
          <w:tcPr>
            <w:tcW w:w="2407"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□机械设备安装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□热力设备安装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□静置设备与工艺金属结构制作安装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□自动化控制仪表安装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□工业管道安装</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□信息通信设备与线缆工程</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□防腐蚀、绝热工程</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□其他专业安装工程：</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tc>
      </w:tr>
    </w:tbl>
    <w:p w:rsidR="00923F94" w:rsidRDefault="00864DB3">
      <w:pPr>
        <w:spacing w:line="360" w:lineRule="auto"/>
        <w:ind w:firstLine="480"/>
        <w:rPr>
          <w:rFonts w:ascii="宋体" w:hAnsi="Calibri" w:cs="宋体"/>
          <w:bCs/>
          <w:color w:val="000000"/>
          <w:kern w:val="0"/>
          <w:sz w:val="24"/>
          <w:szCs w:val="24"/>
        </w:rPr>
      </w:pPr>
      <w:r>
        <w:rPr>
          <w:rFonts w:ascii="宋体" w:hAnsi="宋体" w:cs="Times New Roman" w:hint="eastAsia"/>
          <w:bCs/>
          <w:sz w:val="24"/>
          <w:szCs w:val="24"/>
        </w:rPr>
        <w:t>□</w:t>
      </w:r>
      <w:r>
        <w:rPr>
          <w:rFonts w:ascii="宋体" w:hAnsi="宋体" w:cs="Times New Roman"/>
          <w:bCs/>
          <w:sz w:val="24"/>
          <w:szCs w:val="24"/>
        </w:rPr>
        <w:t>（</w:t>
      </w:r>
      <w:r>
        <w:rPr>
          <w:rFonts w:ascii="宋体" w:hAnsi="宋体" w:cs="Times New Roman" w:hint="eastAsia"/>
          <w:bCs/>
          <w:sz w:val="24"/>
          <w:szCs w:val="24"/>
        </w:rPr>
        <w:t>2</w:t>
      </w:r>
      <w:r>
        <w:rPr>
          <w:rFonts w:ascii="宋体" w:hAnsi="宋体" w:cs="Times New Roman"/>
          <w:bCs/>
          <w:sz w:val="24"/>
          <w:szCs w:val="24"/>
        </w:rPr>
        <w:t>）</w:t>
      </w:r>
      <w:r>
        <w:rPr>
          <w:rFonts w:ascii="宋体" w:hAnsi="宋体" w:cs="Times New Roman" w:hint="eastAsia"/>
          <w:bCs/>
          <w:sz w:val="24"/>
          <w:szCs w:val="24"/>
        </w:rPr>
        <w:t>市政公用及配套专业工程</w:t>
      </w:r>
      <w:r>
        <w:rPr>
          <w:rFonts w:ascii="Calibri" w:hAnsi="Calibri" w:cs="宋体" w:hint="eastAsia"/>
          <w:bCs/>
          <w:color w:val="000000"/>
          <w:sz w:val="24"/>
          <w:szCs w:val="24"/>
        </w:rPr>
        <w:t>（在下表□内打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bCs/>
          <w:color w:val="000000"/>
          <w:sz w:val="24"/>
          <w:szCs w:val="24"/>
        </w:rPr>
        <w:t>，选填相应工程量，表中列出的参考选项为本工程范围对应需实施</w:t>
      </w:r>
      <w:r>
        <w:rPr>
          <w:rFonts w:cs="Times New Roman"/>
          <w:bCs/>
          <w:color w:val="000000"/>
          <w:sz w:val="24"/>
          <w:szCs w:val="24"/>
        </w:rPr>
        <w:t>BIM</w:t>
      </w:r>
      <w:r>
        <w:rPr>
          <w:rFonts w:cs="Times New Roman" w:hint="eastAsia"/>
          <w:bCs/>
          <w:color w:val="000000"/>
          <w:sz w:val="24"/>
          <w:szCs w:val="24"/>
        </w:rPr>
        <w:t>服务</w:t>
      </w:r>
      <w:r>
        <w:rPr>
          <w:rFonts w:cs="Times New Roman" w:hint="eastAsia"/>
          <w:bCs/>
          <w:color w:val="000000"/>
          <w:sz w:val="24"/>
          <w:szCs w:val="24"/>
        </w:rPr>
        <w:t>的</w:t>
      </w:r>
      <w:r>
        <w:rPr>
          <w:rFonts w:ascii="Calibri" w:hAnsi="Calibri" w:cs="宋体" w:hint="eastAsia"/>
          <w:bCs/>
          <w:color w:val="000000"/>
          <w:sz w:val="24"/>
          <w:szCs w:val="24"/>
        </w:rPr>
        <w:t>主要内容，</w:t>
      </w:r>
      <w:r>
        <w:rPr>
          <w:rFonts w:ascii="Calibri" w:hAnsi="Calibri" w:cs="宋体" w:hint="eastAsia"/>
          <w:bCs/>
          <w:color w:val="000000"/>
          <w:sz w:val="24"/>
          <w:szCs w:val="24"/>
        </w:rPr>
        <w:t>可在</w:t>
      </w:r>
      <w:r>
        <w:rPr>
          <w:rFonts w:ascii="Calibri" w:hAnsi="Calibri" w:cs="宋体" w:hint="eastAsia"/>
          <w:bCs/>
          <w:color w:val="000000"/>
          <w:sz w:val="24"/>
          <w:szCs w:val="24"/>
        </w:rPr>
        <w:t>专用</w:t>
      </w:r>
      <w:r>
        <w:rPr>
          <w:rFonts w:ascii="Calibri" w:hAnsi="Calibri" w:cs="宋体"/>
          <w:bCs/>
          <w:color w:val="000000"/>
          <w:sz w:val="24"/>
          <w:szCs w:val="24"/>
        </w:rPr>
        <w:t>条款</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\r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附件</w:t>
      </w:r>
      <w:r>
        <w:rPr>
          <w:rFonts w:ascii="Calibri" w:hAnsi="Calibri" w:cs="宋体" w:hint="eastAsia"/>
          <w:bCs/>
          <w:color w:val="000000"/>
          <w:sz w:val="24"/>
          <w:szCs w:val="24"/>
        </w:rPr>
        <w:t>2</w:t>
      </w:r>
      <w:r>
        <w:rPr>
          <w:rFonts w:ascii="Calibri" w:hAnsi="Calibri" w:cs="宋体" w:hint="eastAsia"/>
          <w:bCs/>
          <w:color w:val="000000"/>
          <w:sz w:val="24"/>
          <w:szCs w:val="24"/>
        </w:rPr>
        <w:fldChar w:fldCharType="end"/>
      </w:r>
      <w:r>
        <w:rPr>
          <w:rFonts w:ascii="Calibri" w:hAnsi="Calibri" w:cs="宋体" w:hint="eastAsia"/>
          <w:bCs/>
          <w:color w:val="000000"/>
          <w:sz w:val="24"/>
          <w:szCs w:val="24"/>
        </w:rPr>
        <w:t>〔</w:t>
      </w:r>
      <w:r>
        <w:rPr>
          <w:rFonts w:cs="Times New Roman"/>
          <w:bCs/>
          <w:color w:val="000000"/>
          <w:sz w:val="24"/>
          <w:szCs w:val="24"/>
        </w:rPr>
        <w:t>BIM</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服务范围</w:t>
      </w:r>
      <w:r>
        <w:rPr>
          <w:rFonts w:ascii="Calibri" w:hAnsi="Calibri" w:cs="宋体" w:hint="eastAsia"/>
          <w:bCs/>
          <w:color w:val="000000"/>
          <w:sz w:val="24"/>
          <w:szCs w:val="24"/>
        </w:rPr>
        <w:fldChar w:fldCharType="end"/>
      </w:r>
      <w:r>
        <w:rPr>
          <w:rFonts w:ascii="Calibri" w:hAnsi="Calibri" w:cs="宋体" w:hint="eastAsia"/>
          <w:bCs/>
          <w:color w:val="000000"/>
          <w:sz w:val="24"/>
          <w:szCs w:val="24"/>
        </w:rPr>
        <w:t>〕中</w:t>
      </w:r>
      <w:r>
        <w:rPr>
          <w:rFonts w:ascii="Calibri" w:hAnsi="Calibri" w:cs="宋体" w:hint="eastAsia"/>
          <w:bCs/>
          <w:color w:val="000000"/>
          <w:sz w:val="24"/>
          <w:szCs w:val="24"/>
        </w:rPr>
        <w:t>补充</w:t>
      </w:r>
      <w:r>
        <w:rPr>
          <w:rFonts w:ascii="Calibri" w:hAnsi="Calibri" w:cs="宋体" w:hint="eastAsia"/>
          <w:bCs/>
          <w:color w:val="000000"/>
          <w:sz w:val="24"/>
          <w:szCs w:val="24"/>
        </w:rPr>
        <w:t>或扩展</w:t>
      </w:r>
      <w:r>
        <w:rPr>
          <w:rFonts w:ascii="Calibri" w:hAnsi="Calibri" w:cs="宋体" w:hint="eastAsia"/>
          <w:bCs/>
          <w:color w:val="000000"/>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2694"/>
        <w:gridCol w:w="1842"/>
        <w:gridCol w:w="2691"/>
      </w:tblGrid>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七通一平工程</w:t>
            </w:r>
          </w:p>
        </w:tc>
        <w:tc>
          <w:tcPr>
            <w:tcW w:w="2694" w:type="dxa"/>
          </w:tcPr>
          <w:p w:rsidR="00923F94" w:rsidRDefault="00864DB3">
            <w:pPr>
              <w:numPr>
                <w:ilvl w:val="0"/>
                <w:numId w:val="5"/>
              </w:numPr>
              <w:spacing w:line="360" w:lineRule="auto"/>
              <w:ind w:left="261" w:firstLineChars="0" w:hanging="261"/>
              <w:rPr>
                <w:rFonts w:eastAsia="仿宋_GB2312" w:cs="Times New Roman"/>
                <w:bCs/>
                <w:color w:val="000000"/>
                <w:sz w:val="30"/>
                <w:szCs w:val="30"/>
              </w:rPr>
            </w:pPr>
            <w:r>
              <w:rPr>
                <w:rFonts w:ascii="Calibri" w:hAnsi="Calibri" w:cs="宋体"/>
                <w:bCs/>
                <w:color w:val="000000"/>
                <w:sz w:val="21"/>
                <w:szCs w:val="21"/>
              </w:rPr>
              <w:t>面积</w:t>
            </w:r>
            <w:r>
              <w:rPr>
                <w:rFonts w:ascii="Calibri" w:hAnsi="Calibri" w:cs="宋体" w:hint="eastAsia"/>
                <w:bCs/>
                <w:color w:val="000000"/>
                <w:sz w:val="21"/>
                <w:szCs w:val="21"/>
              </w:rPr>
              <w:t>：</w:t>
            </w:r>
            <w:r>
              <w:rPr>
                <w:rFonts w:ascii="Calibri" w:hAnsi="Calibri" w:cs="宋体"/>
                <w:bCs/>
                <w:color w:val="00000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ascii="宋体" w:hAnsi="Calibri" w:cs="宋体" w:hint="eastAsia"/>
                <w:bCs/>
                <w:color w:val="000000"/>
                <w:kern w:val="0"/>
                <w:sz w:val="21"/>
                <w:szCs w:val="21"/>
              </w:rPr>
              <w:t>万</w:t>
            </w:r>
            <w:r>
              <w:rPr>
                <w:rFonts w:cs="Times New Roman" w:hint="eastAsia"/>
                <w:bCs/>
                <w:color w:val="000000"/>
                <w:sz w:val="21"/>
                <w:szCs w:val="21"/>
              </w:rPr>
              <w:t>m</w:t>
            </w:r>
            <w:r>
              <w:rPr>
                <w:rFonts w:ascii="宋体" w:hAnsi="Calibri" w:cs="宋体"/>
                <w:bCs/>
                <w:color w:val="000000"/>
                <w:kern w:val="0"/>
                <w:sz w:val="21"/>
                <w:szCs w:val="21"/>
                <w:vertAlign w:val="superscript"/>
              </w:rPr>
              <w:t>2</w:t>
            </w:r>
          </w:p>
          <w:p w:rsidR="00923F94" w:rsidRDefault="00923F94">
            <w:pPr>
              <w:spacing w:line="360" w:lineRule="auto"/>
              <w:ind w:firstLineChars="0" w:firstLine="0"/>
              <w:rPr>
                <w:rFonts w:eastAsia="仿宋_GB2312" w:cs="Times New Roman"/>
                <w:bCs/>
                <w:color w:val="000000"/>
                <w:sz w:val="30"/>
                <w:szCs w:val="30"/>
              </w:rPr>
            </w:pP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海绵</w:t>
            </w:r>
            <w:r>
              <w:rPr>
                <w:rFonts w:ascii="宋体" w:hAnsi="Calibri" w:cs="宋体"/>
                <w:bCs/>
                <w:color w:val="000000"/>
                <w:kern w:val="0"/>
                <w:sz w:val="21"/>
                <w:szCs w:val="21"/>
              </w:rPr>
              <w:t>城市工程</w:t>
            </w:r>
          </w:p>
        </w:tc>
        <w:tc>
          <w:tcPr>
            <w:tcW w:w="2691" w:type="dxa"/>
          </w:tcPr>
          <w:p w:rsidR="00923F94" w:rsidRDefault="00864DB3">
            <w:pPr>
              <w:spacing w:line="360" w:lineRule="auto"/>
              <w:ind w:firstLineChars="0" w:firstLine="0"/>
              <w:jc w:val="left"/>
              <w:rPr>
                <w:rFonts w:eastAsia="仿宋_GB2312" w:cs="Times New Roman"/>
                <w:bCs/>
                <w:color w:val="000000"/>
                <w:sz w:val="30"/>
                <w:szCs w:val="30"/>
              </w:rPr>
            </w:pPr>
            <w:r>
              <w:rPr>
                <w:rFonts w:ascii="Calibri" w:hAnsi="Calibri" w:cs="宋体" w:hint="eastAsia"/>
                <w:bCs/>
                <w:color w:val="000000"/>
                <w:sz w:val="21"/>
                <w:szCs w:val="21"/>
              </w:rPr>
              <w:t>□</w:t>
            </w:r>
            <w:r>
              <w:rPr>
                <w:rFonts w:ascii="Calibri" w:hAnsi="Calibri" w:cs="宋体"/>
                <w:bCs/>
                <w:color w:val="000000"/>
                <w:sz w:val="21"/>
                <w:szCs w:val="21"/>
              </w:rPr>
              <w:t>面积</w:t>
            </w:r>
            <w:r>
              <w:rPr>
                <w:rFonts w:ascii="Calibri" w:hAnsi="Calibri" w:cs="宋体" w:hint="eastAsia"/>
                <w:bCs/>
                <w:color w:val="000000"/>
                <w:sz w:val="21"/>
                <w:szCs w:val="21"/>
              </w:rPr>
              <w:t>：</w:t>
            </w:r>
            <w:r>
              <w:rPr>
                <w:rFonts w:ascii="Calibri" w:hAnsi="Calibri" w:cs="宋体"/>
                <w:bCs/>
                <w:color w:val="00000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ascii="宋体" w:hAnsi="Calibri" w:cs="宋体" w:hint="eastAsia"/>
                <w:bCs/>
                <w:color w:val="000000"/>
                <w:kern w:val="0"/>
                <w:sz w:val="21"/>
                <w:szCs w:val="21"/>
              </w:rPr>
              <w:t>万</w:t>
            </w:r>
            <w:r>
              <w:rPr>
                <w:rFonts w:cs="Times New Roman" w:hint="eastAsia"/>
                <w:bCs/>
                <w:color w:val="000000"/>
                <w:sz w:val="21"/>
                <w:szCs w:val="21"/>
              </w:rPr>
              <w:t>m</w:t>
            </w:r>
            <w:r>
              <w:rPr>
                <w:rFonts w:ascii="宋体" w:hAnsi="Calibri" w:cs="宋体"/>
                <w:bCs/>
                <w:color w:val="000000"/>
                <w:kern w:val="0"/>
                <w:sz w:val="21"/>
                <w:szCs w:val="21"/>
                <w:vertAlign w:val="superscript"/>
              </w:rPr>
              <w:t>2</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挡墙护坡工程</w:t>
            </w:r>
          </w:p>
        </w:tc>
        <w:tc>
          <w:tcPr>
            <w:tcW w:w="2694"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厚×高：</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rPr>
              <w:t>×</w:t>
            </w:r>
            <w:r>
              <w:rPr>
                <w:rFonts w:ascii="宋体" w:hAnsi="Calibri" w:cs="宋体"/>
                <w:bCs/>
                <w:color w:val="000000"/>
                <w:kern w:val="0"/>
                <w:sz w:val="21"/>
                <w:szCs w:val="21"/>
                <w:u w:val="single"/>
              </w:rPr>
              <w:t xml:space="preserve"> </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总长：</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燃气工程</w:t>
            </w:r>
          </w:p>
        </w:tc>
        <w:tc>
          <w:tcPr>
            <w:tcW w:w="2691" w:type="dxa"/>
          </w:tcPr>
          <w:p w:rsidR="00923F94" w:rsidRDefault="00864DB3">
            <w:pPr>
              <w:spacing w:line="360" w:lineRule="auto"/>
              <w:ind w:firstLineChars="0" w:firstLine="0"/>
              <w:jc w:val="left"/>
              <w:rPr>
                <w:rFonts w:cs="Times New Roman"/>
                <w:bCs/>
                <w:color w:val="000000"/>
                <w:sz w:val="21"/>
                <w:szCs w:val="21"/>
              </w:rPr>
            </w:pPr>
            <w:r>
              <w:rPr>
                <w:rFonts w:ascii="Calibri" w:hAnsi="Calibri" w:cs="宋体" w:hint="eastAsia"/>
                <w:bCs/>
                <w:color w:val="000000"/>
                <w:sz w:val="21"/>
                <w:szCs w:val="21"/>
              </w:rPr>
              <w:t>□最大管径：</w:t>
            </w:r>
            <w:r>
              <w:rPr>
                <w:rFonts w:cs="Times New Roman" w:hint="eastAsia"/>
                <w:bCs/>
                <w:color w:val="000000"/>
                <w:sz w:val="21"/>
                <w:szCs w:val="21"/>
              </w:rPr>
              <w:t>DN</w:t>
            </w:r>
            <w:r>
              <w:rPr>
                <w:rFonts w:cs="Times New Roman"/>
                <w:bCs/>
                <w:color w:val="000000"/>
                <w:sz w:val="21"/>
                <w:szCs w:val="21"/>
              </w:rPr>
              <w:t xml:space="preserve"> </w:t>
            </w:r>
            <w:r>
              <w:rPr>
                <w:rFonts w:ascii="Calibri" w:hAnsi="Calibri" w:cs="宋体"/>
                <w:bCs/>
                <w:color w:val="000000"/>
                <w:sz w:val="21"/>
                <w:szCs w:val="21"/>
                <w:u w:val="single"/>
              </w:rPr>
              <w:t xml:space="preserve">     </w:t>
            </w:r>
            <w:r>
              <w:rPr>
                <w:rFonts w:cs="Times New Roman"/>
                <w:bCs/>
                <w:color w:val="000000"/>
                <w:sz w:val="21"/>
                <w:szCs w:val="21"/>
              </w:rPr>
              <w:t>mm</w:t>
            </w:r>
          </w:p>
          <w:p w:rsidR="00923F94" w:rsidRDefault="00864DB3">
            <w:pPr>
              <w:spacing w:line="360" w:lineRule="auto"/>
              <w:ind w:firstLineChars="0" w:firstLine="0"/>
              <w:jc w:val="left"/>
              <w:rPr>
                <w:rFonts w:eastAsia="仿宋_GB2312" w:cs="Times New Roman"/>
                <w:bCs/>
                <w:color w:val="000000"/>
                <w:sz w:val="30"/>
                <w:szCs w:val="30"/>
              </w:rPr>
            </w:pPr>
            <w:r>
              <w:rPr>
                <w:rFonts w:ascii="Calibri" w:hAnsi="Calibri" w:cs="宋体"/>
                <w:bCs/>
                <w:color w:val="000000"/>
                <w:sz w:val="21"/>
                <w:szCs w:val="21"/>
              </w:rPr>
              <w:t>总长</w:t>
            </w:r>
            <w:r>
              <w:rPr>
                <w:rFonts w:ascii="Calibri" w:hAnsi="Calibri" w:cs="宋体" w:hint="eastAsia"/>
                <w:bCs/>
                <w:color w:val="000000"/>
                <w:sz w:val="21"/>
                <w:szCs w:val="21"/>
              </w:rPr>
              <w:t>：</w:t>
            </w:r>
            <w:r>
              <w:rPr>
                <w:rFonts w:ascii="Calibri" w:hAnsi="Calibri" w:cs="宋体"/>
                <w:bCs/>
                <w:color w:val="000000"/>
                <w:sz w:val="21"/>
                <w:szCs w:val="21"/>
                <w:u w:val="single"/>
              </w:rPr>
              <w:t xml:space="preserve">   </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Calibri" w:hAnsi="Calibri" w:cs="宋体"/>
                <w:bCs/>
                <w:color w:val="000000"/>
                <w:sz w:val="21"/>
                <w:szCs w:val="21"/>
              </w:rPr>
              <w:t xml:space="preserve"> </w:t>
            </w:r>
            <w:r>
              <w:rPr>
                <w:rFonts w:cs="Times New Roman" w:hint="eastAsia"/>
                <w:bCs/>
                <w:color w:val="000000"/>
                <w:sz w:val="21"/>
                <w:szCs w:val="21"/>
              </w:rPr>
              <w:t>m</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软基处理工程</w:t>
            </w:r>
            <w:r>
              <w:rPr>
                <w:rFonts w:ascii="宋体" w:hAnsi="Calibri" w:cs="宋体"/>
                <w:bCs/>
                <w:color w:val="000000"/>
                <w:kern w:val="0"/>
                <w:sz w:val="21"/>
                <w:szCs w:val="21"/>
              </w:rPr>
              <w:t xml:space="preserve"> </w:t>
            </w:r>
          </w:p>
        </w:tc>
        <w:tc>
          <w:tcPr>
            <w:tcW w:w="2694" w:type="dxa"/>
          </w:tcPr>
          <w:p w:rsidR="00923F94" w:rsidRDefault="00864DB3">
            <w:pPr>
              <w:numPr>
                <w:ilvl w:val="0"/>
                <w:numId w:val="5"/>
              </w:numPr>
              <w:spacing w:line="360" w:lineRule="auto"/>
              <w:ind w:left="261" w:firstLineChars="0" w:hanging="261"/>
              <w:rPr>
                <w:rFonts w:eastAsia="仿宋_GB2312" w:cs="Times New Roman"/>
                <w:bCs/>
                <w:color w:val="000000"/>
                <w:sz w:val="30"/>
                <w:szCs w:val="30"/>
              </w:rPr>
            </w:pPr>
            <w:r>
              <w:rPr>
                <w:rFonts w:ascii="Calibri" w:hAnsi="Calibri" w:cs="宋体"/>
                <w:bCs/>
                <w:color w:val="000000"/>
                <w:sz w:val="21"/>
                <w:szCs w:val="21"/>
              </w:rPr>
              <w:t>面积</w:t>
            </w:r>
            <w:r>
              <w:rPr>
                <w:rFonts w:ascii="Calibri" w:hAnsi="Calibri" w:cs="宋体" w:hint="eastAsia"/>
                <w:bCs/>
                <w:color w:val="000000"/>
                <w:sz w:val="21"/>
                <w:szCs w:val="21"/>
              </w:rPr>
              <w:t>：</w:t>
            </w:r>
            <w:r>
              <w:rPr>
                <w:rFonts w:ascii="Calibri" w:hAnsi="Calibri" w:cs="宋体"/>
                <w:bCs/>
                <w:color w:val="000000"/>
                <w:sz w:val="21"/>
                <w:szCs w:val="21"/>
                <w:u w:val="single"/>
              </w:rPr>
              <w:t xml:space="preserve">          </w:t>
            </w:r>
            <w:r>
              <w:rPr>
                <w:rFonts w:ascii="宋体" w:hAnsi="Calibri" w:cs="宋体" w:hint="eastAsia"/>
                <w:bCs/>
                <w:color w:val="000000"/>
                <w:kern w:val="0"/>
                <w:sz w:val="21"/>
                <w:szCs w:val="21"/>
              </w:rPr>
              <w:t>万</w:t>
            </w:r>
            <w:r>
              <w:rPr>
                <w:rFonts w:cs="Times New Roman" w:hint="eastAsia"/>
                <w:bCs/>
                <w:color w:val="000000"/>
                <w:sz w:val="21"/>
                <w:szCs w:val="21"/>
              </w:rPr>
              <w:t>m</w:t>
            </w:r>
            <w:r>
              <w:rPr>
                <w:rFonts w:ascii="宋体" w:hAnsi="Calibri" w:cs="宋体"/>
                <w:bCs/>
                <w:color w:val="000000"/>
                <w:kern w:val="0"/>
                <w:sz w:val="21"/>
                <w:szCs w:val="21"/>
                <w:vertAlign w:val="superscript"/>
              </w:rPr>
              <w:t>2</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地下</w:t>
            </w:r>
            <w:r>
              <w:rPr>
                <w:rFonts w:ascii="宋体" w:hAnsi="Calibri" w:cs="宋体"/>
                <w:bCs/>
                <w:color w:val="000000"/>
                <w:kern w:val="0"/>
                <w:sz w:val="21"/>
                <w:szCs w:val="21"/>
              </w:rPr>
              <w:t>综合</w:t>
            </w:r>
            <w:r>
              <w:rPr>
                <w:rFonts w:ascii="宋体" w:hAnsi="Calibri" w:cs="宋体" w:hint="eastAsia"/>
                <w:bCs/>
                <w:color w:val="000000"/>
                <w:kern w:val="0"/>
                <w:sz w:val="21"/>
                <w:szCs w:val="21"/>
              </w:rPr>
              <w:t>管廊工程</w:t>
            </w:r>
          </w:p>
        </w:tc>
        <w:tc>
          <w:tcPr>
            <w:tcW w:w="2691"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□矩形断面</w:t>
            </w:r>
            <w:r>
              <w:rPr>
                <w:rFonts w:ascii="Calibri" w:hAnsi="Calibri" w:cs="宋体" w:hint="eastAsia"/>
                <w:bCs/>
                <w:color w:val="000000"/>
                <w:sz w:val="21"/>
                <w:szCs w:val="21"/>
              </w:rPr>
              <w:t xml:space="preserve"> </w:t>
            </w:r>
            <w:r>
              <w:rPr>
                <w:rFonts w:ascii="Calibri" w:hAnsi="Calibri" w:cs="宋体" w:hint="eastAsia"/>
                <w:bCs/>
                <w:color w:val="000000"/>
                <w:sz w:val="21"/>
                <w:szCs w:val="21"/>
              </w:rPr>
              <w:t>总</w:t>
            </w:r>
            <w:r>
              <w:rPr>
                <w:rFonts w:ascii="宋体" w:hAnsi="Calibri" w:cs="宋体" w:hint="eastAsia"/>
                <w:bCs/>
                <w:color w:val="000000"/>
                <w:kern w:val="0"/>
                <w:sz w:val="21"/>
                <w:szCs w:val="21"/>
              </w:rPr>
              <w:t>宽×高：</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rPr>
              <w:t>×</w:t>
            </w:r>
            <w:r>
              <w:rPr>
                <w:rFonts w:ascii="宋体" w:hAnsi="Calibri" w:cs="宋体"/>
                <w:bCs/>
                <w:color w:val="000000"/>
                <w:kern w:val="0"/>
                <w:sz w:val="21"/>
                <w:szCs w:val="21"/>
                <w:u w:val="single"/>
              </w:rPr>
              <w:t xml:space="preserve"> </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leftChars="-2" w:left="-6" w:firstLineChars="0" w:firstLine="2"/>
              <w:jc w:val="left"/>
              <w:rPr>
                <w:rFonts w:ascii="宋体" w:hAnsi="Calibri" w:cs="宋体"/>
                <w:bCs/>
                <w:color w:val="000000"/>
                <w:kern w:val="0"/>
                <w:sz w:val="21"/>
                <w:szCs w:val="21"/>
              </w:rPr>
            </w:pPr>
            <w:r>
              <w:rPr>
                <w:rFonts w:ascii="宋体" w:hAnsi="Calibri" w:cs="宋体" w:hint="eastAsia"/>
                <w:bCs/>
                <w:color w:val="000000"/>
                <w:kern w:val="0"/>
                <w:sz w:val="21"/>
                <w:szCs w:val="21"/>
              </w:rPr>
              <w:t>舱数：</w:t>
            </w:r>
            <w:r>
              <w:rPr>
                <w:rFonts w:ascii="宋体" w:hAnsi="Calibri" w:cs="宋体" w:hint="eastAsia"/>
                <w:bCs/>
                <w:color w:val="000000"/>
                <w:kern w:val="0"/>
                <w:sz w:val="21"/>
                <w:szCs w:val="21"/>
              </w:rPr>
              <w:t xml:space="preserve"> </w:t>
            </w:r>
            <w:r>
              <w:rPr>
                <w:rFonts w:ascii="宋体" w:hAnsi="Calibri" w:cs="宋体" w:hint="eastAsia"/>
                <w:bCs/>
                <w:color w:val="000000"/>
                <w:kern w:val="0"/>
                <w:sz w:val="21"/>
                <w:szCs w:val="21"/>
                <w:u w:val="single"/>
              </w:rPr>
              <w:t xml:space="preserve">           </w:t>
            </w:r>
            <w:r>
              <w:rPr>
                <w:rFonts w:ascii="宋体" w:hAnsi="Calibri" w:cs="宋体" w:hint="eastAsia"/>
                <w:bCs/>
                <w:color w:val="000000"/>
                <w:kern w:val="0"/>
                <w:sz w:val="21"/>
                <w:szCs w:val="21"/>
              </w:rPr>
              <w:t>舱</w:t>
            </w:r>
          </w:p>
          <w:p w:rsidR="00923F94" w:rsidRDefault="00864DB3">
            <w:pPr>
              <w:spacing w:line="360" w:lineRule="auto"/>
              <w:ind w:leftChars="-2" w:left="-6" w:firstLineChars="0" w:firstLine="2"/>
              <w:jc w:val="left"/>
              <w:rPr>
                <w:rFonts w:cs="Times New Roman"/>
                <w:bCs/>
                <w:color w:val="000000"/>
                <w:sz w:val="21"/>
                <w:szCs w:val="21"/>
              </w:rPr>
            </w:pPr>
            <w:r>
              <w:rPr>
                <w:rFonts w:ascii="宋体" w:hAnsi="Calibri" w:cs="宋体" w:hint="eastAsia"/>
                <w:bCs/>
                <w:color w:val="000000"/>
                <w:kern w:val="0"/>
                <w:sz w:val="21"/>
                <w:szCs w:val="21"/>
              </w:rPr>
              <w:t>总长：</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cs="Times New Roman" w:hint="eastAsia"/>
                <w:bCs/>
                <w:color w:val="000000"/>
                <w:sz w:val="21"/>
                <w:szCs w:val="21"/>
              </w:rPr>
              <w:t>m</w:t>
            </w:r>
          </w:p>
          <w:p w:rsidR="00923F94" w:rsidRDefault="00864DB3">
            <w:pPr>
              <w:spacing w:line="360" w:lineRule="auto"/>
              <w:ind w:leftChars="-2" w:left="-6" w:firstLineChars="0" w:firstLine="2"/>
              <w:jc w:val="left"/>
              <w:rPr>
                <w:rFonts w:ascii="Calibri" w:hAnsi="Calibri" w:cs="宋体"/>
                <w:bCs/>
                <w:color w:val="000000"/>
                <w:sz w:val="21"/>
                <w:szCs w:val="21"/>
              </w:rPr>
            </w:pPr>
            <w:r>
              <w:rPr>
                <w:rFonts w:ascii="Calibri" w:hAnsi="Calibri" w:cs="宋体" w:hint="eastAsia"/>
                <w:bCs/>
                <w:color w:val="000000"/>
                <w:sz w:val="21"/>
                <w:szCs w:val="21"/>
              </w:rPr>
              <w:t>□其他断面形式：</w:t>
            </w:r>
            <w:r>
              <w:rPr>
                <w:rFonts w:ascii="宋体" w:hAnsi="Calibri" w:cs="宋体" w:hint="eastAsia"/>
                <w:bCs/>
                <w:color w:val="000000"/>
                <w:kern w:val="0"/>
                <w:sz w:val="21"/>
                <w:szCs w:val="21"/>
                <w:u w:val="single"/>
              </w:rPr>
              <w:t xml:space="preserve">           </w:t>
            </w:r>
          </w:p>
          <w:p w:rsidR="00923F94" w:rsidRDefault="00923F94">
            <w:pPr>
              <w:spacing w:line="360" w:lineRule="auto"/>
              <w:ind w:leftChars="-2" w:left="-6" w:firstLineChars="0" w:firstLine="2"/>
              <w:jc w:val="left"/>
              <w:rPr>
                <w:rFonts w:ascii="Calibri" w:hAnsi="Calibri" w:cs="宋体"/>
                <w:bCs/>
                <w:color w:val="000000"/>
                <w:sz w:val="21"/>
                <w:szCs w:val="21"/>
              </w:rPr>
            </w:pPr>
          </w:p>
          <w:p w:rsidR="00923F94" w:rsidRDefault="00923F94">
            <w:pPr>
              <w:spacing w:line="360" w:lineRule="auto"/>
              <w:ind w:leftChars="-2" w:left="-6" w:firstLineChars="0" w:firstLine="2"/>
              <w:jc w:val="left"/>
              <w:rPr>
                <w:rFonts w:ascii="Calibri" w:hAnsi="Calibri" w:cs="宋体"/>
                <w:bCs/>
                <w:color w:val="000000"/>
                <w:sz w:val="21"/>
                <w:szCs w:val="21"/>
              </w:rPr>
            </w:pPr>
          </w:p>
          <w:p w:rsidR="00923F94" w:rsidRDefault="00923F94">
            <w:pPr>
              <w:spacing w:line="360" w:lineRule="auto"/>
              <w:ind w:leftChars="-2" w:left="-6" w:firstLineChars="0" w:firstLine="2"/>
              <w:jc w:val="left"/>
              <w:rPr>
                <w:rFonts w:ascii="Calibri" w:hAnsi="Calibri" w:cs="宋体"/>
                <w:bCs/>
                <w:color w:val="000000"/>
                <w:sz w:val="21"/>
                <w:szCs w:val="21"/>
              </w:rPr>
            </w:pP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道路工程</w:t>
            </w:r>
          </w:p>
        </w:tc>
        <w:tc>
          <w:tcPr>
            <w:tcW w:w="2694"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□沥青混凝土路面</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lastRenderedPageBreak/>
              <w:t>□水泥混凝土路面</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宽：</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w:t>
            </w:r>
            <w:r>
              <w:rPr>
                <w:rFonts w:ascii="宋体" w:hAnsi="Calibri" w:cs="宋体" w:hint="eastAsia"/>
                <w:bCs/>
                <w:color w:val="000000"/>
                <w:kern w:val="0"/>
                <w:sz w:val="21"/>
                <w:szCs w:val="21"/>
              </w:rPr>
              <w:t>总长：</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hint="eastAsia"/>
                <w:bCs/>
                <w:color w:val="000000"/>
                <w:sz w:val="21"/>
                <w:szCs w:val="21"/>
              </w:rPr>
              <w:t>m</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路灯工程</w:t>
            </w:r>
          </w:p>
        </w:tc>
        <w:tc>
          <w:tcPr>
            <w:tcW w:w="2691" w:type="dxa"/>
          </w:tcPr>
          <w:p w:rsidR="00923F94" w:rsidRDefault="00864DB3" w:rsidP="003B567C">
            <w:pPr>
              <w:spacing w:line="360" w:lineRule="auto"/>
              <w:ind w:leftChars="-8" w:left="-9" w:hangingChars="6" w:hanging="13"/>
              <w:jc w:val="left"/>
              <w:rPr>
                <w:rFonts w:eastAsia="仿宋_GB2312" w:cs="Times New Roman"/>
                <w:bCs/>
                <w:color w:val="000000"/>
                <w:sz w:val="30"/>
                <w:szCs w:val="30"/>
              </w:rPr>
            </w:pPr>
            <w:r>
              <w:rPr>
                <w:rFonts w:ascii="Calibri" w:hAnsi="Calibri" w:cs="宋体" w:hint="eastAsia"/>
                <w:bCs/>
                <w:color w:val="000000"/>
                <w:sz w:val="21"/>
                <w:szCs w:val="21"/>
              </w:rPr>
              <w:t>□</w:t>
            </w:r>
            <w:r>
              <w:rPr>
                <w:rFonts w:ascii="Calibri" w:hAnsi="Calibri" w:cs="宋体"/>
                <w:bCs/>
                <w:color w:val="000000"/>
                <w:sz w:val="21"/>
                <w:szCs w:val="21"/>
              </w:rPr>
              <w:t xml:space="preserve"> </w:t>
            </w:r>
            <w:r>
              <w:rPr>
                <w:rFonts w:ascii="Calibri" w:hAnsi="Calibri" w:cs="宋体"/>
                <w:bCs/>
                <w:color w:val="000000"/>
                <w:sz w:val="21"/>
                <w:szCs w:val="21"/>
                <w:u w:val="single"/>
              </w:rPr>
              <w:t xml:space="preserve">             </w:t>
            </w:r>
            <w:r>
              <w:rPr>
                <w:rFonts w:ascii="宋体" w:hAnsi="Calibri" w:cs="宋体" w:hint="eastAsia"/>
                <w:bCs/>
                <w:color w:val="000000"/>
                <w:kern w:val="0"/>
                <w:sz w:val="21"/>
                <w:szCs w:val="21"/>
              </w:rPr>
              <w:t>座</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桥梁工程</w:t>
            </w:r>
          </w:p>
        </w:tc>
        <w:tc>
          <w:tcPr>
            <w:tcW w:w="2694" w:type="dxa"/>
          </w:tcPr>
          <w:p w:rsidR="00923F94" w:rsidRDefault="00864DB3">
            <w:pPr>
              <w:spacing w:line="360" w:lineRule="auto"/>
              <w:ind w:left="1680" w:hangingChars="800" w:hanging="1680"/>
              <w:rPr>
                <w:rFonts w:ascii="Calibri" w:hAnsi="Calibri" w:cs="宋体"/>
                <w:bCs/>
                <w:color w:val="000000"/>
                <w:sz w:val="21"/>
                <w:szCs w:val="21"/>
              </w:rPr>
            </w:pPr>
            <w:r>
              <w:rPr>
                <w:rFonts w:ascii="Calibri" w:hAnsi="Calibri" w:cs="宋体" w:hint="eastAsia"/>
                <w:bCs/>
                <w:color w:val="000000"/>
                <w:sz w:val="21"/>
                <w:szCs w:val="21"/>
              </w:rPr>
              <w:t>□最大单跨跨度</w:t>
            </w:r>
            <w:r>
              <w:rPr>
                <w:rFonts w:ascii="宋体" w:hAnsi="Calibri" w:cs="宋体" w:hint="eastAsia"/>
                <w:bCs/>
                <w:color w:val="000000"/>
                <w:kern w:val="0"/>
                <w:sz w:val="21"/>
                <w:szCs w:val="21"/>
              </w:rPr>
              <w:t>：</w:t>
            </w:r>
            <w:r>
              <w:rPr>
                <w:rFonts w:ascii="Calibri" w:hAnsi="Calibri" w:cs="宋体"/>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left="1680" w:hangingChars="800" w:hanging="1680"/>
              <w:rPr>
                <w:rFonts w:ascii="Calibri" w:hAnsi="Calibri" w:cs="Times New Roman"/>
                <w:bCs/>
                <w:sz w:val="21"/>
              </w:rPr>
            </w:pPr>
            <w:r>
              <w:rPr>
                <w:rFonts w:ascii="Calibri" w:hAnsi="Calibri" w:cs="Times New Roman" w:hint="eastAsia"/>
                <w:bCs/>
                <w:sz w:val="21"/>
              </w:rPr>
              <w:t>桥宽</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left="1680" w:hangingChars="800" w:hanging="1680"/>
              <w:rPr>
                <w:rFonts w:cs="Times New Roman"/>
                <w:bCs/>
                <w:color w:val="000000"/>
                <w:sz w:val="21"/>
                <w:szCs w:val="21"/>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left="1680" w:hangingChars="800" w:hanging="1680"/>
              <w:rPr>
                <w:rFonts w:cs="Times New Roman"/>
                <w:bCs/>
                <w:color w:val="000000"/>
                <w:sz w:val="21"/>
                <w:szCs w:val="21"/>
              </w:rPr>
            </w:pPr>
            <w:r>
              <w:rPr>
                <w:rFonts w:ascii="宋体" w:hAnsi="Calibri" w:cs="宋体" w:hint="eastAsia"/>
                <w:bCs/>
                <w:color w:val="000000"/>
                <w:kern w:val="0"/>
                <w:sz w:val="21"/>
                <w:szCs w:val="21"/>
              </w:rPr>
              <w:t>□上部结构形式：</w:t>
            </w:r>
            <w:r>
              <w:rPr>
                <w:rFonts w:ascii="Calibri" w:hAnsi="Calibri" w:cs="宋体"/>
                <w:bCs/>
                <w:color w:val="00000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spacing w:line="360" w:lineRule="auto"/>
              <w:ind w:left="1680" w:hangingChars="800" w:hanging="1680"/>
              <w:rPr>
                <w:rFonts w:ascii="Calibri" w:hAnsi="Calibri" w:cs="宋体"/>
                <w:bCs/>
                <w:color w:val="000000"/>
                <w:sz w:val="21"/>
                <w:szCs w:val="21"/>
              </w:rPr>
            </w:pPr>
            <w:r>
              <w:rPr>
                <w:rFonts w:ascii="Calibri" w:hAnsi="Calibri" w:cs="宋体"/>
                <w:bCs/>
                <w:color w:val="000000"/>
                <w:sz w:val="21"/>
                <w:szCs w:val="21"/>
                <w:u w:val="single"/>
              </w:rPr>
              <w:t xml:space="preserve">   </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u w:val="single"/>
              </w:rPr>
              <w:t xml:space="preserve">                </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交通设施工程</w:t>
            </w:r>
          </w:p>
        </w:tc>
        <w:tc>
          <w:tcPr>
            <w:tcW w:w="2691" w:type="dxa"/>
          </w:tcPr>
          <w:p w:rsidR="00923F94" w:rsidRDefault="00864DB3" w:rsidP="003B567C">
            <w:pPr>
              <w:spacing w:line="360" w:lineRule="auto"/>
              <w:ind w:leftChars="-8" w:left="-9" w:hangingChars="6" w:hanging="13"/>
              <w:jc w:val="left"/>
              <w:rPr>
                <w:rFonts w:ascii="Calibri" w:hAnsi="Calibri" w:cs="宋体"/>
                <w:bCs/>
                <w:color w:val="000000"/>
                <w:sz w:val="21"/>
                <w:szCs w:val="21"/>
              </w:rPr>
            </w:pPr>
            <w:r>
              <w:rPr>
                <w:rFonts w:ascii="Calibri" w:hAnsi="Calibri" w:cs="宋体" w:hint="eastAsia"/>
                <w:bCs/>
                <w:color w:val="000000"/>
                <w:sz w:val="21"/>
                <w:szCs w:val="21"/>
              </w:rPr>
              <w:t>□交通监控、收费综合系统工程</w:t>
            </w:r>
          </w:p>
          <w:p w:rsidR="00923F94" w:rsidRDefault="00864DB3">
            <w:pPr>
              <w:spacing w:line="360" w:lineRule="auto"/>
              <w:ind w:firstLineChars="0" w:firstLine="0"/>
              <w:jc w:val="left"/>
              <w:rPr>
                <w:rFonts w:eastAsia="仿宋_GB2312" w:cs="Times New Roman"/>
                <w:bCs/>
                <w:color w:val="000000"/>
                <w:sz w:val="30"/>
                <w:szCs w:val="30"/>
              </w:rPr>
            </w:pPr>
            <w:r>
              <w:rPr>
                <w:rFonts w:ascii="Calibri" w:hAnsi="Calibri" w:cs="宋体" w:hint="eastAsia"/>
                <w:bCs/>
                <w:color w:val="000000"/>
                <w:sz w:val="21"/>
                <w:szCs w:val="21"/>
              </w:rPr>
              <w:t>□交通安全设施工程</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隧道工程</w:t>
            </w:r>
          </w:p>
        </w:tc>
        <w:tc>
          <w:tcPr>
            <w:tcW w:w="2694" w:type="dxa"/>
          </w:tcPr>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w:t>
            </w:r>
            <w:proofErr w:type="gramStart"/>
            <w:r>
              <w:rPr>
                <w:rFonts w:ascii="Calibri" w:hAnsi="Calibri" w:cs="宋体" w:hint="eastAsia"/>
                <w:bCs/>
                <w:color w:val="000000"/>
                <w:sz w:val="21"/>
                <w:szCs w:val="21"/>
              </w:rPr>
              <w:t>洞</w:t>
            </w:r>
            <w:r>
              <w:rPr>
                <w:rFonts w:ascii="宋体" w:hAnsi="Calibri" w:cs="宋体" w:hint="eastAsia"/>
                <w:bCs/>
                <w:color w:val="000000"/>
                <w:kern w:val="0"/>
                <w:sz w:val="21"/>
                <w:szCs w:val="21"/>
              </w:rPr>
              <w:t>宽</w:t>
            </w:r>
            <w:proofErr w:type="gramEnd"/>
            <w:r>
              <w:rPr>
                <w:rFonts w:ascii="宋体" w:hAnsi="Calibri" w:cs="宋体" w:hint="eastAsia"/>
                <w:bCs/>
                <w:color w:val="000000"/>
                <w:kern w:val="0"/>
                <w:sz w:val="21"/>
                <w:szCs w:val="21"/>
              </w:rPr>
              <w:t>×高：</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rPr>
              <w:t>×</w:t>
            </w:r>
            <w:r>
              <w:rPr>
                <w:rFonts w:ascii="宋体" w:hAnsi="Calibri" w:cs="宋体"/>
                <w:bCs/>
                <w:color w:val="000000"/>
                <w:kern w:val="0"/>
                <w:sz w:val="21"/>
                <w:szCs w:val="21"/>
                <w:u w:val="single"/>
              </w:rPr>
              <w:t xml:space="preserve"> </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通信管道工程</w:t>
            </w:r>
          </w:p>
        </w:tc>
        <w:tc>
          <w:tcPr>
            <w:tcW w:w="2691" w:type="dxa"/>
          </w:tcPr>
          <w:p w:rsidR="00923F94" w:rsidRDefault="00864DB3">
            <w:pPr>
              <w:spacing w:line="360" w:lineRule="auto"/>
              <w:ind w:firstLineChars="0" w:firstLine="0"/>
              <w:jc w:val="left"/>
              <w:rPr>
                <w:rFonts w:eastAsia="仿宋_GB2312" w:cs="Times New Roman"/>
                <w:bCs/>
                <w:color w:val="000000"/>
                <w:sz w:val="30"/>
                <w:szCs w:val="30"/>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给水管道工程</w:t>
            </w:r>
          </w:p>
        </w:tc>
        <w:tc>
          <w:tcPr>
            <w:tcW w:w="2694" w:type="dxa"/>
          </w:tcPr>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□最大管径：</w:t>
            </w:r>
            <w:r>
              <w:rPr>
                <w:rFonts w:cs="Times New Roman" w:hint="eastAsia"/>
                <w:bCs/>
                <w:color w:val="000000"/>
                <w:sz w:val="21"/>
                <w:szCs w:val="21"/>
              </w:rPr>
              <w:t>DN</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bCs/>
                <w:color w:val="000000"/>
                <w:sz w:val="21"/>
                <w:szCs w:val="21"/>
              </w:rPr>
              <w:t>mm</w:t>
            </w:r>
          </w:p>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电力管道工程</w:t>
            </w:r>
          </w:p>
        </w:tc>
        <w:tc>
          <w:tcPr>
            <w:tcW w:w="2691" w:type="dxa"/>
          </w:tcPr>
          <w:p w:rsidR="00923F94" w:rsidRDefault="00864DB3">
            <w:pPr>
              <w:spacing w:line="360" w:lineRule="auto"/>
              <w:ind w:firstLineChars="0" w:firstLine="0"/>
              <w:rPr>
                <w:rFonts w:eastAsia="仿宋_GB2312" w:cs="Times New Roman"/>
                <w:bCs/>
                <w:color w:val="000000"/>
                <w:sz w:val="30"/>
                <w:szCs w:val="30"/>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排水管道工程</w:t>
            </w:r>
          </w:p>
        </w:tc>
        <w:tc>
          <w:tcPr>
            <w:tcW w:w="2694" w:type="dxa"/>
          </w:tcPr>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雨水管：</w:t>
            </w:r>
          </w:p>
          <w:p w:rsidR="00923F94" w:rsidRDefault="00864DB3">
            <w:pPr>
              <w:autoSpaceDE w:val="0"/>
              <w:autoSpaceDN w:val="0"/>
              <w:adjustRightInd w:val="0"/>
              <w:spacing w:line="24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最大管径：</w:t>
            </w:r>
            <w:r>
              <w:rPr>
                <w:rFonts w:cs="Times New Roman" w:hint="eastAsia"/>
                <w:bCs/>
                <w:color w:val="000000"/>
                <w:sz w:val="21"/>
                <w:szCs w:val="21"/>
              </w:rPr>
              <w:t>d</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cs="Times New Roman"/>
                <w:bCs/>
                <w:color w:val="000000"/>
                <w:sz w:val="21"/>
                <w:szCs w:val="21"/>
              </w:rPr>
              <w:t>mm</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r>
              <w:rPr>
                <w:rFonts w:ascii="Calibri" w:hAnsi="Calibri" w:cs="宋体" w:hint="eastAsia"/>
                <w:bCs/>
                <w:color w:val="000000"/>
                <w:sz w:val="21"/>
                <w:szCs w:val="21"/>
              </w:rPr>
              <w:t>□</w:t>
            </w:r>
            <w:r>
              <w:rPr>
                <w:rFonts w:ascii="宋体" w:hAnsi="Calibri" w:cs="宋体" w:hint="eastAsia"/>
                <w:bCs/>
                <w:color w:val="000000"/>
                <w:kern w:val="0"/>
                <w:sz w:val="21"/>
                <w:szCs w:val="21"/>
              </w:rPr>
              <w:t>污水管：</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最大管径：</w:t>
            </w:r>
            <w:r>
              <w:rPr>
                <w:rFonts w:cs="Times New Roman" w:hint="eastAsia"/>
                <w:bCs/>
                <w:color w:val="000000"/>
                <w:sz w:val="21"/>
                <w:szCs w:val="21"/>
              </w:rPr>
              <w:t>d</w:t>
            </w:r>
            <w:r>
              <w:rPr>
                <w:rFonts w:cs="Times New Roman"/>
                <w:bCs/>
                <w:color w:val="000000"/>
                <w:sz w:val="21"/>
                <w:szCs w:val="21"/>
                <w:u w:val="single"/>
              </w:rPr>
              <w:t xml:space="preserve">   </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bCs/>
                <w:color w:val="000000"/>
                <w:sz w:val="21"/>
                <w:szCs w:val="21"/>
              </w:rPr>
              <w:t>mm</w:t>
            </w:r>
          </w:p>
          <w:p w:rsidR="00923F94" w:rsidRDefault="00864DB3">
            <w:pPr>
              <w:spacing w:line="360" w:lineRule="auto"/>
              <w:ind w:firstLineChars="0" w:firstLine="0"/>
              <w:rPr>
                <w:rFonts w:cs="Times New Roman"/>
                <w:bCs/>
                <w:color w:val="000000"/>
                <w:sz w:val="21"/>
                <w:szCs w:val="21"/>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p w:rsidR="00923F94" w:rsidRDefault="00923F94">
            <w:pPr>
              <w:spacing w:line="360" w:lineRule="auto"/>
              <w:ind w:firstLineChars="0" w:firstLine="0"/>
              <w:rPr>
                <w:rFonts w:eastAsia="仿宋_GB2312" w:cs="Times New Roman"/>
                <w:bCs/>
                <w:color w:val="000000"/>
                <w:sz w:val="30"/>
                <w:szCs w:val="30"/>
              </w:rPr>
            </w:pP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生活垃圾处理工程</w:t>
            </w:r>
          </w:p>
        </w:tc>
        <w:tc>
          <w:tcPr>
            <w:tcW w:w="2691" w:type="dxa"/>
          </w:tcPr>
          <w:p w:rsidR="00923F94" w:rsidRDefault="00864DB3">
            <w:pPr>
              <w:spacing w:line="360" w:lineRule="auto"/>
              <w:ind w:firstLineChars="0" w:firstLine="0"/>
              <w:jc w:val="left"/>
              <w:rPr>
                <w:rFonts w:ascii="Calibri" w:hAnsi="Calibri" w:cs="宋体"/>
                <w:bCs/>
                <w:color w:val="000000"/>
                <w:sz w:val="21"/>
                <w:szCs w:val="21"/>
              </w:rPr>
            </w:pPr>
            <w:r>
              <w:rPr>
                <w:rFonts w:ascii="Calibri" w:hAnsi="Calibri" w:cs="宋体" w:hint="eastAsia"/>
                <w:bCs/>
                <w:color w:val="000000"/>
                <w:sz w:val="21"/>
                <w:szCs w:val="21"/>
              </w:rPr>
              <w:t>□填埋处理规模：</w:t>
            </w:r>
            <w:r>
              <w:rPr>
                <w:rFonts w:ascii="Calibri" w:hAnsi="Calibri" w:cs="宋体" w:hint="eastAsia"/>
                <w:bCs/>
                <w:color w:val="000000"/>
                <w:sz w:val="21"/>
                <w:szCs w:val="21"/>
                <w:u w:val="single"/>
              </w:rPr>
              <w:t xml:space="preserve">      </w:t>
            </w:r>
            <w:r>
              <w:rPr>
                <w:rFonts w:cs="Times New Roman" w:hint="eastAsia"/>
                <w:bCs/>
                <w:color w:val="000000"/>
                <w:sz w:val="21"/>
                <w:szCs w:val="21"/>
              </w:rPr>
              <w:t>t/d</w:t>
            </w:r>
          </w:p>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□焚烧处理规模：</w:t>
            </w:r>
            <w:r>
              <w:rPr>
                <w:rFonts w:ascii="Calibri" w:hAnsi="Calibri" w:cs="宋体"/>
                <w:bCs/>
                <w:color w:val="000000"/>
                <w:sz w:val="21"/>
                <w:szCs w:val="21"/>
                <w:u w:val="single"/>
              </w:rPr>
              <w:t xml:space="preserve">      </w:t>
            </w:r>
            <w:r>
              <w:rPr>
                <w:rFonts w:cs="Times New Roman" w:hint="eastAsia"/>
                <w:bCs/>
                <w:color w:val="000000"/>
                <w:sz w:val="21"/>
                <w:szCs w:val="21"/>
              </w:rPr>
              <w:t>t/d</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渠</w:t>
            </w:r>
            <w:proofErr w:type="gramStart"/>
            <w:r>
              <w:rPr>
                <w:rFonts w:ascii="宋体" w:hAnsi="Calibri" w:cs="宋体" w:hint="eastAsia"/>
                <w:bCs/>
                <w:color w:val="000000"/>
                <w:kern w:val="0"/>
                <w:sz w:val="21"/>
                <w:szCs w:val="21"/>
              </w:rPr>
              <w:t>涵工程</w:t>
            </w:r>
            <w:proofErr w:type="gramEnd"/>
          </w:p>
        </w:tc>
        <w:tc>
          <w:tcPr>
            <w:tcW w:w="2694"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结构</w:t>
            </w:r>
            <w:r>
              <w:rPr>
                <w:rFonts w:ascii="Calibri" w:hAnsi="Calibri" w:cs="宋体"/>
                <w:bCs/>
                <w:color w:val="000000"/>
                <w:sz w:val="21"/>
                <w:szCs w:val="21"/>
              </w:rPr>
              <w:t>形式：</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□钢筋</w:t>
            </w:r>
            <w:r>
              <w:rPr>
                <w:rFonts w:ascii="宋体" w:hAnsi="Calibri" w:cs="宋体" w:hint="eastAsia"/>
                <w:bCs/>
                <w:color w:val="000000"/>
                <w:kern w:val="0"/>
                <w:sz w:val="21"/>
                <w:szCs w:val="21"/>
              </w:rPr>
              <w:t>混凝土</w:t>
            </w:r>
            <w:r>
              <w:rPr>
                <w:rFonts w:ascii="宋体" w:hAnsi="Calibri" w:cs="宋体" w:hint="eastAsia"/>
                <w:bCs/>
                <w:color w:val="000000"/>
                <w:kern w:val="0"/>
                <w:sz w:val="21"/>
                <w:szCs w:val="21"/>
              </w:rPr>
              <w:t xml:space="preserve">   </w:t>
            </w:r>
            <w:r>
              <w:rPr>
                <w:rFonts w:ascii="宋体" w:hAnsi="Calibri" w:cs="宋体"/>
                <w:bCs/>
                <w:color w:val="000000"/>
                <w:kern w:val="0"/>
                <w:sz w:val="21"/>
                <w:szCs w:val="21"/>
              </w:rPr>
              <w:t xml:space="preserve">  </w:t>
            </w:r>
            <w:r>
              <w:rPr>
                <w:rFonts w:ascii="Calibri" w:hAnsi="Calibri" w:cs="宋体" w:hint="eastAsia"/>
                <w:bCs/>
                <w:color w:val="000000"/>
                <w:sz w:val="21"/>
                <w:szCs w:val="21"/>
              </w:rPr>
              <w:t>□</w:t>
            </w:r>
            <w:r>
              <w:rPr>
                <w:rFonts w:ascii="宋体" w:hAnsi="Calibri" w:cs="宋体" w:hint="eastAsia"/>
                <w:bCs/>
                <w:color w:val="000000"/>
                <w:kern w:val="0"/>
                <w:sz w:val="21"/>
                <w:szCs w:val="21"/>
              </w:rPr>
              <w:t>砌体</w:t>
            </w:r>
            <w:r>
              <w:rPr>
                <w:rFonts w:ascii="宋体" w:hAnsi="Calibri" w:cs="宋体" w:hint="eastAsia"/>
                <w:bCs/>
                <w:color w:val="000000"/>
                <w:kern w:val="0"/>
                <w:sz w:val="21"/>
                <w:szCs w:val="21"/>
              </w:rPr>
              <w:t xml:space="preserve">         </w:t>
            </w:r>
          </w:p>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宽×高：</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bCs/>
                <w:color w:val="000000"/>
                <w:kern w:val="0"/>
                <w:sz w:val="21"/>
                <w:szCs w:val="21"/>
              </w:rPr>
              <w:t xml:space="preserve"> </w:t>
            </w:r>
            <w:r>
              <w:rPr>
                <w:rFonts w:cs="Times New Roman" w:hint="eastAsia"/>
                <w:bCs/>
                <w:color w:val="000000"/>
                <w:sz w:val="21"/>
                <w:szCs w:val="21"/>
              </w:rPr>
              <w:t>m</w:t>
            </w:r>
            <w:r>
              <w:rPr>
                <w:rFonts w:ascii="宋体" w:hAnsi="Calibri" w:cs="宋体" w:hint="eastAsia"/>
                <w:bCs/>
                <w:color w:val="000000"/>
                <w:kern w:val="0"/>
                <w:sz w:val="21"/>
                <w:szCs w:val="21"/>
              </w:rPr>
              <w:t>×</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cs="Times New Roman" w:hint="eastAsia"/>
                <w:bCs/>
                <w:color w:val="000000"/>
                <w:sz w:val="21"/>
                <w:szCs w:val="21"/>
                <w:u w:val="single"/>
              </w:rPr>
              <w:t xml:space="preserve"> </w:t>
            </w:r>
            <w:r>
              <w:rPr>
                <w:rFonts w:cs="Times New Roman"/>
                <w:bCs/>
                <w:color w:val="000000"/>
                <w:sz w:val="21"/>
                <w:szCs w:val="21"/>
                <w:u w:val="single"/>
              </w:rPr>
              <w:t xml:space="preserve"> </w:t>
            </w:r>
            <w:r>
              <w:rPr>
                <w:rFonts w:cs="Times New Roman" w:hint="eastAsia"/>
                <w:bCs/>
                <w:color w:val="000000"/>
                <w:sz w:val="21"/>
                <w:szCs w:val="21"/>
              </w:rPr>
              <w:t>m</w:t>
            </w:r>
          </w:p>
          <w:p w:rsidR="00923F94" w:rsidRDefault="00864DB3">
            <w:pPr>
              <w:spacing w:line="360" w:lineRule="auto"/>
              <w:ind w:firstLineChars="0" w:firstLine="0"/>
              <w:rPr>
                <w:rFonts w:cs="Times New Roman"/>
                <w:bCs/>
                <w:color w:val="000000"/>
                <w:sz w:val="21"/>
                <w:szCs w:val="21"/>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p>
          <w:p w:rsidR="00923F94" w:rsidRDefault="00923F94">
            <w:pPr>
              <w:spacing w:line="360" w:lineRule="auto"/>
              <w:ind w:firstLineChars="0" w:firstLine="0"/>
              <w:rPr>
                <w:rFonts w:eastAsia="仿宋_GB2312" w:cs="Times New Roman"/>
                <w:bCs/>
                <w:color w:val="000000"/>
                <w:sz w:val="30"/>
                <w:szCs w:val="30"/>
              </w:rPr>
            </w:pP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园林绿化工程</w:t>
            </w:r>
          </w:p>
        </w:tc>
        <w:tc>
          <w:tcPr>
            <w:tcW w:w="2691" w:type="dxa"/>
          </w:tcPr>
          <w:p w:rsidR="00923F94" w:rsidRDefault="00864DB3">
            <w:pPr>
              <w:spacing w:line="360" w:lineRule="auto"/>
              <w:ind w:firstLineChars="0" w:firstLine="0"/>
              <w:jc w:val="left"/>
              <w:rPr>
                <w:rFonts w:eastAsia="仿宋_GB2312" w:cs="Times New Roman"/>
                <w:bCs/>
                <w:color w:val="000000"/>
                <w:sz w:val="30"/>
                <w:szCs w:val="30"/>
              </w:rPr>
            </w:pPr>
            <w:r>
              <w:rPr>
                <w:rFonts w:ascii="Calibri" w:hAnsi="Calibri" w:cs="宋体" w:hint="eastAsia"/>
                <w:bCs/>
                <w:color w:val="000000"/>
                <w:sz w:val="21"/>
                <w:szCs w:val="21"/>
              </w:rPr>
              <w:t>□</w:t>
            </w:r>
            <w:r>
              <w:rPr>
                <w:rFonts w:ascii="Calibri" w:hAnsi="Calibri" w:cs="宋体"/>
                <w:bCs/>
                <w:color w:val="000000"/>
                <w:sz w:val="21"/>
                <w:szCs w:val="21"/>
              </w:rPr>
              <w:t>面积</w:t>
            </w:r>
            <w:r>
              <w:rPr>
                <w:rFonts w:ascii="Calibri" w:hAnsi="Calibri" w:cs="宋体" w:hint="eastAsia"/>
                <w:bCs/>
                <w:color w:val="00000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cs="Times New Roman" w:hint="eastAsia"/>
                <w:bCs/>
                <w:color w:val="000000"/>
                <w:sz w:val="21"/>
                <w:szCs w:val="21"/>
              </w:rPr>
              <w:t>m</w:t>
            </w:r>
            <w:r>
              <w:rPr>
                <w:rFonts w:ascii="宋体" w:hAnsi="Calibri" w:cs="宋体"/>
                <w:bCs/>
                <w:color w:val="000000"/>
                <w:kern w:val="0"/>
                <w:sz w:val="21"/>
                <w:szCs w:val="21"/>
                <w:vertAlign w:val="superscript"/>
              </w:rPr>
              <w:t>2</w:t>
            </w:r>
          </w:p>
        </w:tc>
      </w:tr>
      <w:tr w:rsidR="00923F94">
        <w:tc>
          <w:tcPr>
            <w:tcW w:w="1809"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t>□</w:t>
            </w:r>
            <w:r>
              <w:rPr>
                <w:rFonts w:ascii="宋体" w:hAnsi="Calibri" w:cs="宋体" w:hint="eastAsia"/>
                <w:bCs/>
                <w:color w:val="000000"/>
                <w:kern w:val="0"/>
                <w:sz w:val="21"/>
                <w:szCs w:val="21"/>
              </w:rPr>
              <w:t>水处理工程</w:t>
            </w:r>
          </w:p>
        </w:tc>
        <w:tc>
          <w:tcPr>
            <w:tcW w:w="2694"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□水厂及</w:t>
            </w:r>
            <w:r>
              <w:rPr>
                <w:rFonts w:ascii="Calibri" w:hAnsi="Calibri" w:cs="宋体"/>
                <w:bCs/>
                <w:color w:val="000000"/>
                <w:sz w:val="21"/>
                <w:szCs w:val="21"/>
              </w:rPr>
              <w:t>配套工程</w:t>
            </w:r>
          </w:p>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□污水处理厂及</w:t>
            </w:r>
            <w:r>
              <w:rPr>
                <w:rFonts w:ascii="Calibri" w:hAnsi="Calibri" w:cs="宋体"/>
                <w:bCs/>
                <w:color w:val="000000"/>
                <w:sz w:val="21"/>
                <w:szCs w:val="21"/>
              </w:rPr>
              <w:t>配套工程</w:t>
            </w:r>
          </w:p>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□污泥处理厂及</w:t>
            </w:r>
            <w:r>
              <w:rPr>
                <w:rFonts w:ascii="Calibri" w:hAnsi="Calibri" w:cs="宋体"/>
                <w:bCs/>
                <w:color w:val="000000"/>
                <w:sz w:val="21"/>
                <w:szCs w:val="21"/>
              </w:rPr>
              <w:t>配套工程</w:t>
            </w:r>
          </w:p>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bCs/>
                <w:color w:val="000000"/>
                <w:sz w:val="21"/>
                <w:szCs w:val="21"/>
              </w:rPr>
              <w:t xml:space="preserve"> </w:t>
            </w:r>
            <w:r>
              <w:rPr>
                <w:rFonts w:cs="Times New Roman"/>
                <w:bCs/>
                <w:color w:val="000000"/>
                <w:sz w:val="21"/>
                <w:szCs w:val="21"/>
              </w:rPr>
              <w:t>t</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lastRenderedPageBreak/>
              <w:t>□除臭</w:t>
            </w:r>
            <w:r>
              <w:rPr>
                <w:rFonts w:ascii="Calibri" w:hAnsi="Calibri" w:cs="宋体"/>
                <w:bCs/>
                <w:color w:val="000000"/>
                <w:sz w:val="21"/>
                <w:szCs w:val="21"/>
              </w:rPr>
              <w:t>工程</w:t>
            </w:r>
          </w:p>
          <w:p w:rsidR="00923F94" w:rsidRDefault="00864DB3">
            <w:pPr>
              <w:spacing w:line="360" w:lineRule="auto"/>
              <w:ind w:firstLineChars="0" w:firstLine="0"/>
              <w:rPr>
                <w:rFonts w:cs="Times New Roman"/>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bCs/>
                <w:color w:val="000000"/>
                <w:sz w:val="21"/>
                <w:szCs w:val="21"/>
              </w:rPr>
              <w:t>h</w:t>
            </w:r>
          </w:p>
        </w:tc>
        <w:tc>
          <w:tcPr>
            <w:tcW w:w="1842" w:type="dxa"/>
          </w:tcPr>
          <w:p w:rsidR="00923F94" w:rsidRDefault="00864DB3">
            <w:pPr>
              <w:spacing w:line="360" w:lineRule="auto"/>
              <w:ind w:firstLineChars="0" w:firstLine="0"/>
              <w:rPr>
                <w:rFonts w:eastAsia="仿宋_GB2312" w:cs="Times New Roman"/>
                <w:bCs/>
                <w:color w:val="000000"/>
                <w:sz w:val="30"/>
                <w:szCs w:val="30"/>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轨道交通</w:t>
            </w:r>
            <w:r>
              <w:rPr>
                <w:rFonts w:ascii="宋体" w:hAnsi="Calibri" w:cs="宋体"/>
                <w:bCs/>
                <w:color w:val="000000"/>
                <w:kern w:val="0"/>
                <w:sz w:val="21"/>
                <w:szCs w:val="21"/>
              </w:rPr>
              <w:t>工程</w:t>
            </w:r>
          </w:p>
        </w:tc>
        <w:tc>
          <w:tcPr>
            <w:tcW w:w="2691" w:type="dxa"/>
          </w:tcPr>
          <w:p w:rsidR="00923F94" w:rsidRDefault="00864DB3">
            <w:pPr>
              <w:spacing w:line="360" w:lineRule="auto"/>
              <w:ind w:firstLineChars="0" w:firstLine="0"/>
              <w:rPr>
                <w:rFonts w:ascii="Calibri" w:hAnsi="Calibri" w:cs="宋体"/>
                <w:bCs/>
                <w:color w:val="000000"/>
                <w:sz w:val="21"/>
                <w:szCs w:val="21"/>
              </w:rPr>
            </w:pPr>
            <w:r>
              <w:rPr>
                <w:rFonts w:ascii="宋体" w:hAnsi="Calibri" w:cs="宋体" w:hint="eastAsia"/>
                <w:bCs/>
                <w:color w:val="000000"/>
                <w:kern w:val="0"/>
                <w:sz w:val="21"/>
                <w:szCs w:val="21"/>
              </w:rPr>
              <w:t>总长</w:t>
            </w:r>
            <w:r>
              <w:rPr>
                <w:rFonts w:ascii="Calibri" w:hAnsi="Calibri" w:cs="Times New Roman"/>
                <w:bCs/>
                <w:sz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k</w:t>
            </w:r>
            <w:r>
              <w:rPr>
                <w:rFonts w:cs="Times New Roman" w:hint="eastAsia"/>
                <w:bCs/>
                <w:color w:val="000000"/>
                <w:sz w:val="21"/>
                <w:szCs w:val="21"/>
              </w:rPr>
              <w:t>m</w:t>
            </w:r>
            <w:r>
              <w:rPr>
                <w:rFonts w:ascii="Calibri" w:hAnsi="Calibri" w:cs="宋体" w:hint="eastAsia"/>
                <w:bCs/>
                <w:color w:val="000000"/>
                <w:sz w:val="21"/>
                <w:szCs w:val="21"/>
              </w:rPr>
              <w:t>□车站</w:t>
            </w:r>
            <w:r>
              <w:rPr>
                <w:rFonts w:ascii="宋体" w:hAnsi="Calibri" w:cs="宋体" w:hint="eastAsia"/>
                <w:bCs/>
                <w:color w:val="000000"/>
                <w:kern w:val="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bCs/>
                <w:color w:val="000000"/>
                <w:sz w:val="21"/>
                <w:szCs w:val="21"/>
              </w:rPr>
              <w:t xml:space="preserve"> </w:t>
            </w:r>
            <w:r>
              <w:rPr>
                <w:rFonts w:ascii="Calibri" w:hAnsi="Calibri" w:cs="宋体" w:hint="eastAsia"/>
                <w:bCs/>
                <w:color w:val="000000"/>
                <w:sz w:val="21"/>
                <w:szCs w:val="21"/>
              </w:rPr>
              <w:t>座</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□枢纽</w:t>
            </w:r>
            <w:r>
              <w:rPr>
                <w:rFonts w:ascii="宋体" w:hAnsi="Calibri" w:cs="宋体" w:hint="eastAsia"/>
                <w:bCs/>
                <w:color w:val="000000"/>
                <w:kern w:val="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bCs/>
                <w:color w:val="000000"/>
                <w:sz w:val="21"/>
                <w:szCs w:val="21"/>
              </w:rPr>
              <w:t xml:space="preserve"> </w:t>
            </w:r>
            <w:r>
              <w:rPr>
                <w:rFonts w:ascii="Calibri" w:hAnsi="Calibri" w:cs="宋体" w:hint="eastAsia"/>
                <w:bCs/>
                <w:color w:val="000000"/>
                <w:sz w:val="21"/>
                <w:szCs w:val="21"/>
              </w:rPr>
              <w:t>座</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□区间</w:t>
            </w:r>
            <w:r>
              <w:rPr>
                <w:rFonts w:ascii="宋体" w:hAnsi="Calibri" w:cs="宋体" w:hint="eastAsia"/>
                <w:bCs/>
                <w:color w:val="000000"/>
                <w:kern w:val="0"/>
                <w:sz w:val="21"/>
                <w:szCs w:val="21"/>
              </w:rPr>
              <w:t>：</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bCs/>
                <w:color w:val="000000"/>
                <w:sz w:val="21"/>
                <w:szCs w:val="21"/>
              </w:rPr>
              <w:t xml:space="preserve"> </w:t>
            </w:r>
            <w:r>
              <w:rPr>
                <w:rFonts w:ascii="Calibri" w:hAnsi="Calibri" w:cs="宋体" w:hint="eastAsia"/>
                <w:bCs/>
                <w:color w:val="000000"/>
                <w:sz w:val="21"/>
                <w:szCs w:val="21"/>
              </w:rPr>
              <w:t>k</w:t>
            </w:r>
            <w:r>
              <w:rPr>
                <w:rFonts w:cs="Times New Roman" w:hint="eastAsia"/>
                <w:bCs/>
                <w:color w:val="000000"/>
                <w:sz w:val="21"/>
                <w:szCs w:val="21"/>
              </w:rPr>
              <w:t>m</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□车辆段：</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□停车场：</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lastRenderedPageBreak/>
              <w:t>□主变电所：</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□其他辅助设施工程：</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p w:rsidR="00923F94" w:rsidRDefault="00864DB3">
            <w:pPr>
              <w:spacing w:line="360" w:lineRule="auto"/>
              <w:ind w:firstLineChars="0" w:firstLine="0"/>
              <w:rPr>
                <w:rFonts w:ascii="Calibri" w:hAnsi="Calibri" w:cs="宋体"/>
                <w:bCs/>
                <w:color w:val="000000"/>
                <w:sz w:val="21"/>
                <w:szCs w:val="21"/>
              </w:rPr>
            </w:pP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bCs/>
                <w:color w:val="000000"/>
                <w:kern w:val="0"/>
                <w:sz w:val="21"/>
                <w:szCs w:val="21"/>
                <w:u w:val="single"/>
              </w:rPr>
              <w:t xml:space="preserve">  </w:t>
            </w:r>
          </w:p>
        </w:tc>
      </w:tr>
      <w:tr w:rsidR="00923F94">
        <w:tc>
          <w:tcPr>
            <w:tcW w:w="1809"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lastRenderedPageBreak/>
              <w:t>□</w:t>
            </w:r>
            <w:r>
              <w:rPr>
                <w:rFonts w:ascii="宋体" w:hAnsi="Calibri" w:cs="宋体" w:hint="eastAsia"/>
                <w:bCs/>
                <w:color w:val="000000"/>
                <w:kern w:val="0"/>
                <w:sz w:val="21"/>
                <w:szCs w:val="21"/>
              </w:rPr>
              <w:t>泵站及其他</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hint="eastAsia"/>
                <w:bCs/>
                <w:color w:val="000000"/>
                <w:kern w:val="0"/>
                <w:sz w:val="21"/>
                <w:szCs w:val="21"/>
              </w:rPr>
              <w:t>加压构筑物工程</w:t>
            </w:r>
          </w:p>
        </w:tc>
        <w:tc>
          <w:tcPr>
            <w:tcW w:w="2694" w:type="dxa"/>
          </w:tcPr>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□给水泵站</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□雨水泵站</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rPr>
              <w:t xml:space="preserve"> </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□污水泵站</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处理规模：</w:t>
            </w:r>
            <w:r>
              <w:rPr>
                <w:rFonts w:ascii="Calibri" w:hAnsi="Calibri" w:cs="宋体" w:hint="eastAsia"/>
                <w:bCs/>
                <w:color w:val="000000"/>
                <w:sz w:val="21"/>
                <w:szCs w:val="21"/>
              </w:rPr>
              <w:t xml:space="preserve"> </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r>
              <w:rPr>
                <w:rFonts w:ascii="宋体" w:hAnsi="Calibri" w:cs="宋体" w:hint="eastAsia"/>
                <w:bCs/>
                <w:color w:val="000000"/>
                <w:kern w:val="0"/>
                <w:sz w:val="21"/>
                <w:szCs w:val="21"/>
              </w:rPr>
              <w:t>/</w:t>
            </w:r>
            <w:r>
              <w:rPr>
                <w:rFonts w:cs="Times New Roman" w:hint="eastAsia"/>
                <w:bCs/>
                <w:color w:val="000000"/>
                <w:sz w:val="21"/>
                <w:szCs w:val="21"/>
              </w:rPr>
              <w:t>d</w:t>
            </w:r>
          </w:p>
          <w:p w:rsidR="00923F94" w:rsidRDefault="00864DB3">
            <w:pPr>
              <w:spacing w:line="360" w:lineRule="auto"/>
              <w:ind w:firstLineChars="0" w:firstLine="0"/>
              <w:rPr>
                <w:rFonts w:ascii="Calibri" w:hAnsi="Calibri" w:cs="宋体"/>
                <w:bCs/>
                <w:color w:val="000000"/>
                <w:sz w:val="21"/>
                <w:szCs w:val="21"/>
              </w:rPr>
            </w:pPr>
            <w:r>
              <w:rPr>
                <w:rFonts w:ascii="Calibri" w:hAnsi="Calibri" w:cs="宋体" w:hint="eastAsia"/>
                <w:bCs/>
                <w:color w:val="000000"/>
                <w:sz w:val="21"/>
                <w:szCs w:val="21"/>
              </w:rPr>
              <w:t>□其他</w:t>
            </w:r>
            <w:r>
              <w:rPr>
                <w:rFonts w:ascii="宋体" w:hAnsi="Calibri" w:cs="宋体" w:hint="eastAsia"/>
                <w:bCs/>
                <w:color w:val="000000"/>
                <w:kern w:val="0"/>
                <w:sz w:val="21"/>
                <w:szCs w:val="21"/>
              </w:rPr>
              <w:t>加压构筑物（高位水池等）公称容积：</w:t>
            </w:r>
            <w:r>
              <w:rPr>
                <w:rFonts w:ascii="Calibri" w:hAnsi="Calibri" w:cs="宋体" w:hint="eastAsia"/>
                <w:bCs/>
                <w:color w:val="000000"/>
                <w:sz w:val="21"/>
                <w:szCs w:val="21"/>
                <w:u w:val="single"/>
              </w:rPr>
              <w:t xml:space="preserve">    </w:t>
            </w:r>
            <w:r>
              <w:rPr>
                <w:rFonts w:ascii="Calibri" w:hAnsi="Calibri" w:cs="宋体"/>
                <w:bCs/>
                <w:color w:val="000000"/>
                <w:sz w:val="21"/>
                <w:szCs w:val="21"/>
                <w:u w:val="single"/>
              </w:rPr>
              <w:t xml:space="preserve">  </w:t>
            </w:r>
            <w:r>
              <w:rPr>
                <w:rFonts w:ascii="Calibri" w:hAnsi="Calibri" w:cs="宋体" w:hint="eastAsia"/>
                <w:bCs/>
                <w:color w:val="000000"/>
                <w:sz w:val="21"/>
                <w:szCs w:val="21"/>
              </w:rPr>
              <w:t>万</w:t>
            </w:r>
            <w:r>
              <w:rPr>
                <w:rFonts w:cs="Times New Roman" w:hint="eastAsia"/>
                <w:bCs/>
                <w:color w:val="000000"/>
                <w:sz w:val="21"/>
                <w:szCs w:val="21"/>
              </w:rPr>
              <w:t>m</w:t>
            </w:r>
            <w:r>
              <w:rPr>
                <w:rFonts w:ascii="宋体" w:hAnsi="Calibri" w:cs="宋体" w:hint="eastAsia"/>
                <w:bCs/>
                <w:color w:val="000000"/>
                <w:kern w:val="0"/>
                <w:sz w:val="21"/>
                <w:szCs w:val="21"/>
                <w:vertAlign w:val="superscript"/>
              </w:rPr>
              <w:t>3</w:t>
            </w:r>
          </w:p>
        </w:tc>
        <w:tc>
          <w:tcPr>
            <w:tcW w:w="1842" w:type="dxa"/>
          </w:tcPr>
          <w:p w:rsidR="00923F94" w:rsidRDefault="00864DB3">
            <w:pPr>
              <w:spacing w:line="360" w:lineRule="auto"/>
              <w:ind w:firstLineChars="0" w:firstLine="0"/>
              <w:rPr>
                <w:rFonts w:ascii="宋体" w:hAnsi="Calibri" w:cs="宋体"/>
                <w:bCs/>
                <w:color w:val="000000"/>
                <w:kern w:val="0"/>
                <w:sz w:val="21"/>
                <w:szCs w:val="21"/>
              </w:rPr>
            </w:pPr>
            <w:r>
              <w:rPr>
                <w:rFonts w:ascii="Calibri" w:hAnsi="Calibri" w:cs="宋体" w:hint="eastAsia"/>
                <w:bCs/>
                <w:color w:val="000000"/>
                <w:sz w:val="21"/>
                <w:szCs w:val="21"/>
              </w:rPr>
              <w:t>□</w:t>
            </w:r>
            <w:r>
              <w:rPr>
                <w:rFonts w:ascii="宋体" w:hAnsi="Calibri" w:cs="宋体" w:hint="eastAsia"/>
                <w:bCs/>
                <w:color w:val="000000"/>
                <w:kern w:val="0"/>
                <w:sz w:val="21"/>
                <w:szCs w:val="21"/>
              </w:rPr>
              <w:t>其他市政及</w:t>
            </w:r>
          </w:p>
          <w:p w:rsidR="00923F94" w:rsidRDefault="00864DB3">
            <w:pPr>
              <w:spacing w:line="360" w:lineRule="auto"/>
              <w:ind w:firstLineChars="0" w:firstLine="0"/>
              <w:rPr>
                <w:rFonts w:ascii="宋体" w:hAnsi="Calibri" w:cs="宋体"/>
                <w:bCs/>
                <w:color w:val="000000"/>
                <w:kern w:val="0"/>
                <w:sz w:val="21"/>
                <w:szCs w:val="21"/>
              </w:rPr>
            </w:pPr>
            <w:r>
              <w:rPr>
                <w:rFonts w:ascii="宋体" w:hAnsi="Calibri" w:cs="宋体"/>
                <w:bCs/>
                <w:color w:val="000000"/>
                <w:kern w:val="0"/>
                <w:sz w:val="21"/>
                <w:szCs w:val="21"/>
              </w:rPr>
              <w:t>配套工程</w:t>
            </w:r>
          </w:p>
        </w:tc>
        <w:tc>
          <w:tcPr>
            <w:tcW w:w="2691" w:type="dxa"/>
          </w:tcPr>
          <w:p w:rsidR="00923F94" w:rsidRDefault="00864DB3">
            <w:pPr>
              <w:spacing w:line="360" w:lineRule="auto"/>
              <w:ind w:firstLineChars="0" w:firstLine="0"/>
              <w:rPr>
                <w:rFonts w:ascii="Calibri" w:hAnsi="Calibri" w:cs="宋体"/>
                <w:bCs/>
                <w:color w:val="000000"/>
                <w:sz w:val="21"/>
                <w:szCs w:val="21"/>
              </w:rPr>
            </w:pPr>
            <w:r>
              <w:rPr>
                <w:rFonts w:ascii="宋体" w:hAnsi="Calibri" w:cs="宋体" w:hint="eastAsia"/>
                <w:bCs/>
                <w:color w:val="000000"/>
                <w:kern w:val="0"/>
                <w:sz w:val="21"/>
                <w:szCs w:val="21"/>
                <w:u w:val="single"/>
              </w:rPr>
              <w:t xml:space="preserve">      </w:t>
            </w:r>
            <w:r>
              <w:rPr>
                <w:rFonts w:ascii="宋体" w:hAnsi="Calibri" w:cs="宋体" w:hint="eastAsia"/>
                <w:bCs/>
                <w:color w:val="000000"/>
                <w:kern w:val="0"/>
                <w:sz w:val="21"/>
                <w:szCs w:val="21"/>
                <w:u w:val="single"/>
              </w:rPr>
              <w:t xml:space="preserve">            </w:t>
            </w:r>
            <w:r>
              <w:rPr>
                <w:rFonts w:ascii="宋体" w:hAnsi="Calibri" w:cs="宋体" w:hint="eastAsia"/>
                <w:bCs/>
                <w:color w:val="000000"/>
                <w:kern w:val="0"/>
                <w:sz w:val="21"/>
                <w:szCs w:val="21"/>
                <w:u w:val="single"/>
              </w:rPr>
              <w:t xml:space="preserve">     </w:t>
            </w:r>
          </w:p>
        </w:tc>
      </w:tr>
    </w:tbl>
    <w:p w:rsidR="00923F94" w:rsidRDefault="00864DB3">
      <w:pPr>
        <w:spacing w:line="360" w:lineRule="auto"/>
        <w:ind w:firstLineChars="196" w:firstLine="470"/>
        <w:rPr>
          <w:rFonts w:ascii="宋体" w:hAnsi="宋体" w:cs="Times New Roman"/>
          <w:bCs/>
          <w:sz w:val="24"/>
          <w:szCs w:val="24"/>
        </w:rPr>
      </w:pPr>
      <w:r>
        <w:rPr>
          <w:rFonts w:ascii="宋体" w:hAnsi="宋体" w:cs="Times New Roman" w:hint="eastAsia"/>
          <w:bCs/>
          <w:sz w:val="24"/>
          <w:szCs w:val="24"/>
        </w:rPr>
        <w:t>□</w:t>
      </w:r>
      <w:r>
        <w:rPr>
          <w:rFonts w:ascii="宋体" w:hAnsi="宋体" w:cs="Times New Roman"/>
          <w:bCs/>
          <w:sz w:val="24"/>
          <w:szCs w:val="24"/>
        </w:rPr>
        <w:t>（</w:t>
      </w:r>
      <w:r>
        <w:rPr>
          <w:rFonts w:ascii="宋体" w:hAnsi="宋体" w:cs="Times New Roman" w:hint="eastAsia"/>
          <w:bCs/>
          <w:sz w:val="24"/>
          <w:szCs w:val="24"/>
        </w:rPr>
        <w:t>3</w:t>
      </w:r>
      <w:r>
        <w:rPr>
          <w:rFonts w:ascii="宋体" w:hAnsi="宋体" w:cs="Times New Roman"/>
          <w:bCs/>
          <w:sz w:val="24"/>
          <w:szCs w:val="24"/>
        </w:rPr>
        <w:t>）</w:t>
      </w:r>
      <w:r>
        <w:rPr>
          <w:rFonts w:ascii="宋体" w:hAnsi="宋体" w:cs="Times New Roman" w:hint="eastAsia"/>
          <w:bCs/>
          <w:sz w:val="24"/>
          <w:szCs w:val="24"/>
        </w:rPr>
        <w:t>其他工程</w:t>
      </w:r>
      <w:r>
        <w:rPr>
          <w:rFonts w:ascii="Calibri" w:hAnsi="Calibri" w:cs="宋体" w:hint="eastAsia"/>
          <w:bCs/>
          <w:color w:val="000000"/>
          <w:sz w:val="24"/>
          <w:szCs w:val="24"/>
        </w:rPr>
        <w:t>（</w:t>
      </w:r>
      <w:r>
        <w:rPr>
          <w:rFonts w:ascii="Calibri" w:hAnsi="Calibri" w:cs="宋体" w:hint="eastAsia"/>
          <w:bCs/>
          <w:color w:val="000000"/>
          <w:sz w:val="24"/>
          <w:szCs w:val="24"/>
        </w:rPr>
        <w:t>可在</w:t>
      </w:r>
      <w:r>
        <w:rPr>
          <w:rFonts w:ascii="Calibri" w:hAnsi="Calibri" w:cs="宋体" w:hint="eastAsia"/>
          <w:bCs/>
          <w:color w:val="000000"/>
          <w:sz w:val="24"/>
          <w:szCs w:val="24"/>
        </w:rPr>
        <w:t>专用</w:t>
      </w:r>
      <w:r>
        <w:rPr>
          <w:rFonts w:ascii="Calibri" w:hAnsi="Calibri" w:cs="宋体"/>
          <w:bCs/>
          <w:color w:val="000000"/>
          <w:sz w:val="24"/>
          <w:szCs w:val="24"/>
        </w:rPr>
        <w:t>条款</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\r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附件</w:t>
      </w:r>
      <w:r>
        <w:rPr>
          <w:rFonts w:ascii="Calibri" w:hAnsi="Calibri" w:cs="宋体" w:hint="eastAsia"/>
          <w:bCs/>
          <w:color w:val="000000"/>
          <w:sz w:val="24"/>
          <w:szCs w:val="24"/>
        </w:rPr>
        <w:t>2</w:t>
      </w:r>
      <w:r>
        <w:rPr>
          <w:rFonts w:ascii="Calibri" w:hAnsi="Calibri" w:cs="宋体" w:hint="eastAsia"/>
          <w:bCs/>
          <w:color w:val="000000"/>
          <w:sz w:val="24"/>
          <w:szCs w:val="24"/>
        </w:rPr>
        <w:fldChar w:fldCharType="end"/>
      </w:r>
      <w:r>
        <w:rPr>
          <w:rFonts w:ascii="Calibri" w:hAnsi="Calibri" w:cs="宋体" w:hint="eastAsia"/>
          <w:bCs/>
          <w:color w:val="000000"/>
          <w:sz w:val="24"/>
          <w:szCs w:val="24"/>
        </w:rPr>
        <w:t>〔</w:t>
      </w:r>
      <w:r>
        <w:rPr>
          <w:rFonts w:hint="eastAsia"/>
          <w:sz w:val="24"/>
          <w:szCs w:val="24"/>
        </w:rPr>
        <w:t>BIM</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服务范围</w:t>
      </w:r>
      <w:r>
        <w:rPr>
          <w:rFonts w:ascii="Calibri" w:hAnsi="Calibri" w:cs="宋体" w:hint="eastAsia"/>
          <w:bCs/>
          <w:color w:val="000000"/>
          <w:sz w:val="24"/>
          <w:szCs w:val="24"/>
        </w:rPr>
        <w:fldChar w:fldCharType="end"/>
      </w:r>
      <w:r>
        <w:rPr>
          <w:rFonts w:ascii="Calibri" w:hAnsi="Calibri" w:cs="宋体" w:hint="eastAsia"/>
          <w:bCs/>
          <w:color w:val="000000"/>
          <w:sz w:val="24"/>
          <w:szCs w:val="24"/>
        </w:rPr>
        <w:t>〕中</w:t>
      </w:r>
      <w:r>
        <w:rPr>
          <w:rFonts w:ascii="Calibri" w:hAnsi="Calibri" w:cs="宋体" w:hint="eastAsia"/>
          <w:bCs/>
          <w:color w:val="000000"/>
          <w:sz w:val="24"/>
          <w:szCs w:val="24"/>
        </w:rPr>
        <w:t>补充</w:t>
      </w:r>
      <w:r>
        <w:rPr>
          <w:rFonts w:ascii="Calibri" w:hAnsi="Calibri" w:cs="宋体" w:hint="eastAsia"/>
          <w:bCs/>
          <w:color w:val="000000"/>
          <w:sz w:val="24"/>
          <w:szCs w:val="24"/>
        </w:rPr>
        <w:t>或扩展</w:t>
      </w:r>
      <w:r>
        <w:rPr>
          <w:rFonts w:ascii="Calibri" w:hAnsi="Calibri" w:cs="宋体" w:hint="eastAsia"/>
          <w:bCs/>
          <w:color w:val="000000"/>
          <w:sz w:val="24"/>
          <w:szCs w:val="24"/>
        </w:rPr>
        <w:t>）</w:t>
      </w:r>
    </w:p>
    <w:p w:rsidR="00923F94" w:rsidRDefault="00864DB3">
      <w:pPr>
        <w:spacing w:line="360" w:lineRule="auto"/>
        <w:ind w:firstLineChars="0" w:firstLine="480"/>
        <w:rPr>
          <w:rFonts w:ascii="宋体" w:hAnsi="宋体" w:cs="Times New Roman"/>
          <w:bCs/>
          <w:sz w:val="24"/>
          <w:szCs w:val="24"/>
          <w:u w:val="single"/>
        </w:rPr>
      </w:pPr>
      <w:r>
        <w:rPr>
          <w:rFonts w:ascii="宋体" w:hAnsi="宋体" w:cs="Times New Roman" w:hint="eastAsia"/>
          <w:bCs/>
          <w:sz w:val="24"/>
          <w:szCs w:val="24"/>
          <w:u w:val="single"/>
        </w:rPr>
        <w:t xml:space="preserve">                                                                   </w:t>
      </w:r>
    </w:p>
    <w:p w:rsidR="00923F94" w:rsidRDefault="00864DB3">
      <w:pPr>
        <w:spacing w:line="360" w:lineRule="auto"/>
        <w:ind w:firstLineChars="0" w:firstLine="480"/>
        <w:rPr>
          <w:rFonts w:ascii="宋体" w:hAnsi="宋体" w:cs="Times New Roman"/>
          <w:bCs/>
          <w:sz w:val="24"/>
          <w:szCs w:val="24"/>
          <w:u w:val="single"/>
        </w:rPr>
      </w:pPr>
      <w:r>
        <w:rPr>
          <w:rFonts w:ascii="宋体" w:hAnsi="宋体" w:cs="Times New Roman" w:hint="eastAsia"/>
          <w:bCs/>
          <w:sz w:val="24"/>
          <w:szCs w:val="24"/>
          <w:u w:val="single"/>
        </w:rPr>
        <w:t xml:space="preserve">                                                                   </w:t>
      </w:r>
    </w:p>
    <w:p w:rsidR="00923F94" w:rsidRDefault="00864DB3">
      <w:pPr>
        <w:numPr>
          <w:ilvl w:val="255"/>
          <w:numId w:val="0"/>
        </w:numPr>
        <w:spacing w:line="360" w:lineRule="auto"/>
        <w:ind w:firstLineChars="196" w:firstLine="472"/>
        <w:rPr>
          <w:rFonts w:ascii="宋体" w:hAnsi="宋体" w:cs="Times New Roman"/>
          <w:b/>
          <w:sz w:val="24"/>
          <w:szCs w:val="24"/>
        </w:rPr>
      </w:pPr>
      <w:bookmarkStart w:id="76" w:name="_Toc1467"/>
      <w:r>
        <w:rPr>
          <w:rFonts w:ascii="宋体" w:hAnsi="宋体" w:cs="Times New Roman" w:hint="eastAsia"/>
          <w:b/>
          <w:sz w:val="24"/>
          <w:szCs w:val="24"/>
        </w:rPr>
        <w:t>2.</w:t>
      </w:r>
      <w:r>
        <w:rPr>
          <w:rFonts w:cs="Times New Roman"/>
          <w:b/>
          <w:sz w:val="24"/>
          <w:szCs w:val="24"/>
        </w:rPr>
        <w:t>BIM</w:t>
      </w:r>
      <w:r>
        <w:rPr>
          <w:rFonts w:ascii="宋体" w:hAnsi="宋体" w:cs="Times New Roman" w:hint="eastAsia"/>
          <w:b/>
          <w:sz w:val="24"/>
          <w:szCs w:val="24"/>
        </w:rPr>
        <w:t>服务</w:t>
      </w:r>
      <w:r>
        <w:rPr>
          <w:rFonts w:ascii="宋体" w:hAnsi="宋体" w:cs="Times New Roman" w:hint="eastAsia"/>
          <w:b/>
          <w:sz w:val="24"/>
          <w:szCs w:val="24"/>
        </w:rPr>
        <w:t>阶段</w:t>
      </w:r>
      <w:bookmarkEnd w:id="76"/>
    </w:p>
    <w:p w:rsidR="00923F94" w:rsidRDefault="00864DB3" w:rsidP="003B567C">
      <w:pPr>
        <w:ind w:firstLine="480"/>
        <w:rPr>
          <w:rFonts w:ascii="Calibri" w:hAnsi="Calibri" w:cs="宋体"/>
          <w:color w:val="000000"/>
          <w:sz w:val="24"/>
          <w:szCs w:val="24"/>
        </w:rPr>
      </w:pPr>
      <w:bookmarkStart w:id="77" w:name="_Toc527648070"/>
      <w:bookmarkStart w:id="78" w:name="_Toc527043686"/>
      <w:r>
        <w:rPr>
          <w:rFonts w:hint="eastAsia"/>
          <w:sz w:val="24"/>
          <w:szCs w:val="24"/>
        </w:rPr>
        <w:t>受托人负责提供本工程以下阶段的</w:t>
      </w:r>
      <w:r>
        <w:rPr>
          <w:rFonts w:hint="eastAsia"/>
          <w:sz w:val="24"/>
          <w:szCs w:val="24"/>
        </w:rPr>
        <w:t>BIM</w:t>
      </w:r>
      <w:r>
        <w:rPr>
          <w:rFonts w:hint="eastAsia"/>
          <w:sz w:val="24"/>
          <w:szCs w:val="24"/>
        </w:rPr>
        <w:t>服务</w:t>
      </w:r>
      <w:r>
        <w:rPr>
          <w:rFonts w:ascii="Calibri" w:hAnsi="Calibri" w:cs="宋体"/>
          <w:color w:val="000000"/>
          <w:sz w:val="24"/>
          <w:szCs w:val="24"/>
        </w:rPr>
        <w:t>（</w:t>
      </w:r>
      <w:r>
        <w:rPr>
          <w:rFonts w:ascii="Calibri" w:hAnsi="Calibri" w:cs="宋体" w:hint="eastAsia"/>
          <w:color w:val="000000"/>
          <w:sz w:val="24"/>
          <w:szCs w:val="24"/>
        </w:rPr>
        <w:t>在</w:t>
      </w:r>
      <w:bookmarkStart w:id="79" w:name="_Hlk133429204"/>
      <w:r>
        <w:rPr>
          <w:rFonts w:ascii="Calibri" w:hAnsi="Calibri" w:cs="宋体" w:hint="eastAsia"/>
          <w:color w:val="000000"/>
          <w:sz w:val="24"/>
          <w:szCs w:val="24"/>
        </w:rPr>
        <w:t>下表</w:t>
      </w:r>
      <w:bookmarkEnd w:id="79"/>
      <w:r>
        <w:rPr>
          <w:rFonts w:ascii="Calibri" w:hAnsi="Calibri" w:cs="宋体" w:hint="eastAsia"/>
          <w:color w:val="000000"/>
          <w:sz w:val="24"/>
          <w:szCs w:val="24"/>
        </w:rPr>
        <w:t>□内打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，选填相应</w:t>
      </w:r>
      <w:r>
        <w:rPr>
          <w:rFonts w:cs="Times New Roman"/>
          <w:color w:val="000000"/>
          <w:sz w:val="24"/>
          <w:szCs w:val="24"/>
        </w:rPr>
        <w:t>BIM</w:t>
      </w:r>
      <w:r>
        <w:rPr>
          <w:rFonts w:cs="Times New Roman" w:hint="eastAsia"/>
          <w:color w:val="000000"/>
          <w:sz w:val="24"/>
          <w:szCs w:val="24"/>
        </w:rPr>
        <w:t>服务</w:t>
      </w:r>
      <w:r>
        <w:rPr>
          <w:rFonts w:ascii="Calibri" w:hAnsi="Calibri" w:cs="宋体" w:hint="eastAsia"/>
          <w:color w:val="000000"/>
          <w:sz w:val="24"/>
          <w:szCs w:val="24"/>
        </w:rPr>
        <w:t>阶段及其实施项目，</w:t>
      </w:r>
      <w:proofErr w:type="gramStart"/>
      <w:r>
        <w:rPr>
          <w:rFonts w:ascii="Calibri" w:hAnsi="Calibri" w:cs="宋体" w:hint="eastAsia"/>
          <w:color w:val="000000"/>
          <w:sz w:val="24"/>
          <w:szCs w:val="24"/>
        </w:rPr>
        <w:t>勾选内容</w:t>
      </w:r>
      <w:proofErr w:type="gramEnd"/>
      <w:r>
        <w:rPr>
          <w:rFonts w:ascii="Calibri" w:hAnsi="Calibri" w:cs="宋体" w:hint="eastAsia"/>
          <w:color w:val="000000"/>
          <w:sz w:val="24"/>
          <w:szCs w:val="24"/>
        </w:rPr>
        <w:t>可</w:t>
      </w:r>
      <w:r>
        <w:rPr>
          <w:rFonts w:ascii="Calibri" w:hAnsi="Calibri" w:cs="宋体" w:hint="eastAsia"/>
          <w:color w:val="000000"/>
          <w:sz w:val="24"/>
          <w:szCs w:val="24"/>
        </w:rPr>
        <w:t>是单项</w:t>
      </w:r>
      <w:r>
        <w:rPr>
          <w:rFonts w:ascii="Calibri" w:hAnsi="Calibri" w:cs="宋体" w:hint="eastAsia"/>
          <w:color w:val="000000"/>
          <w:sz w:val="24"/>
          <w:szCs w:val="24"/>
        </w:rPr>
        <w:t>或</w:t>
      </w:r>
      <w:r>
        <w:rPr>
          <w:rFonts w:ascii="Calibri" w:hAnsi="Calibri" w:cs="宋体" w:hint="eastAsia"/>
          <w:color w:val="000000"/>
          <w:sz w:val="24"/>
          <w:szCs w:val="24"/>
        </w:rPr>
        <w:t>多项，但其中项目全生命期</w:t>
      </w:r>
      <w:r>
        <w:rPr>
          <w:rFonts w:ascii="Calibri" w:hAnsi="Calibri" w:cs="宋体" w:hint="eastAsia"/>
          <w:color w:val="000000"/>
          <w:sz w:val="24"/>
          <w:szCs w:val="24"/>
        </w:rPr>
        <w:t>，</w:t>
      </w:r>
      <w:r>
        <w:rPr>
          <w:rFonts w:ascii="Calibri" w:hAnsi="Calibri" w:cs="宋体" w:hint="eastAsia"/>
          <w:color w:val="000000"/>
          <w:sz w:val="24"/>
          <w:szCs w:val="24"/>
        </w:rPr>
        <w:t>或设计</w:t>
      </w:r>
      <w:r>
        <w:rPr>
          <w:rFonts w:ascii="Calibri" w:hAnsi="Calibri" w:cs="宋体" w:hint="eastAsia"/>
          <w:color w:val="000000"/>
          <w:sz w:val="24"/>
          <w:szCs w:val="24"/>
        </w:rPr>
        <w:t>、</w:t>
      </w:r>
      <w:r>
        <w:rPr>
          <w:rFonts w:ascii="Calibri" w:hAnsi="Calibri" w:cs="宋体" w:hint="eastAsia"/>
          <w:color w:val="000000"/>
          <w:sz w:val="24"/>
          <w:szCs w:val="24"/>
        </w:rPr>
        <w:t>施工</w:t>
      </w:r>
      <w:r>
        <w:rPr>
          <w:rFonts w:ascii="Calibri" w:hAnsi="Calibri" w:cs="宋体" w:hint="eastAsia"/>
          <w:color w:val="000000"/>
          <w:sz w:val="24"/>
          <w:szCs w:val="24"/>
        </w:rPr>
        <w:t>、</w:t>
      </w:r>
      <w:r>
        <w:rPr>
          <w:rFonts w:ascii="Calibri" w:hAnsi="Calibri" w:cs="宋体" w:hint="eastAsia"/>
          <w:color w:val="000000"/>
          <w:sz w:val="24"/>
          <w:szCs w:val="24"/>
        </w:rPr>
        <w:t>运营维护阶段是必选项。</w:t>
      </w:r>
      <w:r>
        <w:rPr>
          <w:rFonts w:ascii="Calibri" w:hAnsi="Calibri" w:cs="宋体" w:hint="eastAsia"/>
          <w:bCs/>
          <w:color w:val="000000"/>
          <w:sz w:val="24"/>
          <w:szCs w:val="24"/>
        </w:rPr>
        <w:t>可在</w:t>
      </w:r>
      <w:r>
        <w:rPr>
          <w:rFonts w:ascii="Calibri" w:hAnsi="Calibri" w:cs="宋体" w:hint="eastAsia"/>
          <w:bCs/>
          <w:color w:val="000000"/>
          <w:sz w:val="24"/>
          <w:szCs w:val="24"/>
        </w:rPr>
        <w:t>专用</w:t>
      </w:r>
      <w:r>
        <w:rPr>
          <w:rFonts w:ascii="Calibri" w:hAnsi="Calibri" w:cs="宋体"/>
          <w:bCs/>
          <w:color w:val="000000"/>
          <w:sz w:val="24"/>
          <w:szCs w:val="24"/>
        </w:rPr>
        <w:t>条款</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\r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附件</w:t>
      </w:r>
      <w:r>
        <w:rPr>
          <w:rFonts w:ascii="Calibri" w:hAnsi="Calibri" w:cs="宋体" w:hint="eastAsia"/>
          <w:bCs/>
          <w:color w:val="000000"/>
          <w:sz w:val="24"/>
          <w:szCs w:val="24"/>
        </w:rPr>
        <w:t>2</w:t>
      </w:r>
      <w:r>
        <w:rPr>
          <w:rFonts w:ascii="Calibri" w:hAnsi="Calibri" w:cs="宋体" w:hint="eastAsia"/>
          <w:bCs/>
          <w:color w:val="000000"/>
          <w:sz w:val="24"/>
          <w:szCs w:val="24"/>
        </w:rPr>
        <w:fldChar w:fldCharType="end"/>
      </w:r>
      <w:r>
        <w:rPr>
          <w:rFonts w:ascii="Calibri" w:hAnsi="Calibri" w:cs="宋体" w:hint="eastAsia"/>
          <w:bCs/>
          <w:color w:val="000000"/>
          <w:sz w:val="24"/>
          <w:szCs w:val="24"/>
        </w:rPr>
        <w:t>〔</w:t>
      </w:r>
      <w:r>
        <w:rPr>
          <w:rFonts w:hint="eastAsia"/>
          <w:sz w:val="24"/>
          <w:szCs w:val="24"/>
        </w:rPr>
        <w:t>BIM</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服务范围</w:t>
      </w:r>
      <w:r>
        <w:rPr>
          <w:rFonts w:ascii="Calibri" w:hAnsi="Calibri" w:cs="宋体" w:hint="eastAsia"/>
          <w:bCs/>
          <w:color w:val="000000"/>
          <w:sz w:val="24"/>
          <w:szCs w:val="24"/>
        </w:rPr>
        <w:fldChar w:fldCharType="end"/>
      </w:r>
      <w:r>
        <w:rPr>
          <w:rFonts w:ascii="Calibri" w:hAnsi="Calibri" w:cs="宋体" w:hint="eastAsia"/>
          <w:bCs/>
          <w:color w:val="000000"/>
          <w:sz w:val="24"/>
          <w:szCs w:val="24"/>
        </w:rPr>
        <w:t>〕中</w:t>
      </w:r>
      <w:r>
        <w:rPr>
          <w:rFonts w:ascii="Calibri" w:hAnsi="Calibri" w:cs="宋体" w:hint="eastAsia"/>
          <w:bCs/>
          <w:color w:val="000000"/>
          <w:sz w:val="24"/>
          <w:szCs w:val="24"/>
        </w:rPr>
        <w:t>补充</w:t>
      </w:r>
      <w:r>
        <w:rPr>
          <w:rFonts w:ascii="Calibri" w:hAnsi="Calibri" w:cs="宋体" w:hint="eastAsia"/>
          <w:bCs/>
          <w:color w:val="000000"/>
          <w:sz w:val="24"/>
          <w:szCs w:val="24"/>
        </w:rPr>
        <w:t>或扩展</w:t>
      </w:r>
      <w:r>
        <w:rPr>
          <w:rFonts w:ascii="Calibri" w:hAnsi="Calibri" w:cs="宋体"/>
          <w:color w:val="000000"/>
          <w:sz w:val="24"/>
          <w:szCs w:val="24"/>
        </w:rPr>
        <w:t>）</w:t>
      </w:r>
    </w:p>
    <w:tbl>
      <w:tblPr>
        <w:tblW w:w="82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3"/>
        <w:gridCol w:w="1866"/>
        <w:gridCol w:w="5566"/>
      </w:tblGrid>
      <w:tr w:rsidR="00923F94">
        <w:trPr>
          <w:trHeight w:val="667"/>
          <w:jc w:val="center"/>
        </w:trPr>
        <w:tc>
          <w:tcPr>
            <w:tcW w:w="2649" w:type="dxa"/>
            <w:gridSpan w:val="2"/>
            <w:vAlign w:val="center"/>
          </w:tcPr>
          <w:p w:rsidR="00923F94" w:rsidRDefault="00864DB3">
            <w:pPr>
              <w:ind w:firstLineChars="0" w:firstLine="0"/>
              <w:jc w:val="center"/>
              <w:rPr>
                <w:sz w:val="21"/>
                <w:szCs w:val="21"/>
              </w:rPr>
            </w:pPr>
            <w:r>
              <w:rPr>
                <w:rFonts w:hint="eastAsia"/>
                <w:sz w:val="21"/>
                <w:szCs w:val="21"/>
              </w:rPr>
              <w:t>BIM</w:t>
            </w:r>
            <w:r>
              <w:rPr>
                <w:rFonts w:hint="eastAsia"/>
                <w:sz w:val="21"/>
                <w:szCs w:val="21"/>
              </w:rPr>
              <w:t>工作阶段</w:t>
            </w:r>
          </w:p>
        </w:tc>
        <w:tc>
          <w:tcPr>
            <w:tcW w:w="5566" w:type="dxa"/>
            <w:vAlign w:val="center"/>
          </w:tcPr>
          <w:p w:rsidR="00923F94" w:rsidRDefault="00864DB3">
            <w:pPr>
              <w:ind w:firstLine="420"/>
              <w:jc w:val="center"/>
              <w:rPr>
                <w:sz w:val="21"/>
                <w:szCs w:val="21"/>
              </w:rPr>
            </w:pPr>
            <w:r>
              <w:rPr>
                <w:rFonts w:hint="eastAsia"/>
                <w:sz w:val="21"/>
                <w:szCs w:val="21"/>
              </w:rPr>
              <w:t>BIM</w:t>
            </w:r>
            <w:r>
              <w:rPr>
                <w:rFonts w:hint="eastAsia"/>
                <w:sz w:val="21"/>
                <w:szCs w:val="21"/>
              </w:rPr>
              <w:t>服务涉及的</w:t>
            </w:r>
            <w:r>
              <w:rPr>
                <w:rFonts w:hint="eastAsia"/>
                <w:sz w:val="21"/>
                <w:szCs w:val="21"/>
              </w:rPr>
              <w:t>建设过程环节</w:t>
            </w:r>
          </w:p>
        </w:tc>
      </w:tr>
      <w:tr w:rsidR="00923F94">
        <w:trPr>
          <w:trHeight w:val="567"/>
          <w:jc w:val="center"/>
        </w:trPr>
        <w:tc>
          <w:tcPr>
            <w:tcW w:w="783" w:type="dxa"/>
            <w:vMerge w:val="restart"/>
            <w:vAlign w:val="center"/>
          </w:tcPr>
          <w:p w:rsidR="00923F94" w:rsidRDefault="00864DB3">
            <w:pPr>
              <w:ind w:firstLineChars="0" w:firstLine="0"/>
              <w:jc w:val="center"/>
              <w:rPr>
                <w:sz w:val="21"/>
                <w:szCs w:val="21"/>
              </w:rPr>
            </w:pPr>
            <w:r>
              <w:rPr>
                <w:rFonts w:hint="eastAsia"/>
                <w:sz w:val="21"/>
                <w:szCs w:val="21"/>
              </w:rPr>
              <w:t>必选项（</w:t>
            </w:r>
            <w:r>
              <w:rPr>
                <w:sz w:val="21"/>
                <w:szCs w:val="21"/>
              </w:rPr>
              <w:t>2</w:t>
            </w:r>
            <w:r>
              <w:rPr>
                <w:rFonts w:hint="eastAsia"/>
                <w:sz w:val="21"/>
                <w:szCs w:val="21"/>
              </w:rPr>
              <w:t>选</w:t>
            </w:r>
            <w:r>
              <w:rPr>
                <w:sz w:val="21"/>
                <w:szCs w:val="21"/>
              </w:rPr>
              <w:t>1</w:t>
            </w:r>
            <w:r>
              <w:rPr>
                <w:rFonts w:hint="eastAsia"/>
                <w:sz w:val="21"/>
                <w:szCs w:val="21"/>
              </w:rPr>
              <w:t>）</w:t>
            </w:r>
          </w:p>
        </w:tc>
        <w:tc>
          <w:tcPr>
            <w:tcW w:w="1866" w:type="dxa"/>
            <w:vAlign w:val="center"/>
          </w:tcPr>
          <w:p w:rsidR="00923F94" w:rsidRDefault="00864DB3">
            <w:pPr>
              <w:ind w:firstLineChars="0" w:firstLine="0"/>
              <w:jc w:val="center"/>
              <w:rPr>
                <w:sz w:val="21"/>
                <w:szCs w:val="21"/>
              </w:rPr>
            </w:pPr>
            <w:r>
              <w:rPr>
                <w:rFonts w:hint="eastAsia"/>
                <w:sz w:val="21"/>
                <w:szCs w:val="21"/>
              </w:rPr>
              <w:sym w:font="Wingdings 2" w:char="00A3"/>
            </w:r>
            <w:r>
              <w:rPr>
                <w:rFonts w:hint="eastAsia"/>
                <w:sz w:val="21"/>
                <w:szCs w:val="21"/>
              </w:rPr>
              <w:t>项目全生命期</w:t>
            </w:r>
          </w:p>
        </w:tc>
        <w:tc>
          <w:tcPr>
            <w:tcW w:w="5566" w:type="dxa"/>
            <w:vAlign w:val="center"/>
          </w:tcPr>
          <w:p w:rsidR="00923F94" w:rsidRDefault="00864DB3">
            <w:pPr>
              <w:ind w:firstLine="420"/>
              <w:rPr>
                <w:sz w:val="21"/>
                <w:szCs w:val="21"/>
              </w:rPr>
            </w:pPr>
            <w:r>
              <w:rPr>
                <w:rFonts w:hint="eastAsia"/>
                <w:sz w:val="21"/>
                <w:szCs w:val="21"/>
              </w:rPr>
              <w:t>从建设工程前期准备工作、到项目实施、竣工验收、交付使用及运营维护全过程，包括决策、设计、施工、运营维护等所有阶段的</w:t>
            </w:r>
            <w:r>
              <w:rPr>
                <w:rFonts w:hint="eastAsia"/>
                <w:sz w:val="21"/>
                <w:szCs w:val="21"/>
              </w:rPr>
              <w:t>BIM</w:t>
            </w:r>
            <w:r>
              <w:rPr>
                <w:rFonts w:hint="eastAsia"/>
                <w:sz w:val="21"/>
                <w:szCs w:val="21"/>
              </w:rPr>
              <w:t>技术应用工作。</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restart"/>
            <w:vAlign w:val="center"/>
          </w:tcPr>
          <w:p w:rsidR="00923F94" w:rsidRDefault="00864DB3">
            <w:pPr>
              <w:ind w:firstLineChars="0" w:firstLine="0"/>
              <w:jc w:val="center"/>
              <w:rPr>
                <w:sz w:val="21"/>
                <w:szCs w:val="21"/>
              </w:rPr>
            </w:pPr>
            <w:r>
              <w:rPr>
                <w:rFonts w:hint="eastAsia"/>
                <w:sz w:val="21"/>
                <w:szCs w:val="21"/>
              </w:rPr>
              <w:sym w:font="Wingdings 2" w:char="00A3"/>
            </w:r>
            <w:r>
              <w:rPr>
                <w:rFonts w:hint="eastAsia"/>
                <w:sz w:val="21"/>
                <w:szCs w:val="21"/>
              </w:rPr>
              <w:t>设计</w:t>
            </w:r>
            <w:r>
              <w:rPr>
                <w:rFonts w:hint="eastAsia"/>
                <w:sz w:val="21"/>
                <w:szCs w:val="21"/>
              </w:rPr>
              <w:t>、</w:t>
            </w:r>
            <w:r>
              <w:rPr>
                <w:rFonts w:hint="eastAsia"/>
                <w:sz w:val="21"/>
                <w:szCs w:val="21"/>
              </w:rPr>
              <w:t>施工</w:t>
            </w:r>
            <w:r>
              <w:rPr>
                <w:rFonts w:hint="eastAsia"/>
                <w:sz w:val="21"/>
                <w:szCs w:val="21"/>
              </w:rPr>
              <w:t>和</w:t>
            </w:r>
            <w:r>
              <w:rPr>
                <w:rFonts w:hint="eastAsia"/>
                <w:sz w:val="21"/>
                <w:szCs w:val="21"/>
              </w:rPr>
              <w:t>运营维护阶段</w:t>
            </w: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勘察、测量、物探</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方案设计</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初步设计</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52"/>
            </w:r>
            <w:r>
              <w:rPr>
                <w:rFonts w:hint="eastAsia"/>
                <w:sz w:val="21"/>
                <w:szCs w:val="21"/>
              </w:rPr>
              <w:t>施工图设计</w:t>
            </w:r>
            <w:r>
              <w:rPr>
                <w:rFonts w:hint="eastAsia"/>
                <w:sz w:val="21"/>
                <w:szCs w:val="21"/>
              </w:rPr>
              <w:t>（必选项）</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52"/>
            </w:r>
            <w:r>
              <w:rPr>
                <w:rFonts w:hint="eastAsia"/>
                <w:sz w:val="21"/>
                <w:szCs w:val="21"/>
              </w:rPr>
              <w:t>建安工程施工</w:t>
            </w:r>
            <w:r>
              <w:rPr>
                <w:rFonts w:hint="eastAsia"/>
                <w:sz w:val="21"/>
                <w:szCs w:val="21"/>
              </w:rPr>
              <w:t>（必选项）</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竣工交付</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52"/>
            </w:r>
            <w:r>
              <w:rPr>
                <w:rFonts w:hint="eastAsia"/>
                <w:sz w:val="21"/>
                <w:szCs w:val="21"/>
              </w:rPr>
              <w:t>使用运维</w:t>
            </w:r>
            <w:r>
              <w:rPr>
                <w:rFonts w:hint="eastAsia"/>
                <w:sz w:val="21"/>
                <w:szCs w:val="21"/>
              </w:rPr>
              <w:t>（必选项）</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其他：</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p>
        </w:tc>
      </w:tr>
      <w:tr w:rsidR="00923F94">
        <w:trPr>
          <w:trHeight w:val="567"/>
          <w:jc w:val="center"/>
        </w:trPr>
        <w:tc>
          <w:tcPr>
            <w:tcW w:w="783" w:type="dxa"/>
            <w:vMerge w:val="restart"/>
            <w:vAlign w:val="center"/>
          </w:tcPr>
          <w:p w:rsidR="00923F94" w:rsidRDefault="00864DB3">
            <w:pPr>
              <w:ind w:firstLineChars="0" w:firstLine="0"/>
              <w:rPr>
                <w:sz w:val="21"/>
                <w:szCs w:val="21"/>
              </w:rPr>
            </w:pPr>
            <w:r>
              <w:rPr>
                <w:rFonts w:hint="eastAsia"/>
                <w:sz w:val="21"/>
                <w:szCs w:val="21"/>
              </w:rPr>
              <w:t>可选项</w:t>
            </w:r>
          </w:p>
        </w:tc>
        <w:tc>
          <w:tcPr>
            <w:tcW w:w="1866" w:type="dxa"/>
            <w:vMerge w:val="restart"/>
            <w:vAlign w:val="center"/>
          </w:tcPr>
          <w:p w:rsidR="00923F94" w:rsidRDefault="00864DB3">
            <w:pPr>
              <w:ind w:firstLineChars="100" w:firstLine="210"/>
              <w:jc w:val="center"/>
              <w:rPr>
                <w:sz w:val="21"/>
                <w:szCs w:val="21"/>
              </w:rPr>
            </w:pPr>
            <w:r>
              <w:rPr>
                <w:rFonts w:hint="eastAsia"/>
                <w:sz w:val="21"/>
                <w:szCs w:val="21"/>
              </w:rPr>
              <w:sym w:font="Wingdings 2" w:char="00A3"/>
            </w:r>
            <w:r>
              <w:rPr>
                <w:rFonts w:hint="eastAsia"/>
                <w:sz w:val="21"/>
                <w:szCs w:val="21"/>
              </w:rPr>
              <w:t>立项与</w:t>
            </w:r>
            <w:r>
              <w:rPr>
                <w:sz w:val="21"/>
                <w:szCs w:val="21"/>
              </w:rPr>
              <w:t>规划</w:t>
            </w:r>
            <w:r>
              <w:rPr>
                <w:rFonts w:hint="eastAsia"/>
                <w:sz w:val="21"/>
                <w:szCs w:val="21"/>
              </w:rPr>
              <w:t>等前期阶段</w:t>
            </w:r>
          </w:p>
        </w:tc>
        <w:tc>
          <w:tcPr>
            <w:tcW w:w="5566" w:type="dxa"/>
            <w:vAlign w:val="center"/>
          </w:tcPr>
          <w:p w:rsidR="00923F94" w:rsidRDefault="00864DB3">
            <w:pPr>
              <w:ind w:firstLine="420"/>
              <w:rPr>
                <w:sz w:val="21"/>
                <w:szCs w:val="21"/>
              </w:rPr>
            </w:pPr>
            <w:r>
              <w:rPr>
                <w:sz w:val="21"/>
                <w:szCs w:val="21"/>
              </w:rPr>
              <w:sym w:font="Wingdings 2" w:char="00A3"/>
            </w:r>
            <w:r>
              <w:rPr>
                <w:rFonts w:hint="eastAsia"/>
                <w:sz w:val="21"/>
                <w:szCs w:val="21"/>
              </w:rPr>
              <w:t>项目</w:t>
            </w:r>
            <w:r>
              <w:rPr>
                <w:sz w:val="21"/>
                <w:szCs w:val="21"/>
              </w:rPr>
              <w:t>建议书</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可行性</w:t>
            </w:r>
            <w:r>
              <w:rPr>
                <w:sz w:val="21"/>
                <w:szCs w:val="21"/>
              </w:rPr>
              <w:t>研究</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环境影响评价</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项目</w:t>
            </w:r>
            <w:r>
              <w:rPr>
                <w:rFonts w:hint="eastAsia"/>
                <w:sz w:val="21"/>
                <w:szCs w:val="21"/>
              </w:rPr>
              <w:t>规划</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招投标、承发包、采购管理</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造价管理（</w:t>
            </w:r>
            <w:r>
              <w:rPr>
                <w:rFonts w:hint="eastAsia"/>
                <w:sz w:val="21"/>
                <w:szCs w:val="21"/>
              </w:rPr>
              <w:sym w:font="Wingdings 2" w:char="00A3"/>
            </w:r>
            <w:r>
              <w:rPr>
                <w:rFonts w:hint="eastAsia"/>
                <w:sz w:val="21"/>
                <w:szCs w:val="21"/>
              </w:rPr>
              <w:t>全过程造价咨询</w:t>
            </w:r>
            <w:r>
              <w:rPr>
                <w:rFonts w:hint="eastAsia"/>
                <w:sz w:val="21"/>
                <w:szCs w:val="21"/>
              </w:rPr>
              <w:t xml:space="preserve">  </w:t>
            </w:r>
            <w:r>
              <w:rPr>
                <w:rFonts w:hint="eastAsia"/>
                <w:sz w:val="21"/>
                <w:szCs w:val="21"/>
              </w:rPr>
              <w:sym w:font="Wingdings 2" w:char="00A3"/>
            </w:r>
            <w:r>
              <w:rPr>
                <w:rFonts w:hint="eastAsia"/>
                <w:sz w:val="21"/>
                <w:szCs w:val="21"/>
              </w:rPr>
              <w:t>部分阶段造价咨询：</w:t>
            </w:r>
            <w:r>
              <w:rPr>
                <w:rFonts w:hint="eastAsia"/>
                <w:sz w:val="21"/>
                <w:szCs w:val="21"/>
                <w:u w:val="single"/>
              </w:rPr>
              <w:t xml:space="preserve">                                              </w:t>
            </w:r>
            <w:r>
              <w:rPr>
                <w:rFonts w:hint="eastAsia"/>
                <w:sz w:val="21"/>
                <w:szCs w:val="21"/>
              </w:rPr>
              <w:t>）</w:t>
            </w:r>
          </w:p>
        </w:tc>
      </w:tr>
      <w:tr w:rsidR="00923F94">
        <w:trPr>
          <w:trHeight w:val="567"/>
          <w:jc w:val="center"/>
        </w:trPr>
        <w:tc>
          <w:tcPr>
            <w:tcW w:w="783" w:type="dxa"/>
            <w:vMerge/>
            <w:vAlign w:val="center"/>
          </w:tcPr>
          <w:p w:rsidR="00923F94" w:rsidRDefault="00923F94">
            <w:pPr>
              <w:ind w:firstLineChars="0" w:firstLine="0"/>
              <w:jc w:val="center"/>
              <w:rPr>
                <w:sz w:val="21"/>
                <w:szCs w:val="21"/>
              </w:rPr>
            </w:pPr>
          </w:p>
        </w:tc>
        <w:tc>
          <w:tcPr>
            <w:tcW w:w="1866" w:type="dxa"/>
            <w:vMerge/>
            <w:vAlign w:val="center"/>
          </w:tcPr>
          <w:p w:rsidR="00923F94" w:rsidRDefault="00923F94">
            <w:pPr>
              <w:ind w:firstLineChars="0" w:firstLine="0"/>
              <w:jc w:val="center"/>
              <w:rPr>
                <w:sz w:val="21"/>
                <w:szCs w:val="21"/>
              </w:rPr>
            </w:pPr>
          </w:p>
        </w:tc>
        <w:tc>
          <w:tcPr>
            <w:tcW w:w="5566" w:type="dxa"/>
            <w:vAlign w:val="center"/>
          </w:tcPr>
          <w:p w:rsidR="00923F94" w:rsidRDefault="00864DB3">
            <w:pPr>
              <w:ind w:firstLine="420"/>
              <w:rPr>
                <w:sz w:val="21"/>
                <w:szCs w:val="21"/>
                <w:u w:val="single"/>
              </w:rPr>
            </w:pPr>
            <w:r>
              <w:rPr>
                <w:rFonts w:hint="eastAsia"/>
                <w:sz w:val="21"/>
                <w:szCs w:val="21"/>
              </w:rPr>
              <w:sym w:font="Wingdings 2" w:char="00A3"/>
            </w:r>
            <w:r>
              <w:rPr>
                <w:rFonts w:hint="eastAsia"/>
                <w:sz w:val="21"/>
                <w:szCs w:val="21"/>
              </w:rPr>
              <w:t>其他：</w:t>
            </w:r>
            <w:r>
              <w:rPr>
                <w:rFonts w:hint="eastAsia"/>
                <w:sz w:val="21"/>
                <w:szCs w:val="21"/>
                <w:u w:val="single"/>
              </w:rPr>
              <w:t xml:space="preserve"> </w:t>
            </w:r>
            <w:r>
              <w:rPr>
                <w:sz w:val="21"/>
                <w:szCs w:val="21"/>
                <w:u w:val="single"/>
              </w:rPr>
              <w:t xml:space="preserve">            </w:t>
            </w:r>
            <w:r>
              <w:rPr>
                <w:rFonts w:hint="eastAsia"/>
                <w:sz w:val="21"/>
                <w:szCs w:val="21"/>
                <w:u w:val="single"/>
              </w:rPr>
              <w:t xml:space="preserve">                       </w:t>
            </w:r>
            <w:r>
              <w:rPr>
                <w:sz w:val="21"/>
                <w:szCs w:val="21"/>
                <w:u w:val="single"/>
              </w:rPr>
              <w:t xml:space="preserve">    </w:t>
            </w:r>
          </w:p>
        </w:tc>
      </w:tr>
      <w:tr w:rsidR="00923F94">
        <w:trPr>
          <w:trHeight w:val="567"/>
          <w:jc w:val="center"/>
        </w:trPr>
        <w:tc>
          <w:tcPr>
            <w:tcW w:w="783" w:type="dxa"/>
            <w:vMerge/>
            <w:vAlign w:val="center"/>
          </w:tcPr>
          <w:p w:rsidR="00923F94" w:rsidRDefault="00923F94">
            <w:pPr>
              <w:ind w:firstLineChars="100" w:firstLine="210"/>
              <w:jc w:val="center"/>
              <w:rPr>
                <w:sz w:val="21"/>
                <w:szCs w:val="21"/>
              </w:rPr>
            </w:pPr>
          </w:p>
        </w:tc>
        <w:tc>
          <w:tcPr>
            <w:tcW w:w="1866" w:type="dxa"/>
            <w:vMerge w:val="restart"/>
            <w:tcBorders>
              <w:top w:val="single" w:sz="4" w:space="0" w:color="auto"/>
              <w:left w:val="single" w:sz="4" w:space="0" w:color="auto"/>
              <w:right w:val="single" w:sz="4" w:space="0" w:color="auto"/>
            </w:tcBorders>
            <w:vAlign w:val="center"/>
          </w:tcPr>
          <w:p w:rsidR="00923F94" w:rsidRDefault="00864DB3">
            <w:pPr>
              <w:ind w:firstLineChars="100" w:firstLine="210"/>
              <w:jc w:val="center"/>
              <w:rPr>
                <w:sz w:val="21"/>
                <w:szCs w:val="21"/>
              </w:rPr>
            </w:pPr>
            <w:r>
              <w:rPr>
                <w:rFonts w:hint="eastAsia"/>
                <w:sz w:val="21"/>
                <w:szCs w:val="21"/>
              </w:rPr>
              <w:sym w:font="Wingdings 2" w:char="00A3"/>
            </w:r>
            <w:r>
              <w:rPr>
                <w:rFonts w:hint="eastAsia"/>
                <w:sz w:val="21"/>
                <w:szCs w:val="21"/>
              </w:rPr>
              <w:t>各阶段其他专项技术服务</w:t>
            </w: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软件开发</w:t>
            </w:r>
          </w:p>
        </w:tc>
      </w:tr>
      <w:tr w:rsidR="00923F94">
        <w:trPr>
          <w:trHeight w:val="567"/>
          <w:jc w:val="center"/>
        </w:trPr>
        <w:tc>
          <w:tcPr>
            <w:tcW w:w="783" w:type="dxa"/>
            <w:vMerge/>
            <w:vAlign w:val="center"/>
          </w:tcPr>
          <w:p w:rsidR="00923F94" w:rsidRDefault="00923F94">
            <w:pPr>
              <w:ind w:firstLine="420"/>
              <w:rPr>
                <w:sz w:val="21"/>
                <w:szCs w:val="21"/>
              </w:rPr>
            </w:pPr>
          </w:p>
        </w:tc>
        <w:tc>
          <w:tcPr>
            <w:tcW w:w="1866" w:type="dxa"/>
            <w:vMerge/>
            <w:tcBorders>
              <w:left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建模（单独）</w:t>
            </w:r>
          </w:p>
        </w:tc>
      </w:tr>
      <w:tr w:rsidR="00923F94">
        <w:trPr>
          <w:trHeight w:val="567"/>
          <w:jc w:val="center"/>
        </w:trPr>
        <w:tc>
          <w:tcPr>
            <w:tcW w:w="783" w:type="dxa"/>
            <w:vMerge/>
            <w:vAlign w:val="center"/>
          </w:tcPr>
          <w:p w:rsidR="00923F94" w:rsidRDefault="00923F94">
            <w:pPr>
              <w:ind w:firstLine="420"/>
              <w:rPr>
                <w:sz w:val="21"/>
                <w:szCs w:val="21"/>
              </w:rPr>
            </w:pPr>
          </w:p>
        </w:tc>
        <w:tc>
          <w:tcPr>
            <w:tcW w:w="1866" w:type="dxa"/>
            <w:vMerge/>
            <w:tcBorders>
              <w:left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协同管理平台建设、维护</w:t>
            </w:r>
          </w:p>
        </w:tc>
      </w:tr>
      <w:tr w:rsidR="00923F94">
        <w:trPr>
          <w:trHeight w:val="567"/>
          <w:jc w:val="center"/>
        </w:trPr>
        <w:tc>
          <w:tcPr>
            <w:tcW w:w="783" w:type="dxa"/>
            <w:vMerge/>
            <w:vAlign w:val="center"/>
          </w:tcPr>
          <w:p w:rsidR="00923F94" w:rsidRDefault="00923F94">
            <w:pPr>
              <w:ind w:firstLine="420"/>
              <w:rPr>
                <w:sz w:val="21"/>
                <w:szCs w:val="21"/>
              </w:rPr>
            </w:pPr>
          </w:p>
        </w:tc>
        <w:tc>
          <w:tcPr>
            <w:tcW w:w="1866" w:type="dxa"/>
            <w:vMerge/>
            <w:tcBorders>
              <w:left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技术标准编制</w:t>
            </w:r>
          </w:p>
        </w:tc>
      </w:tr>
      <w:tr w:rsidR="00923F94">
        <w:trPr>
          <w:trHeight w:val="567"/>
          <w:jc w:val="center"/>
        </w:trPr>
        <w:tc>
          <w:tcPr>
            <w:tcW w:w="783" w:type="dxa"/>
            <w:vMerge/>
            <w:vAlign w:val="center"/>
          </w:tcPr>
          <w:p w:rsidR="00923F94" w:rsidRDefault="00923F94">
            <w:pPr>
              <w:ind w:firstLine="420"/>
              <w:rPr>
                <w:sz w:val="21"/>
                <w:szCs w:val="21"/>
              </w:rPr>
            </w:pPr>
          </w:p>
        </w:tc>
        <w:tc>
          <w:tcPr>
            <w:tcW w:w="1866" w:type="dxa"/>
            <w:vMerge/>
            <w:tcBorders>
              <w:left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课题研究</w:t>
            </w:r>
          </w:p>
        </w:tc>
      </w:tr>
      <w:tr w:rsidR="00923F94">
        <w:trPr>
          <w:trHeight w:val="567"/>
          <w:jc w:val="center"/>
        </w:trPr>
        <w:tc>
          <w:tcPr>
            <w:tcW w:w="783" w:type="dxa"/>
            <w:vMerge/>
            <w:vAlign w:val="center"/>
          </w:tcPr>
          <w:p w:rsidR="00923F94" w:rsidRDefault="00923F94">
            <w:pPr>
              <w:ind w:firstLine="420"/>
              <w:rPr>
                <w:sz w:val="21"/>
                <w:szCs w:val="21"/>
              </w:rPr>
            </w:pPr>
          </w:p>
        </w:tc>
        <w:tc>
          <w:tcPr>
            <w:tcW w:w="1866" w:type="dxa"/>
            <w:vMerge/>
            <w:tcBorders>
              <w:left w:val="single" w:sz="4" w:space="0" w:color="auto"/>
              <w:bottom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BIM</w:t>
            </w:r>
            <w:r>
              <w:rPr>
                <w:rFonts w:hint="eastAsia"/>
                <w:sz w:val="21"/>
                <w:szCs w:val="21"/>
              </w:rPr>
              <w:t>实施策划、管理流程、教学培训等技术方案编制</w:t>
            </w:r>
          </w:p>
        </w:tc>
      </w:tr>
      <w:tr w:rsidR="00923F94">
        <w:trPr>
          <w:trHeight w:val="567"/>
          <w:jc w:val="center"/>
        </w:trPr>
        <w:tc>
          <w:tcPr>
            <w:tcW w:w="783" w:type="dxa"/>
            <w:vMerge/>
            <w:tcBorders>
              <w:bottom w:val="single" w:sz="4" w:space="0" w:color="auto"/>
            </w:tcBorders>
            <w:vAlign w:val="center"/>
          </w:tcPr>
          <w:p w:rsidR="00923F94" w:rsidRDefault="00923F94">
            <w:pPr>
              <w:ind w:firstLine="420"/>
              <w:rPr>
                <w:sz w:val="21"/>
                <w:szCs w:val="21"/>
              </w:rPr>
            </w:pPr>
          </w:p>
        </w:tc>
        <w:tc>
          <w:tcPr>
            <w:tcW w:w="1866" w:type="dxa"/>
            <w:vMerge/>
            <w:tcBorders>
              <w:left w:val="single" w:sz="4" w:space="0" w:color="auto"/>
              <w:bottom w:val="single" w:sz="4" w:space="0" w:color="auto"/>
              <w:right w:val="single" w:sz="4" w:space="0" w:color="auto"/>
            </w:tcBorders>
            <w:vAlign w:val="center"/>
          </w:tcPr>
          <w:p w:rsidR="00923F94" w:rsidRDefault="00923F94">
            <w:pPr>
              <w:ind w:firstLine="420"/>
              <w:rPr>
                <w:sz w:val="21"/>
                <w:szCs w:val="21"/>
              </w:rPr>
            </w:pPr>
          </w:p>
        </w:tc>
        <w:tc>
          <w:tcPr>
            <w:tcW w:w="5566" w:type="dxa"/>
            <w:tcBorders>
              <w:top w:val="single" w:sz="4" w:space="0" w:color="auto"/>
              <w:left w:val="single" w:sz="4" w:space="0" w:color="auto"/>
              <w:bottom w:val="single" w:sz="4" w:space="0" w:color="auto"/>
              <w:right w:val="single" w:sz="4" w:space="0" w:color="auto"/>
            </w:tcBorders>
            <w:vAlign w:val="center"/>
          </w:tcPr>
          <w:p w:rsidR="00923F94" w:rsidRDefault="00864DB3">
            <w:pPr>
              <w:ind w:firstLine="420"/>
              <w:rPr>
                <w:sz w:val="21"/>
                <w:szCs w:val="21"/>
              </w:rPr>
            </w:pPr>
            <w:r>
              <w:rPr>
                <w:rFonts w:hint="eastAsia"/>
                <w:sz w:val="21"/>
                <w:szCs w:val="21"/>
              </w:rPr>
              <w:sym w:font="Wingdings 2" w:char="00A3"/>
            </w:r>
            <w:r>
              <w:rPr>
                <w:rFonts w:hint="eastAsia"/>
                <w:sz w:val="21"/>
                <w:szCs w:val="21"/>
              </w:rPr>
              <w:t>其他</w:t>
            </w:r>
            <w:r>
              <w:rPr>
                <w:rFonts w:hint="eastAsia"/>
                <w:sz w:val="21"/>
                <w:szCs w:val="21"/>
              </w:rPr>
              <w:t>BIM</w:t>
            </w:r>
            <w:r>
              <w:rPr>
                <w:rFonts w:hint="eastAsia"/>
                <w:sz w:val="21"/>
                <w:szCs w:val="21"/>
              </w:rPr>
              <w:t>服务</w:t>
            </w:r>
            <w:r>
              <w:rPr>
                <w:rFonts w:hint="eastAsia"/>
                <w:sz w:val="21"/>
                <w:szCs w:val="21"/>
              </w:rPr>
              <w:t>工作：</w:t>
            </w:r>
            <w:r>
              <w:rPr>
                <w:rFonts w:hint="eastAsia"/>
                <w:sz w:val="21"/>
                <w:szCs w:val="21"/>
                <w:u w:val="single"/>
              </w:rPr>
              <w:t xml:space="preserve">                    </w:t>
            </w:r>
            <w:r>
              <w:rPr>
                <w:sz w:val="21"/>
                <w:szCs w:val="21"/>
                <w:u w:val="single"/>
              </w:rPr>
              <w:t xml:space="preserve">   </w:t>
            </w:r>
          </w:p>
        </w:tc>
      </w:tr>
    </w:tbl>
    <w:p w:rsidR="00923F94" w:rsidRDefault="00864DB3">
      <w:pPr>
        <w:numPr>
          <w:ilvl w:val="255"/>
          <w:numId w:val="0"/>
        </w:numPr>
        <w:spacing w:line="360" w:lineRule="auto"/>
        <w:ind w:firstLineChars="196" w:firstLine="472"/>
        <w:rPr>
          <w:rFonts w:ascii="宋体" w:hAnsi="宋体" w:cs="Times New Roman"/>
          <w:b/>
          <w:sz w:val="24"/>
          <w:szCs w:val="24"/>
        </w:rPr>
      </w:pPr>
      <w:r>
        <w:rPr>
          <w:rFonts w:ascii="宋体" w:hAnsi="宋体" w:cs="Times New Roman" w:hint="eastAsia"/>
          <w:b/>
          <w:sz w:val="24"/>
          <w:szCs w:val="24"/>
        </w:rPr>
        <w:t>3.</w:t>
      </w:r>
      <w:r>
        <w:rPr>
          <w:rFonts w:cs="Times New Roman"/>
          <w:b/>
          <w:sz w:val="24"/>
          <w:szCs w:val="24"/>
        </w:rPr>
        <w:t>BIM</w:t>
      </w:r>
      <w:r>
        <w:rPr>
          <w:rFonts w:ascii="宋体" w:hAnsi="宋体" w:cs="Times New Roman" w:hint="eastAsia"/>
          <w:b/>
          <w:sz w:val="24"/>
          <w:szCs w:val="24"/>
        </w:rPr>
        <w:t>服务内容</w:t>
      </w:r>
    </w:p>
    <w:p w:rsidR="00923F94" w:rsidRDefault="00864DB3" w:rsidP="003B567C">
      <w:pPr>
        <w:ind w:firstLine="480"/>
        <w:rPr>
          <w:rFonts w:ascii="Calibri" w:hAnsi="Calibri" w:cs="宋体"/>
          <w:color w:val="000000"/>
          <w:sz w:val="24"/>
          <w:szCs w:val="24"/>
        </w:rPr>
      </w:pPr>
      <w:r>
        <w:rPr>
          <w:rFonts w:hint="eastAsia"/>
          <w:sz w:val="24"/>
          <w:szCs w:val="24"/>
        </w:rPr>
        <w:t>受托人根据委托人要求提供以下</w:t>
      </w:r>
      <w:r>
        <w:rPr>
          <w:rFonts w:hint="eastAsia"/>
          <w:sz w:val="24"/>
          <w:szCs w:val="24"/>
        </w:rPr>
        <w:t>BIM</w:t>
      </w:r>
      <w:r>
        <w:rPr>
          <w:rFonts w:hint="eastAsia"/>
          <w:sz w:val="24"/>
          <w:szCs w:val="24"/>
        </w:rPr>
        <w:t>服务</w:t>
      </w:r>
      <w:r>
        <w:rPr>
          <w:rFonts w:ascii="Calibri" w:hAnsi="Calibri" w:cs="宋体"/>
          <w:color w:val="000000"/>
          <w:sz w:val="24"/>
          <w:szCs w:val="24"/>
        </w:rPr>
        <w:t>（可</w:t>
      </w:r>
      <w:r>
        <w:rPr>
          <w:rFonts w:ascii="Calibri" w:hAnsi="Calibri" w:cs="宋体" w:hint="eastAsia"/>
          <w:color w:val="000000"/>
          <w:sz w:val="24"/>
          <w:szCs w:val="24"/>
        </w:rPr>
        <w:t>在下表</w:t>
      </w:r>
      <w:r>
        <w:rPr>
          <w:rFonts w:ascii="Calibri" w:hAnsi="Calibri" w:cs="宋体" w:hint="eastAsia"/>
          <w:color w:val="000000"/>
          <w:sz w:val="24"/>
          <w:szCs w:val="24"/>
        </w:rPr>
        <w:sym w:font="Wingdings 2" w:char="00A3"/>
      </w:r>
      <w:r>
        <w:rPr>
          <w:rFonts w:ascii="Calibri" w:hAnsi="Calibri" w:cs="宋体" w:hint="eastAsia"/>
          <w:color w:val="000000"/>
          <w:sz w:val="24"/>
          <w:szCs w:val="24"/>
        </w:rPr>
        <w:t>内打</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w:t>
      </w:r>
      <w:r>
        <w:rPr>
          <w:rFonts w:ascii="Calibri" w:hAnsi="Calibri" w:cs="宋体" w:hint="eastAsia"/>
          <w:color w:val="000000"/>
          <w:sz w:val="24"/>
          <w:szCs w:val="24"/>
        </w:rPr>
        <w:t>选填相应</w:t>
      </w:r>
      <w:r>
        <w:rPr>
          <w:rFonts w:cs="Times New Roman"/>
          <w:color w:val="000000"/>
          <w:sz w:val="24"/>
          <w:szCs w:val="24"/>
        </w:rPr>
        <w:t>BIM</w:t>
      </w:r>
      <w:r>
        <w:rPr>
          <w:rFonts w:ascii="Calibri" w:hAnsi="Calibri" w:cs="宋体" w:hint="eastAsia"/>
          <w:color w:val="000000"/>
          <w:sz w:val="24"/>
          <w:szCs w:val="24"/>
        </w:rPr>
        <w:t>服务内容，</w:t>
      </w:r>
      <w:proofErr w:type="gramStart"/>
      <w:r>
        <w:rPr>
          <w:rFonts w:ascii="Calibri" w:hAnsi="Calibri" w:cs="宋体" w:hint="eastAsia"/>
          <w:color w:val="000000"/>
          <w:sz w:val="24"/>
          <w:szCs w:val="24"/>
        </w:rPr>
        <w:t>勾选内容</w:t>
      </w:r>
      <w:proofErr w:type="gramEnd"/>
      <w:r>
        <w:rPr>
          <w:rFonts w:ascii="Calibri" w:hAnsi="Calibri" w:cs="宋体" w:hint="eastAsia"/>
          <w:color w:val="000000"/>
          <w:sz w:val="24"/>
          <w:szCs w:val="24"/>
        </w:rPr>
        <w:t>可</w:t>
      </w:r>
      <w:r>
        <w:rPr>
          <w:rFonts w:ascii="Calibri" w:hAnsi="Calibri" w:cs="宋体" w:hint="eastAsia"/>
          <w:color w:val="000000"/>
          <w:sz w:val="24"/>
          <w:szCs w:val="24"/>
        </w:rPr>
        <w:t>是单项</w:t>
      </w:r>
      <w:r>
        <w:rPr>
          <w:rFonts w:ascii="Calibri" w:hAnsi="Calibri" w:cs="宋体" w:hint="eastAsia"/>
          <w:color w:val="000000"/>
          <w:sz w:val="24"/>
          <w:szCs w:val="24"/>
        </w:rPr>
        <w:t>或</w:t>
      </w:r>
      <w:r>
        <w:rPr>
          <w:rFonts w:ascii="Calibri" w:hAnsi="Calibri" w:cs="宋体" w:hint="eastAsia"/>
          <w:color w:val="000000"/>
          <w:sz w:val="24"/>
          <w:szCs w:val="24"/>
        </w:rPr>
        <w:t>多项。表中所列参考选项为本工程所</w:t>
      </w:r>
      <w:r>
        <w:rPr>
          <w:rFonts w:cs="Times New Roman" w:hint="eastAsia"/>
          <w:color w:val="000000"/>
          <w:sz w:val="24"/>
          <w:szCs w:val="24"/>
        </w:rPr>
        <w:t>涉及的</w:t>
      </w:r>
      <w:r>
        <w:rPr>
          <w:rFonts w:cs="Times New Roman"/>
          <w:color w:val="000000"/>
          <w:sz w:val="24"/>
          <w:szCs w:val="24"/>
        </w:rPr>
        <w:t>BIM</w:t>
      </w:r>
      <w:r>
        <w:rPr>
          <w:rFonts w:cs="Times New Roman" w:hint="eastAsia"/>
          <w:color w:val="000000"/>
          <w:sz w:val="24"/>
          <w:szCs w:val="24"/>
        </w:rPr>
        <w:t>服务主要内容</w:t>
      </w:r>
      <w:r>
        <w:rPr>
          <w:rFonts w:ascii="Calibri" w:hAnsi="Calibri" w:cs="宋体" w:hint="eastAsia"/>
          <w:color w:val="000000"/>
          <w:sz w:val="24"/>
          <w:szCs w:val="24"/>
        </w:rPr>
        <w:t>，</w:t>
      </w:r>
      <w:r>
        <w:rPr>
          <w:rFonts w:ascii="Calibri" w:hAnsi="Calibri" w:cs="宋体" w:hint="eastAsia"/>
          <w:bCs/>
          <w:color w:val="000000"/>
          <w:sz w:val="24"/>
          <w:szCs w:val="24"/>
        </w:rPr>
        <w:t>可在</w:t>
      </w:r>
      <w:r>
        <w:rPr>
          <w:rFonts w:ascii="Calibri" w:hAnsi="Calibri" w:cs="宋体" w:hint="eastAsia"/>
          <w:bCs/>
          <w:color w:val="000000"/>
          <w:sz w:val="24"/>
          <w:szCs w:val="24"/>
        </w:rPr>
        <w:t>专用</w:t>
      </w:r>
      <w:r>
        <w:rPr>
          <w:rFonts w:ascii="Calibri" w:hAnsi="Calibri" w:cs="宋体"/>
          <w:bCs/>
          <w:color w:val="000000"/>
          <w:sz w:val="24"/>
          <w:szCs w:val="24"/>
        </w:rPr>
        <w:t>条款</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\r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附件</w:t>
      </w:r>
      <w:r>
        <w:rPr>
          <w:rFonts w:ascii="Calibri" w:hAnsi="Calibri" w:cs="宋体" w:hint="eastAsia"/>
          <w:bCs/>
          <w:color w:val="000000"/>
          <w:sz w:val="24"/>
          <w:szCs w:val="24"/>
        </w:rPr>
        <w:t>2</w:t>
      </w:r>
      <w:r>
        <w:rPr>
          <w:rFonts w:ascii="Calibri" w:hAnsi="Calibri" w:cs="宋体" w:hint="eastAsia"/>
          <w:bCs/>
          <w:color w:val="000000"/>
          <w:sz w:val="24"/>
          <w:szCs w:val="24"/>
        </w:rPr>
        <w:fldChar w:fldCharType="end"/>
      </w:r>
      <w:r>
        <w:rPr>
          <w:rFonts w:ascii="Calibri" w:hAnsi="Calibri" w:cs="宋体" w:hint="eastAsia"/>
          <w:bCs/>
          <w:color w:val="000000"/>
          <w:sz w:val="24"/>
          <w:szCs w:val="24"/>
        </w:rPr>
        <w:t>〔</w:t>
      </w:r>
      <w:r>
        <w:rPr>
          <w:rFonts w:hint="eastAsia"/>
          <w:sz w:val="24"/>
          <w:szCs w:val="24"/>
        </w:rPr>
        <w:t>BIM</w:t>
      </w:r>
      <w:r>
        <w:rPr>
          <w:rFonts w:ascii="Calibri" w:hAnsi="Calibri" w:cs="宋体" w:hint="eastAsia"/>
          <w:bCs/>
          <w:color w:val="000000"/>
          <w:sz w:val="24"/>
          <w:szCs w:val="24"/>
        </w:rPr>
        <w:fldChar w:fldCharType="begin"/>
      </w:r>
      <w:r>
        <w:rPr>
          <w:rFonts w:ascii="Calibri" w:hAnsi="Calibri" w:cs="宋体" w:hint="eastAsia"/>
          <w:bCs/>
          <w:color w:val="000000"/>
          <w:sz w:val="24"/>
          <w:szCs w:val="24"/>
        </w:rPr>
        <w:instrText xml:space="preserve"> REF _Ref521078342 \h  \* MERGEFORMAT </w:instrText>
      </w:r>
      <w:r>
        <w:rPr>
          <w:rFonts w:ascii="Calibri" w:hAnsi="Calibri" w:cs="宋体" w:hint="eastAsia"/>
          <w:bCs/>
          <w:color w:val="000000"/>
          <w:sz w:val="24"/>
          <w:szCs w:val="24"/>
        </w:rPr>
      </w:r>
      <w:r>
        <w:rPr>
          <w:rFonts w:ascii="Calibri" w:hAnsi="Calibri" w:cs="宋体" w:hint="eastAsia"/>
          <w:bCs/>
          <w:color w:val="000000"/>
          <w:sz w:val="24"/>
          <w:szCs w:val="24"/>
        </w:rPr>
        <w:fldChar w:fldCharType="separate"/>
      </w:r>
      <w:r>
        <w:rPr>
          <w:rFonts w:ascii="Calibri" w:hAnsi="Calibri" w:cs="宋体" w:hint="eastAsia"/>
          <w:bCs/>
          <w:color w:val="000000"/>
          <w:sz w:val="24"/>
          <w:szCs w:val="24"/>
        </w:rPr>
        <w:t>服务范围</w:t>
      </w:r>
      <w:r>
        <w:rPr>
          <w:rFonts w:ascii="Calibri" w:hAnsi="Calibri" w:cs="宋体" w:hint="eastAsia"/>
          <w:bCs/>
          <w:color w:val="000000"/>
          <w:sz w:val="24"/>
          <w:szCs w:val="24"/>
        </w:rPr>
        <w:fldChar w:fldCharType="end"/>
      </w:r>
      <w:r>
        <w:rPr>
          <w:rFonts w:ascii="Calibri" w:hAnsi="Calibri" w:cs="宋体" w:hint="eastAsia"/>
          <w:bCs/>
          <w:color w:val="000000"/>
          <w:sz w:val="24"/>
          <w:szCs w:val="24"/>
        </w:rPr>
        <w:t>〕中</w:t>
      </w:r>
      <w:r>
        <w:rPr>
          <w:rFonts w:ascii="Calibri" w:hAnsi="Calibri" w:cs="宋体" w:hint="eastAsia"/>
          <w:bCs/>
          <w:color w:val="000000"/>
          <w:sz w:val="24"/>
          <w:szCs w:val="24"/>
        </w:rPr>
        <w:t>补充</w:t>
      </w:r>
      <w:r>
        <w:rPr>
          <w:rFonts w:ascii="Calibri" w:hAnsi="Calibri" w:cs="宋体" w:hint="eastAsia"/>
          <w:bCs/>
          <w:color w:val="000000"/>
          <w:sz w:val="24"/>
          <w:szCs w:val="24"/>
        </w:rPr>
        <w:t>或扩展</w:t>
      </w:r>
      <w:r>
        <w:rPr>
          <w:rFonts w:ascii="Calibri" w:hAnsi="Calibri" w:cs="宋体"/>
          <w:color w:val="00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7885"/>
      </w:tblGrid>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序号</w:t>
            </w:r>
          </w:p>
        </w:tc>
        <w:tc>
          <w:tcPr>
            <w:tcW w:w="4521" w:type="pct"/>
            <w:vAlign w:val="center"/>
          </w:tcPr>
          <w:p w:rsidR="00923F94" w:rsidRDefault="00864DB3">
            <w:pPr>
              <w:ind w:left="560" w:firstLineChars="0" w:firstLine="0"/>
              <w:jc w:val="center"/>
              <w:rPr>
                <w:sz w:val="21"/>
                <w:szCs w:val="21"/>
              </w:rPr>
            </w:pPr>
            <w:r>
              <w:rPr>
                <w:rFonts w:hint="eastAsia"/>
                <w:sz w:val="21"/>
                <w:szCs w:val="21"/>
              </w:rPr>
              <w:t>BIM</w:t>
            </w:r>
            <w:r>
              <w:rPr>
                <w:rFonts w:hint="eastAsia"/>
                <w:sz w:val="21"/>
                <w:szCs w:val="21"/>
              </w:rPr>
              <w:t>服务内容</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1</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编制</w:t>
            </w:r>
            <w:r>
              <w:rPr>
                <w:rFonts w:hint="eastAsia"/>
                <w:sz w:val="21"/>
                <w:szCs w:val="21"/>
              </w:rPr>
              <w:t>BIM</w:t>
            </w:r>
            <w:r>
              <w:rPr>
                <w:rFonts w:hint="eastAsia"/>
                <w:sz w:val="21"/>
                <w:szCs w:val="21"/>
              </w:rPr>
              <w:t>服务</w:t>
            </w:r>
            <w:r>
              <w:rPr>
                <w:rFonts w:hint="eastAsia"/>
                <w:sz w:val="21"/>
                <w:szCs w:val="21"/>
              </w:rPr>
              <w:t>实施方案</w:t>
            </w:r>
            <w:r>
              <w:rPr>
                <w:sz w:val="21"/>
                <w:szCs w:val="21"/>
              </w:rPr>
              <w:t>、项目</w:t>
            </w:r>
            <w:r>
              <w:rPr>
                <w:sz w:val="21"/>
                <w:szCs w:val="21"/>
              </w:rPr>
              <w:t>BIM</w:t>
            </w:r>
            <w:r>
              <w:rPr>
                <w:sz w:val="21"/>
                <w:szCs w:val="21"/>
              </w:rPr>
              <w:t>技术标准、</w:t>
            </w:r>
            <w:r>
              <w:rPr>
                <w:sz w:val="21"/>
                <w:szCs w:val="21"/>
              </w:rPr>
              <w:t>BIM</w:t>
            </w:r>
            <w:r>
              <w:rPr>
                <w:sz w:val="21"/>
                <w:szCs w:val="21"/>
              </w:rPr>
              <w:t>管理流程</w:t>
            </w:r>
            <w:r>
              <w:rPr>
                <w:rFonts w:hint="eastAsia"/>
                <w:sz w:val="21"/>
                <w:szCs w:val="21"/>
              </w:rPr>
              <w:t>及考评</w:t>
            </w:r>
            <w:r>
              <w:rPr>
                <w:sz w:val="21"/>
                <w:szCs w:val="21"/>
              </w:rPr>
              <w:t>方案</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2</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编制配套</w:t>
            </w:r>
            <w:r>
              <w:rPr>
                <w:rFonts w:hint="eastAsia"/>
                <w:sz w:val="21"/>
                <w:szCs w:val="21"/>
              </w:rPr>
              <w:t>BIM</w:t>
            </w:r>
            <w:r>
              <w:rPr>
                <w:rFonts w:hint="eastAsia"/>
                <w:sz w:val="21"/>
                <w:szCs w:val="21"/>
              </w:rPr>
              <w:t>服务</w:t>
            </w:r>
            <w:r>
              <w:rPr>
                <w:rFonts w:hint="eastAsia"/>
                <w:sz w:val="21"/>
                <w:szCs w:val="21"/>
              </w:rPr>
              <w:t>软硬件系统总体方案并组织建设开发</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lastRenderedPageBreak/>
              <w:t>3</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协助建立项目</w:t>
            </w:r>
            <w:r>
              <w:rPr>
                <w:rFonts w:hint="eastAsia"/>
                <w:sz w:val="21"/>
                <w:szCs w:val="21"/>
              </w:rPr>
              <w:t>BIM</w:t>
            </w:r>
            <w:r>
              <w:rPr>
                <w:rFonts w:hint="eastAsia"/>
                <w:sz w:val="21"/>
                <w:szCs w:val="21"/>
              </w:rPr>
              <w:t>技术应用组织体系和运行管理流程、制度</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4</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协助编制各阶段</w:t>
            </w:r>
            <w:r>
              <w:rPr>
                <w:rFonts w:hint="eastAsia"/>
                <w:sz w:val="21"/>
                <w:szCs w:val="21"/>
              </w:rPr>
              <w:t>BIM</w:t>
            </w:r>
            <w:r>
              <w:rPr>
                <w:rFonts w:hint="eastAsia"/>
                <w:sz w:val="21"/>
                <w:szCs w:val="21"/>
              </w:rPr>
              <w:t>技术应用相关招标文件及合同条款、提供</w:t>
            </w:r>
            <w:r>
              <w:rPr>
                <w:rFonts w:hint="eastAsia"/>
                <w:sz w:val="21"/>
                <w:szCs w:val="21"/>
              </w:rPr>
              <w:t>BIM</w:t>
            </w:r>
            <w:r>
              <w:rPr>
                <w:rFonts w:hint="eastAsia"/>
                <w:sz w:val="21"/>
                <w:szCs w:val="21"/>
              </w:rPr>
              <w:t>相关招标</w:t>
            </w:r>
          </w:p>
          <w:p w:rsidR="00923F94" w:rsidRDefault="00864DB3">
            <w:pPr>
              <w:ind w:firstLineChars="0" w:firstLine="0"/>
              <w:rPr>
                <w:sz w:val="21"/>
                <w:szCs w:val="21"/>
              </w:rPr>
            </w:pPr>
            <w:r>
              <w:rPr>
                <w:rFonts w:hint="eastAsia"/>
                <w:sz w:val="21"/>
                <w:szCs w:val="21"/>
              </w:rPr>
              <w:t>需求</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5</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工程及设备设施等</w:t>
            </w:r>
            <w:r>
              <w:rPr>
                <w:rFonts w:ascii="宋体" w:hAnsi="宋体" w:cs="宋体"/>
                <w:spacing w:val="-6"/>
                <w:sz w:val="21"/>
                <w:szCs w:val="21"/>
              </w:rPr>
              <w:t>建立模型</w:t>
            </w:r>
            <w:r>
              <w:rPr>
                <w:rFonts w:hint="eastAsia"/>
                <w:sz w:val="21"/>
                <w:szCs w:val="21"/>
              </w:rPr>
              <w:t>、模型审查、</w:t>
            </w:r>
            <w:r>
              <w:rPr>
                <w:sz w:val="21"/>
                <w:szCs w:val="21"/>
              </w:rPr>
              <w:t>模型集成</w:t>
            </w:r>
            <w:r>
              <w:rPr>
                <w:rFonts w:hint="eastAsia"/>
                <w:sz w:val="21"/>
                <w:szCs w:val="21"/>
              </w:rPr>
              <w:t>整合、</w:t>
            </w:r>
            <w:r>
              <w:rPr>
                <w:sz w:val="21"/>
                <w:szCs w:val="21"/>
              </w:rPr>
              <w:t>模型维护和应用</w:t>
            </w:r>
            <w:r>
              <w:rPr>
                <w:rFonts w:hint="eastAsia"/>
                <w:sz w:val="21"/>
                <w:szCs w:val="21"/>
              </w:rPr>
              <w:t>、模型成果输出</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6</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ascii="宋体" w:hAnsi="宋体" w:cs="宋体" w:hint="eastAsia"/>
                <w:spacing w:val="-4"/>
                <w:sz w:val="21"/>
                <w:szCs w:val="21"/>
              </w:rPr>
              <w:t>开发</w:t>
            </w:r>
            <w:r>
              <w:rPr>
                <w:rFonts w:hint="eastAsia"/>
                <w:sz w:val="21"/>
                <w:szCs w:val="21"/>
              </w:rPr>
              <w:t>系统</w:t>
            </w:r>
            <w:r>
              <w:rPr>
                <w:rFonts w:ascii="宋体" w:hAnsi="宋体" w:cs="宋体"/>
                <w:spacing w:val="-4"/>
                <w:sz w:val="21"/>
                <w:szCs w:val="21"/>
              </w:rPr>
              <w:t>平台</w:t>
            </w:r>
            <w:r>
              <w:rPr>
                <w:rFonts w:ascii="宋体" w:hAnsi="宋体" w:cs="宋体" w:hint="eastAsia"/>
                <w:spacing w:val="-4"/>
                <w:sz w:val="21"/>
                <w:szCs w:val="21"/>
              </w:rPr>
              <w:t>、对平台</w:t>
            </w:r>
            <w:r>
              <w:rPr>
                <w:rFonts w:ascii="宋体" w:hAnsi="宋体" w:cs="宋体"/>
                <w:spacing w:val="-3"/>
                <w:sz w:val="21"/>
                <w:szCs w:val="21"/>
              </w:rPr>
              <w:t>进行</w:t>
            </w:r>
            <w:r>
              <w:rPr>
                <w:rFonts w:hint="eastAsia"/>
                <w:sz w:val="21"/>
                <w:szCs w:val="21"/>
              </w:rPr>
              <w:t>BIM</w:t>
            </w:r>
            <w:r>
              <w:rPr>
                <w:rFonts w:ascii="宋体" w:hAnsi="宋体" w:cs="宋体"/>
                <w:spacing w:val="-3"/>
                <w:sz w:val="21"/>
                <w:szCs w:val="21"/>
              </w:rPr>
              <w:t>应用</w:t>
            </w:r>
            <w:r>
              <w:rPr>
                <w:rFonts w:ascii="宋体" w:hAnsi="宋体" w:cs="宋体" w:hint="eastAsia"/>
                <w:spacing w:val="-4"/>
                <w:sz w:val="21"/>
                <w:szCs w:val="21"/>
              </w:rPr>
              <w:t>、平台</w:t>
            </w:r>
            <w:r>
              <w:rPr>
                <w:rFonts w:hint="eastAsia"/>
                <w:sz w:val="21"/>
                <w:szCs w:val="21"/>
              </w:rPr>
              <w:t>运营与</w:t>
            </w:r>
            <w:r>
              <w:rPr>
                <w:rFonts w:ascii="宋体" w:hAnsi="宋体" w:cs="宋体" w:hint="eastAsia"/>
                <w:spacing w:val="-4"/>
                <w:sz w:val="21"/>
                <w:szCs w:val="21"/>
              </w:rPr>
              <w:t>维护</w:t>
            </w:r>
          </w:p>
        </w:tc>
      </w:tr>
      <w:tr w:rsidR="00923F94">
        <w:trPr>
          <w:trHeight w:val="567"/>
        </w:trPr>
        <w:tc>
          <w:tcPr>
            <w:tcW w:w="479" w:type="pct"/>
            <w:vAlign w:val="center"/>
          </w:tcPr>
          <w:p w:rsidR="00923F94" w:rsidRDefault="00864DB3">
            <w:pPr>
              <w:ind w:firstLineChars="0" w:firstLine="0"/>
              <w:jc w:val="center"/>
              <w:rPr>
                <w:sz w:val="21"/>
                <w:szCs w:val="21"/>
              </w:rPr>
            </w:pPr>
            <w:r>
              <w:rPr>
                <w:sz w:val="21"/>
                <w:szCs w:val="21"/>
              </w:rPr>
              <w:t>7</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清单工程量计算、统计与分析，辅助工程造价文件编制、预（结）算编制和审核</w:t>
            </w:r>
          </w:p>
        </w:tc>
      </w:tr>
      <w:tr w:rsidR="00923F94">
        <w:trPr>
          <w:trHeight w:val="567"/>
        </w:trPr>
        <w:tc>
          <w:tcPr>
            <w:tcW w:w="479" w:type="pct"/>
            <w:vAlign w:val="center"/>
          </w:tcPr>
          <w:p w:rsidR="00923F94" w:rsidRDefault="00864DB3">
            <w:pPr>
              <w:ind w:firstLineChars="0" w:firstLine="0"/>
              <w:jc w:val="center"/>
              <w:rPr>
                <w:sz w:val="21"/>
                <w:szCs w:val="21"/>
              </w:rPr>
            </w:pPr>
            <w:r>
              <w:rPr>
                <w:sz w:val="21"/>
                <w:szCs w:val="21"/>
              </w:rPr>
              <w:t>8</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对</w:t>
            </w:r>
            <w:r>
              <w:rPr>
                <w:rFonts w:hint="eastAsia"/>
                <w:sz w:val="21"/>
                <w:szCs w:val="21"/>
              </w:rPr>
              <w:t>项目各</w:t>
            </w:r>
            <w:r>
              <w:rPr>
                <w:rFonts w:hint="eastAsia"/>
                <w:sz w:val="21"/>
                <w:szCs w:val="21"/>
              </w:rPr>
              <w:t>参建方的</w:t>
            </w:r>
            <w:r>
              <w:rPr>
                <w:rFonts w:hint="eastAsia"/>
                <w:sz w:val="21"/>
                <w:szCs w:val="21"/>
              </w:rPr>
              <w:t>BIM</w:t>
            </w:r>
            <w:r>
              <w:rPr>
                <w:rFonts w:hint="eastAsia"/>
                <w:sz w:val="21"/>
                <w:szCs w:val="21"/>
              </w:rPr>
              <w:t>数据、模型进行协调处理，提供竣工模型，数字化档案</w:t>
            </w:r>
          </w:p>
          <w:p w:rsidR="00923F94" w:rsidRDefault="00864DB3">
            <w:pPr>
              <w:ind w:firstLineChars="0" w:firstLine="0"/>
              <w:rPr>
                <w:sz w:val="21"/>
                <w:szCs w:val="21"/>
              </w:rPr>
            </w:pPr>
            <w:r>
              <w:rPr>
                <w:rFonts w:hint="eastAsia"/>
                <w:sz w:val="21"/>
                <w:szCs w:val="21"/>
              </w:rPr>
              <w:t>移交</w:t>
            </w:r>
          </w:p>
        </w:tc>
      </w:tr>
      <w:tr w:rsidR="00923F94">
        <w:trPr>
          <w:trHeight w:val="567"/>
        </w:trPr>
        <w:tc>
          <w:tcPr>
            <w:tcW w:w="479" w:type="pct"/>
            <w:vAlign w:val="center"/>
          </w:tcPr>
          <w:p w:rsidR="00923F94" w:rsidRDefault="00864DB3">
            <w:pPr>
              <w:ind w:firstLineChars="0" w:firstLine="0"/>
              <w:jc w:val="center"/>
              <w:rPr>
                <w:sz w:val="21"/>
                <w:szCs w:val="21"/>
              </w:rPr>
            </w:pPr>
            <w:r>
              <w:rPr>
                <w:sz w:val="21"/>
                <w:szCs w:val="21"/>
              </w:rPr>
              <w:t>9</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BIM</w:t>
            </w:r>
            <w:r>
              <w:rPr>
                <w:rFonts w:hint="eastAsia"/>
                <w:sz w:val="21"/>
                <w:szCs w:val="21"/>
              </w:rPr>
              <w:t>服务</w:t>
            </w:r>
            <w:r>
              <w:rPr>
                <w:rFonts w:hint="eastAsia"/>
                <w:sz w:val="21"/>
                <w:szCs w:val="21"/>
              </w:rPr>
              <w:t>成果交付使用后，提供相关专业培训与技术交底</w:t>
            </w:r>
          </w:p>
        </w:tc>
      </w:tr>
      <w:tr w:rsidR="00923F94">
        <w:trPr>
          <w:trHeight w:val="567"/>
        </w:trPr>
        <w:tc>
          <w:tcPr>
            <w:tcW w:w="479" w:type="pct"/>
            <w:vAlign w:val="center"/>
          </w:tcPr>
          <w:p w:rsidR="00923F94" w:rsidRDefault="00864DB3">
            <w:pPr>
              <w:ind w:firstLineChars="0" w:firstLine="0"/>
              <w:jc w:val="center"/>
              <w:rPr>
                <w:sz w:val="21"/>
                <w:szCs w:val="21"/>
              </w:rPr>
            </w:pPr>
            <w:r>
              <w:rPr>
                <w:sz w:val="21"/>
                <w:szCs w:val="21"/>
              </w:rPr>
              <w:t>10</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审核、建立运维模型，对协同管理平台维护及</w:t>
            </w:r>
            <w:r>
              <w:rPr>
                <w:rFonts w:hint="eastAsia"/>
                <w:sz w:val="21"/>
                <w:szCs w:val="21"/>
              </w:rPr>
              <w:t>BIM</w:t>
            </w:r>
            <w:r>
              <w:rPr>
                <w:rFonts w:hint="eastAsia"/>
                <w:sz w:val="21"/>
                <w:szCs w:val="21"/>
              </w:rPr>
              <w:t>相关实施协调提供现场指导</w:t>
            </w:r>
          </w:p>
        </w:tc>
      </w:tr>
      <w:tr w:rsidR="00923F94">
        <w:trPr>
          <w:trHeight w:val="567"/>
        </w:trPr>
        <w:tc>
          <w:tcPr>
            <w:tcW w:w="479" w:type="pct"/>
            <w:vAlign w:val="center"/>
          </w:tcPr>
          <w:p w:rsidR="00923F94" w:rsidRDefault="00864DB3">
            <w:pPr>
              <w:ind w:firstLineChars="0" w:firstLine="0"/>
              <w:jc w:val="center"/>
              <w:rPr>
                <w:sz w:val="21"/>
                <w:szCs w:val="21"/>
              </w:rPr>
            </w:pPr>
            <w:r>
              <w:rPr>
                <w:rFonts w:hint="eastAsia"/>
                <w:sz w:val="21"/>
                <w:szCs w:val="21"/>
              </w:rPr>
              <w:t>11</w:t>
            </w:r>
          </w:p>
        </w:tc>
        <w:tc>
          <w:tcPr>
            <w:tcW w:w="4521" w:type="pct"/>
            <w:vAlign w:val="center"/>
          </w:tcPr>
          <w:p w:rsidR="00923F94" w:rsidRDefault="00864DB3">
            <w:pPr>
              <w:ind w:firstLineChars="0" w:firstLine="0"/>
              <w:rPr>
                <w:sz w:val="21"/>
                <w:szCs w:val="21"/>
              </w:rPr>
            </w:pPr>
            <w:r>
              <w:rPr>
                <w:rFonts w:hint="eastAsia"/>
                <w:sz w:val="21"/>
                <w:szCs w:val="21"/>
              </w:rPr>
              <w:sym w:font="Wingdings 2" w:char="00A3"/>
            </w:r>
            <w:r>
              <w:rPr>
                <w:rFonts w:hint="eastAsia"/>
                <w:sz w:val="21"/>
                <w:szCs w:val="21"/>
              </w:rPr>
              <w:t>其他：</w:t>
            </w:r>
            <w:r>
              <w:rPr>
                <w:rFonts w:hint="eastAsia"/>
                <w:sz w:val="21"/>
                <w:szCs w:val="21"/>
                <w:u w:val="single"/>
              </w:rPr>
              <w:t xml:space="preserve">                                                                   </w:t>
            </w:r>
          </w:p>
        </w:tc>
      </w:tr>
    </w:tbl>
    <w:p w:rsidR="00923F94" w:rsidRDefault="00864DB3">
      <w:pPr>
        <w:pStyle w:val="2"/>
        <w:keepNext/>
        <w:keepLines/>
        <w:tabs>
          <w:tab w:val="left" w:pos="1619"/>
        </w:tabs>
        <w:spacing w:before="260" w:after="260" w:line="413" w:lineRule="auto"/>
        <w:rPr>
          <w:rFonts w:ascii="宋体" w:hAnsi="宋体" w:cs="宋体"/>
          <w:b/>
          <w:snapToGrid w:val="0"/>
          <w:sz w:val="30"/>
        </w:rPr>
      </w:pPr>
      <w:bookmarkStart w:id="80" w:name="_Toc18433"/>
      <w:bookmarkStart w:id="81" w:name="_Toc6074"/>
      <w:bookmarkStart w:id="82" w:name="_Toc13382"/>
      <w:bookmarkStart w:id="83" w:name="_Toc5354"/>
      <w:bookmarkStart w:id="84" w:name="_Toc28248"/>
      <w:bookmarkStart w:id="85" w:name="_Toc30532"/>
      <w:bookmarkStart w:id="86" w:name="_Toc24147"/>
      <w:bookmarkStart w:id="87" w:name="_Toc18558"/>
      <w:bookmarkStart w:id="88" w:name="_Toc27665"/>
      <w:bookmarkStart w:id="89" w:name="_Toc26531"/>
      <w:bookmarkStart w:id="90" w:name="_Toc25975"/>
      <w:bookmarkStart w:id="91" w:name="_Toc151230007"/>
      <w:bookmarkStart w:id="92" w:name="_Toc20512"/>
      <w:bookmarkStart w:id="93" w:name="_Toc26506"/>
      <w:bookmarkStart w:id="94" w:name="_Toc602"/>
      <w:bookmarkStart w:id="95" w:name="_Toc25126"/>
      <w:bookmarkStart w:id="96" w:name="_Toc18917"/>
      <w:bookmarkStart w:id="97" w:name="_Toc25627"/>
      <w:bookmarkStart w:id="98" w:name="_Toc27100"/>
      <w:r>
        <w:rPr>
          <w:rFonts w:ascii="宋体" w:hAnsi="宋体" w:cs="宋体" w:hint="eastAsia"/>
          <w:b/>
          <w:snapToGrid w:val="0"/>
          <w:sz w:val="30"/>
        </w:rPr>
        <w:t>三、</w:t>
      </w:r>
      <w:r>
        <w:rPr>
          <w:rFonts w:cs="Times New Roman"/>
          <w:b/>
          <w:snapToGrid w:val="0"/>
          <w:sz w:val="30"/>
        </w:rPr>
        <w:t>BIM</w:t>
      </w:r>
      <w:r>
        <w:rPr>
          <w:rFonts w:ascii="宋体" w:hAnsi="宋体" w:cs="宋体" w:hint="eastAsia"/>
          <w:b/>
          <w:snapToGrid w:val="0"/>
          <w:sz w:val="30"/>
        </w:rPr>
        <w:t>服务期限</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本项目</w:t>
      </w:r>
      <w:r>
        <w:rPr>
          <w:rFonts w:cs="Times New Roman"/>
          <w:sz w:val="24"/>
          <w:szCs w:val="24"/>
        </w:rPr>
        <w:t>BIM</w:t>
      </w:r>
      <w:r>
        <w:rPr>
          <w:rFonts w:ascii="宋体" w:hAnsi="宋体" w:cs="Times New Roman" w:hint="eastAsia"/>
          <w:sz w:val="24"/>
          <w:szCs w:val="24"/>
        </w:rPr>
        <w:t>服务期限</w:t>
      </w:r>
      <w:r>
        <w:rPr>
          <w:rFonts w:ascii="宋体" w:hAnsi="宋体" w:cs="Times New Roman" w:hint="eastAsia"/>
          <w:sz w:val="24"/>
          <w:szCs w:val="24"/>
        </w:rPr>
        <w:t>自</w:t>
      </w:r>
      <w:r>
        <w:rPr>
          <w:rFonts w:ascii="宋体" w:hAnsi="宋体" w:cs="Times New Roman" w:hint="eastAsia"/>
          <w:sz w:val="24"/>
          <w:szCs w:val="24"/>
          <w:u w:val="single"/>
        </w:rPr>
        <w:t xml:space="preserve">               </w:t>
      </w:r>
      <w:r>
        <w:rPr>
          <w:rFonts w:ascii="宋体" w:hAnsi="宋体" w:cs="Times New Roman" w:hint="eastAsia"/>
          <w:sz w:val="24"/>
          <w:szCs w:val="24"/>
        </w:rPr>
        <w:t>开始，至</w:t>
      </w:r>
      <w:r>
        <w:rPr>
          <w:rFonts w:ascii="宋体" w:hAnsi="宋体" w:cs="Times New Roman" w:hint="eastAsia"/>
          <w:sz w:val="24"/>
          <w:szCs w:val="24"/>
          <w:u w:val="single"/>
        </w:rPr>
        <w:t xml:space="preserve">                 </w:t>
      </w:r>
      <w:r>
        <w:rPr>
          <w:rFonts w:ascii="宋体" w:hAnsi="宋体" w:cs="Times New Roman" w:hint="eastAsia"/>
          <w:sz w:val="24"/>
          <w:szCs w:val="24"/>
        </w:rPr>
        <w:t>结束，共计</w:t>
      </w:r>
      <w:r>
        <w:rPr>
          <w:rFonts w:ascii="宋体" w:hAnsi="宋体" w:cs="Times New Roman" w:hint="eastAsia"/>
          <w:sz w:val="24"/>
          <w:szCs w:val="24"/>
          <w:u w:val="single"/>
        </w:rPr>
        <w:t xml:space="preserve">         </w:t>
      </w:r>
      <w:r>
        <w:rPr>
          <w:rFonts w:ascii="宋体" w:hAnsi="宋体" w:cs="Times New Roman" w:hint="eastAsia"/>
          <w:sz w:val="24"/>
          <w:szCs w:val="24"/>
        </w:rPr>
        <w:t>天（总日历天），总日历天数与前述工作开始至结束计算时间不一致的，以总日历天数为准。</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99" w:name="_Toc9368"/>
      <w:bookmarkStart w:id="100" w:name="_Toc1669"/>
      <w:bookmarkStart w:id="101" w:name="_Toc11750"/>
      <w:bookmarkStart w:id="102" w:name="_Toc31035"/>
      <w:bookmarkStart w:id="103" w:name="_Toc17578"/>
      <w:bookmarkStart w:id="104" w:name="_Toc11344"/>
      <w:bookmarkStart w:id="105" w:name="_Toc2810"/>
      <w:bookmarkStart w:id="106" w:name="_Toc19690"/>
      <w:bookmarkStart w:id="107" w:name="_Toc9582"/>
      <w:bookmarkStart w:id="108" w:name="_Toc12603"/>
      <w:bookmarkStart w:id="109" w:name="_Toc26748"/>
      <w:bookmarkStart w:id="110" w:name="_Toc18998"/>
      <w:bookmarkStart w:id="111" w:name="_Toc151230008"/>
      <w:bookmarkStart w:id="112" w:name="_Toc4843"/>
      <w:bookmarkStart w:id="113" w:name="_Toc28813"/>
      <w:bookmarkStart w:id="114" w:name="_Toc28427"/>
      <w:bookmarkStart w:id="115" w:name="_Toc21505"/>
      <w:bookmarkStart w:id="116" w:name="_Toc15051"/>
      <w:bookmarkStart w:id="117" w:name="_Toc23248"/>
      <w:r>
        <w:rPr>
          <w:rFonts w:ascii="宋体" w:hAnsi="宋体" w:cs="宋体" w:hint="eastAsia"/>
          <w:b/>
          <w:snapToGrid w:val="0"/>
          <w:sz w:val="30"/>
        </w:rPr>
        <w:t>四、</w:t>
      </w:r>
      <w:r>
        <w:rPr>
          <w:rFonts w:cs="Times New Roman"/>
          <w:b/>
          <w:snapToGrid w:val="0"/>
          <w:sz w:val="30"/>
        </w:rPr>
        <w:t>BIM</w:t>
      </w:r>
      <w:r>
        <w:rPr>
          <w:rFonts w:ascii="宋体" w:hAnsi="宋体" w:cs="宋体" w:hint="eastAsia"/>
          <w:b/>
          <w:snapToGrid w:val="0"/>
          <w:sz w:val="30"/>
        </w:rPr>
        <w:t>服务</w:t>
      </w:r>
      <w:r>
        <w:rPr>
          <w:rFonts w:ascii="宋体" w:hAnsi="宋体" w:cs="宋体" w:hint="eastAsia"/>
          <w:b/>
          <w:snapToGrid w:val="0"/>
          <w:sz w:val="30"/>
        </w:rPr>
        <w:t>要求与质量标准</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具体</w:t>
      </w:r>
      <w:r>
        <w:rPr>
          <w:rFonts w:ascii="宋体" w:hAnsi="宋体" w:cs="Times New Roman" w:hint="eastAsia"/>
          <w:sz w:val="24"/>
          <w:szCs w:val="24"/>
        </w:rPr>
        <w:t>BIM</w:t>
      </w:r>
      <w:r>
        <w:rPr>
          <w:rFonts w:ascii="宋体" w:hAnsi="宋体" w:cs="Times New Roman" w:hint="eastAsia"/>
          <w:sz w:val="24"/>
          <w:szCs w:val="24"/>
        </w:rPr>
        <w:t>服务要求与质量标准由委托人和受托人在专用条款附件</w:t>
      </w:r>
      <w:r>
        <w:rPr>
          <w:rFonts w:ascii="宋体" w:hAnsi="宋体" w:cs="Times New Roman" w:hint="eastAsia"/>
          <w:sz w:val="24"/>
          <w:szCs w:val="24"/>
        </w:rPr>
        <w:t>1</w:t>
      </w:r>
      <w:r>
        <w:rPr>
          <w:rFonts w:hint="eastAsia"/>
          <w:sz w:val="24"/>
          <w:szCs w:val="24"/>
        </w:rPr>
        <w:t>〔</w:t>
      </w:r>
      <w:r>
        <w:rPr>
          <w:sz w:val="24"/>
          <w:szCs w:val="24"/>
        </w:rPr>
        <w:t>委托人要求</w:t>
      </w:r>
      <w:r>
        <w:rPr>
          <w:rFonts w:hint="eastAsia"/>
          <w:sz w:val="24"/>
          <w:szCs w:val="24"/>
        </w:rPr>
        <w:t>〕中明确。</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118" w:name="_Toc4759"/>
      <w:bookmarkStart w:id="119" w:name="_Toc15668"/>
      <w:bookmarkStart w:id="120" w:name="_Toc5803"/>
      <w:bookmarkStart w:id="121" w:name="_Toc16303"/>
      <w:bookmarkStart w:id="122" w:name="_Toc151230009"/>
      <w:bookmarkStart w:id="123" w:name="_Toc10420"/>
      <w:bookmarkStart w:id="124" w:name="_Toc6267"/>
      <w:bookmarkStart w:id="125" w:name="_Toc2261"/>
      <w:bookmarkStart w:id="126" w:name="_Toc14629"/>
      <w:bookmarkStart w:id="127" w:name="_Toc31700"/>
      <w:bookmarkStart w:id="128" w:name="_Toc22532"/>
      <w:bookmarkStart w:id="129" w:name="_Toc30922"/>
      <w:bookmarkStart w:id="130" w:name="_Toc4646"/>
      <w:bookmarkStart w:id="131" w:name="_Toc66"/>
      <w:bookmarkStart w:id="132" w:name="_Toc30200"/>
      <w:bookmarkStart w:id="133" w:name="_Toc11004"/>
      <w:bookmarkStart w:id="134" w:name="_Toc2482"/>
      <w:bookmarkStart w:id="135" w:name="_Toc15854"/>
      <w:bookmarkStart w:id="136" w:name="_Toc20415"/>
      <w:r>
        <w:rPr>
          <w:rFonts w:ascii="宋体" w:hAnsi="宋体" w:cs="宋体" w:hint="eastAsia"/>
          <w:b/>
          <w:snapToGrid w:val="0"/>
          <w:sz w:val="30"/>
        </w:rPr>
        <w:t>五、</w:t>
      </w:r>
      <w:bookmarkEnd w:id="118"/>
      <w:bookmarkEnd w:id="119"/>
      <w:bookmarkEnd w:id="120"/>
      <w:bookmarkEnd w:id="121"/>
      <w:bookmarkEnd w:id="122"/>
      <w:bookmarkEnd w:id="123"/>
      <w:bookmarkEnd w:id="124"/>
      <w:bookmarkEnd w:id="125"/>
      <w:r>
        <w:rPr>
          <w:rFonts w:ascii="宋体" w:hAnsi="宋体" w:cs="宋体" w:hint="eastAsia"/>
          <w:b/>
          <w:snapToGrid w:val="0"/>
          <w:sz w:val="30"/>
        </w:rPr>
        <w:t>签约</w:t>
      </w:r>
      <w:r>
        <w:rPr>
          <w:rFonts w:cs="Times New Roman"/>
          <w:b/>
          <w:snapToGrid w:val="0"/>
          <w:sz w:val="30"/>
        </w:rPr>
        <w:t>BIM</w:t>
      </w:r>
      <w:r>
        <w:rPr>
          <w:rFonts w:ascii="宋体" w:hAnsi="宋体" w:cs="宋体" w:hint="eastAsia"/>
          <w:b/>
          <w:snapToGrid w:val="0"/>
          <w:sz w:val="30"/>
        </w:rPr>
        <w:t>服务费</w:t>
      </w:r>
      <w:bookmarkEnd w:id="126"/>
      <w:bookmarkEnd w:id="127"/>
      <w:bookmarkEnd w:id="128"/>
      <w:bookmarkEnd w:id="129"/>
      <w:bookmarkEnd w:id="130"/>
      <w:bookmarkEnd w:id="131"/>
      <w:bookmarkEnd w:id="132"/>
      <w:bookmarkEnd w:id="133"/>
      <w:bookmarkEnd w:id="134"/>
      <w:bookmarkEnd w:id="135"/>
      <w:bookmarkEnd w:id="136"/>
    </w:p>
    <w:p w:rsidR="00923F94" w:rsidRDefault="00864DB3">
      <w:pPr>
        <w:spacing w:line="360" w:lineRule="auto"/>
        <w:ind w:firstLineChars="0" w:firstLine="560"/>
        <w:rPr>
          <w:rFonts w:ascii="宋体" w:hAnsi="宋体" w:cs="Times New Roman"/>
          <w:sz w:val="24"/>
          <w:szCs w:val="24"/>
        </w:rPr>
      </w:pPr>
      <w:r>
        <w:rPr>
          <w:rFonts w:ascii="宋体" w:hAnsi="宋体" w:cs="Times New Roman" w:hint="eastAsia"/>
          <w:sz w:val="24"/>
          <w:szCs w:val="24"/>
        </w:rPr>
        <w:t>签约</w:t>
      </w:r>
      <w:r>
        <w:rPr>
          <w:rFonts w:cs="Times New Roman"/>
          <w:sz w:val="24"/>
          <w:szCs w:val="24"/>
        </w:rPr>
        <w:t>BIM</w:t>
      </w:r>
      <w:r>
        <w:rPr>
          <w:rFonts w:ascii="宋体" w:hAnsi="宋体" w:cs="Times New Roman" w:hint="eastAsia"/>
          <w:sz w:val="24"/>
          <w:szCs w:val="24"/>
        </w:rPr>
        <w:t>服务费</w:t>
      </w:r>
      <w:r>
        <w:rPr>
          <w:rFonts w:ascii="宋体" w:hAnsi="宋体" w:cs="Times New Roman" w:hint="eastAsia"/>
          <w:sz w:val="24"/>
          <w:szCs w:val="24"/>
        </w:rPr>
        <w:t>为：人民币（大写）</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r>
        <w:rPr>
          <w:rFonts w:ascii="宋体" w:hAnsi="宋体" w:cs="Times New Roman" w:hint="eastAsia"/>
          <w:sz w:val="24"/>
          <w:szCs w:val="24"/>
        </w:rPr>
        <w:t>（</w:t>
      </w:r>
      <w:r>
        <w:rPr>
          <w:rFonts w:ascii="宋体" w:hAnsi="宋体" w:cs="Times New Roman" w:hint="eastAsia"/>
          <w:sz w:val="24"/>
          <w:szCs w:val="24"/>
        </w:rPr>
        <w:t>小写：</w:t>
      </w:r>
      <w:r>
        <w:rPr>
          <w:rFonts w:ascii="宋体" w:hAnsi="宋体" w:cs="Times New Roman" w:hint="cs"/>
          <w:sz w:val="24"/>
          <w:szCs w:val="24"/>
        </w:rPr>
        <w:t>¥</w:t>
      </w:r>
      <w:r>
        <w:rPr>
          <w:rFonts w:ascii="宋体" w:hAnsi="宋体" w:cs="Times New Roman" w:hint="eastAsia"/>
          <w:sz w:val="24"/>
          <w:szCs w:val="24"/>
          <w:u w:val="single"/>
        </w:rPr>
        <w:t xml:space="preserve">       </w:t>
      </w:r>
      <w:r>
        <w:rPr>
          <w:rFonts w:ascii="宋体" w:hAnsi="宋体" w:cs="Times New Roman" w:hint="eastAsia"/>
          <w:sz w:val="24"/>
          <w:szCs w:val="24"/>
        </w:rPr>
        <w:t>元）。</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137" w:name="_Toc151230010"/>
      <w:bookmarkStart w:id="138" w:name="_Toc6437"/>
      <w:bookmarkStart w:id="139" w:name="_Toc18338"/>
      <w:bookmarkStart w:id="140" w:name="_Toc8720"/>
      <w:bookmarkStart w:id="141" w:name="_Toc25614"/>
      <w:bookmarkStart w:id="142" w:name="_Toc14789"/>
      <w:bookmarkStart w:id="143" w:name="_Toc30448"/>
      <w:bookmarkStart w:id="144" w:name="_Toc21571"/>
      <w:bookmarkStart w:id="145" w:name="_Toc22801"/>
      <w:bookmarkStart w:id="146" w:name="_Toc15018"/>
      <w:bookmarkStart w:id="147" w:name="_Toc4785"/>
      <w:bookmarkStart w:id="148" w:name="_Toc26975"/>
      <w:bookmarkStart w:id="149" w:name="_Toc1955"/>
      <w:bookmarkStart w:id="150" w:name="_Toc7045"/>
      <w:bookmarkStart w:id="151" w:name="_Toc26067"/>
      <w:bookmarkStart w:id="152" w:name="_Toc4922"/>
      <w:bookmarkStart w:id="153" w:name="_Toc26562"/>
      <w:bookmarkStart w:id="154" w:name="_Toc30368"/>
      <w:bookmarkStart w:id="155" w:name="_Toc6783"/>
      <w:r>
        <w:rPr>
          <w:rFonts w:ascii="宋体" w:hAnsi="宋体" w:cs="宋体" w:hint="eastAsia"/>
          <w:b/>
          <w:snapToGrid w:val="0"/>
          <w:sz w:val="30"/>
        </w:rPr>
        <w:t>六、委托人代表与</w:t>
      </w:r>
      <w:bookmarkStart w:id="156" w:name="_Hlk133601836"/>
      <w:r>
        <w:rPr>
          <w:rFonts w:cs="Times New Roman"/>
          <w:b/>
          <w:snapToGrid w:val="0"/>
          <w:sz w:val="30"/>
        </w:rPr>
        <w:t>BIM</w:t>
      </w:r>
      <w:r>
        <w:rPr>
          <w:rFonts w:ascii="宋体" w:hAnsi="宋体" w:cs="宋体" w:hint="eastAsia"/>
          <w:b/>
          <w:snapToGrid w:val="0"/>
          <w:sz w:val="30"/>
        </w:rPr>
        <w:t>服务</w:t>
      </w:r>
      <w:bookmarkEnd w:id="156"/>
      <w:r>
        <w:rPr>
          <w:rFonts w:ascii="宋体" w:hAnsi="宋体" w:cs="宋体" w:hint="eastAsia"/>
          <w:b/>
          <w:snapToGrid w:val="0"/>
          <w:sz w:val="30"/>
        </w:rPr>
        <w:t>负责人</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委托人代表：</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r>
        <w:rPr>
          <w:rFonts w:ascii="宋体" w:hAnsi="宋体" w:cs="Times New Roman" w:hint="eastAsia"/>
          <w:sz w:val="24"/>
          <w:szCs w:val="24"/>
        </w:rPr>
        <w:t xml:space="preserve"> </w:t>
      </w:r>
    </w:p>
    <w:p w:rsidR="00923F94" w:rsidRDefault="00864DB3" w:rsidP="003B567C">
      <w:pPr>
        <w:spacing w:line="360" w:lineRule="auto"/>
        <w:ind w:firstLine="480"/>
        <w:rPr>
          <w:rFonts w:ascii="宋体" w:hAnsi="宋体" w:cs="Times New Roman"/>
          <w:sz w:val="24"/>
          <w:szCs w:val="24"/>
          <w:u w:val="single"/>
        </w:rPr>
      </w:pPr>
      <w:r>
        <w:rPr>
          <w:rFonts w:cs="Times New Roman"/>
          <w:sz w:val="24"/>
          <w:szCs w:val="24"/>
        </w:rPr>
        <w:lastRenderedPageBreak/>
        <w:t>BIM</w:t>
      </w:r>
      <w:r>
        <w:rPr>
          <w:rFonts w:ascii="宋体" w:hAnsi="宋体" w:cs="Times New Roman" w:hint="eastAsia"/>
          <w:sz w:val="24"/>
          <w:szCs w:val="24"/>
        </w:rPr>
        <w:t>服务</w:t>
      </w:r>
      <w:r>
        <w:rPr>
          <w:rFonts w:ascii="宋体" w:hAnsi="宋体" w:cs="Times New Roman"/>
          <w:sz w:val="24"/>
          <w:szCs w:val="24"/>
        </w:rPr>
        <w:t>项目负责人：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p>
    <w:p w:rsidR="00923F94" w:rsidRDefault="00864DB3" w:rsidP="003B567C">
      <w:pPr>
        <w:spacing w:line="360" w:lineRule="auto"/>
        <w:ind w:firstLine="480"/>
        <w:rPr>
          <w:rFonts w:ascii="宋体" w:hAnsi="宋体" w:cs="Times New Roman"/>
          <w:sz w:val="24"/>
          <w:szCs w:val="24"/>
          <w:u w:val="single"/>
        </w:rPr>
      </w:pPr>
      <w:r>
        <w:rPr>
          <w:rFonts w:cs="Times New Roman"/>
          <w:sz w:val="24"/>
          <w:szCs w:val="24"/>
        </w:rPr>
        <w:t>BIM</w:t>
      </w:r>
      <w:r>
        <w:rPr>
          <w:rFonts w:ascii="宋体" w:hAnsi="宋体" w:cs="Times New Roman" w:hint="eastAsia"/>
          <w:sz w:val="24"/>
          <w:szCs w:val="24"/>
        </w:rPr>
        <w:t>服务</w:t>
      </w:r>
      <w:r>
        <w:rPr>
          <w:rFonts w:ascii="宋体" w:hAnsi="宋体" w:cs="Times New Roman" w:hint="eastAsia"/>
          <w:sz w:val="24"/>
          <w:szCs w:val="24"/>
        </w:rPr>
        <w:t>专业</w:t>
      </w:r>
      <w:r>
        <w:rPr>
          <w:rFonts w:ascii="宋体" w:hAnsi="宋体" w:cs="Times New Roman" w:hint="eastAsia"/>
          <w:sz w:val="24"/>
          <w:szCs w:val="24"/>
        </w:rPr>
        <w:t>负责人：</w:t>
      </w:r>
      <w:r>
        <w:rPr>
          <w:rFonts w:ascii="宋体" w:hAnsi="宋体" w:cs="Times New Roman" w:hint="eastAsia"/>
          <w:sz w:val="24"/>
          <w:szCs w:val="24"/>
          <w:u w:val="single"/>
        </w:rPr>
        <w:t xml:space="preserve">          </w:t>
      </w:r>
      <w:r>
        <w:rPr>
          <w:rFonts w:ascii="宋体" w:hAnsi="宋体" w:cs="Times New Roman"/>
          <w:sz w:val="24"/>
          <w:szCs w:val="24"/>
          <w:u w:val="single"/>
        </w:rPr>
        <w:t xml:space="preserve">                         </w:t>
      </w:r>
      <w:r>
        <w:rPr>
          <w:rFonts w:ascii="宋体" w:hAnsi="宋体" w:cs="Times New Roman" w:hint="eastAsia"/>
          <w:sz w:val="24"/>
          <w:szCs w:val="24"/>
          <w:u w:val="single"/>
        </w:rPr>
        <w:t xml:space="preserve">    </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157" w:name="_Toc3796"/>
      <w:bookmarkStart w:id="158" w:name="_Toc32270"/>
      <w:bookmarkStart w:id="159" w:name="_Toc151230011"/>
      <w:bookmarkStart w:id="160" w:name="_Toc7056"/>
      <w:bookmarkStart w:id="161" w:name="_Toc9670"/>
      <w:bookmarkStart w:id="162" w:name="_Toc29205"/>
      <w:bookmarkStart w:id="163" w:name="_Toc16949"/>
      <w:bookmarkStart w:id="164" w:name="_Toc25131"/>
      <w:bookmarkStart w:id="165" w:name="_Toc10242"/>
      <w:bookmarkStart w:id="166" w:name="_Toc7217"/>
      <w:bookmarkStart w:id="167" w:name="_Toc23235"/>
      <w:bookmarkStart w:id="168" w:name="_Toc4052"/>
      <w:bookmarkStart w:id="169" w:name="_Toc10393"/>
      <w:bookmarkStart w:id="170" w:name="_Toc9986"/>
      <w:bookmarkStart w:id="171" w:name="_Toc16867"/>
      <w:bookmarkStart w:id="172" w:name="_Toc31361"/>
      <w:bookmarkStart w:id="173" w:name="_Toc7839"/>
      <w:bookmarkStart w:id="174" w:name="_Toc16172"/>
      <w:bookmarkStart w:id="175" w:name="_Toc31429"/>
      <w:r>
        <w:rPr>
          <w:rFonts w:ascii="宋体" w:hAnsi="宋体" w:cs="宋体" w:hint="eastAsia"/>
          <w:b/>
          <w:snapToGrid w:val="0"/>
          <w:sz w:val="30"/>
        </w:rPr>
        <w:t>七、合同文件构成</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在合同订立及履行过程中形成的与合同有关的文件均构成合同文件组成部分</w:t>
      </w:r>
      <w:r>
        <w:rPr>
          <w:rFonts w:ascii="宋体" w:hAnsi="宋体" w:cs="Times New Roman" w:hint="eastAsia"/>
          <w:sz w:val="24"/>
          <w:szCs w:val="24"/>
        </w:rPr>
        <w:t>，包括：</w:t>
      </w:r>
    </w:p>
    <w:p w:rsidR="00923F94" w:rsidRDefault="00864DB3" w:rsidP="003B567C">
      <w:pPr>
        <w:ind w:firstLine="480"/>
        <w:rPr>
          <w:sz w:val="24"/>
          <w:szCs w:val="24"/>
        </w:rPr>
      </w:pPr>
      <w:r>
        <w:rPr>
          <w:rFonts w:hint="eastAsia"/>
          <w:sz w:val="24"/>
          <w:szCs w:val="24"/>
        </w:rPr>
        <w:t>（</w:t>
      </w:r>
      <w:r>
        <w:rPr>
          <w:rFonts w:hint="eastAsia"/>
          <w:sz w:val="24"/>
          <w:szCs w:val="24"/>
        </w:rPr>
        <w:t>1</w:t>
      </w:r>
      <w:r>
        <w:rPr>
          <w:rFonts w:hint="eastAsia"/>
          <w:sz w:val="24"/>
          <w:szCs w:val="24"/>
        </w:rPr>
        <w:t>）本合同签订后双方新签订的补充协议；</w:t>
      </w:r>
    </w:p>
    <w:p w:rsidR="00923F94" w:rsidRDefault="00864DB3" w:rsidP="003B567C">
      <w:pPr>
        <w:ind w:firstLine="480"/>
        <w:rPr>
          <w:sz w:val="24"/>
          <w:szCs w:val="24"/>
        </w:rPr>
      </w:pPr>
      <w:r>
        <w:rPr>
          <w:rFonts w:hint="eastAsia"/>
          <w:sz w:val="24"/>
          <w:szCs w:val="24"/>
        </w:rPr>
        <w:t>（</w:t>
      </w:r>
      <w:r>
        <w:rPr>
          <w:rFonts w:hint="eastAsia"/>
          <w:sz w:val="24"/>
          <w:szCs w:val="24"/>
        </w:rPr>
        <w:t>2</w:t>
      </w:r>
      <w:r>
        <w:rPr>
          <w:rFonts w:hint="eastAsia"/>
          <w:sz w:val="24"/>
          <w:szCs w:val="24"/>
        </w:rPr>
        <w:t>）协议书；</w:t>
      </w:r>
    </w:p>
    <w:p w:rsidR="00923F94" w:rsidRDefault="00864DB3" w:rsidP="003B567C">
      <w:pPr>
        <w:ind w:firstLine="480"/>
        <w:rPr>
          <w:sz w:val="24"/>
          <w:szCs w:val="24"/>
        </w:rPr>
      </w:pPr>
      <w:r>
        <w:rPr>
          <w:rFonts w:hint="eastAsia"/>
          <w:sz w:val="24"/>
          <w:szCs w:val="24"/>
        </w:rPr>
        <w:t>（</w:t>
      </w:r>
      <w:r>
        <w:rPr>
          <w:rFonts w:hint="eastAsia"/>
          <w:sz w:val="24"/>
          <w:szCs w:val="24"/>
        </w:rPr>
        <w:t>3</w:t>
      </w:r>
      <w:r>
        <w:rPr>
          <w:rFonts w:hint="eastAsia"/>
          <w:sz w:val="24"/>
          <w:szCs w:val="24"/>
        </w:rPr>
        <w:t>）中标通知书（</w:t>
      </w:r>
      <w:r>
        <w:rPr>
          <w:rFonts w:hint="eastAsia"/>
          <w:sz w:val="24"/>
          <w:szCs w:val="24"/>
        </w:rPr>
        <w:t>如</w:t>
      </w:r>
      <w:r>
        <w:rPr>
          <w:rFonts w:hint="eastAsia"/>
          <w:sz w:val="24"/>
          <w:szCs w:val="24"/>
        </w:rPr>
        <w:t>有）；</w:t>
      </w:r>
    </w:p>
    <w:p w:rsidR="00923F94" w:rsidRDefault="00864DB3" w:rsidP="003B567C">
      <w:pPr>
        <w:ind w:firstLine="480"/>
        <w:rPr>
          <w:sz w:val="24"/>
          <w:szCs w:val="24"/>
        </w:rPr>
      </w:pPr>
      <w:r>
        <w:rPr>
          <w:rFonts w:hint="eastAsia"/>
          <w:sz w:val="24"/>
          <w:szCs w:val="24"/>
        </w:rPr>
        <w:t>（</w:t>
      </w:r>
      <w:r>
        <w:rPr>
          <w:rFonts w:hint="eastAsia"/>
          <w:sz w:val="24"/>
          <w:szCs w:val="24"/>
        </w:rPr>
        <w:t>4</w:t>
      </w:r>
      <w:r>
        <w:rPr>
          <w:rFonts w:hint="eastAsia"/>
          <w:sz w:val="24"/>
          <w:szCs w:val="24"/>
        </w:rPr>
        <w:t>）投标函及其附录（</w:t>
      </w:r>
      <w:r>
        <w:rPr>
          <w:rFonts w:hint="eastAsia"/>
          <w:sz w:val="24"/>
          <w:szCs w:val="24"/>
        </w:rPr>
        <w:t>如</w:t>
      </w:r>
      <w:r>
        <w:rPr>
          <w:rFonts w:hint="eastAsia"/>
          <w:sz w:val="24"/>
          <w:szCs w:val="24"/>
        </w:rPr>
        <w:t>有）；</w:t>
      </w:r>
    </w:p>
    <w:p w:rsidR="00923F94" w:rsidRDefault="00864DB3" w:rsidP="003B567C">
      <w:pPr>
        <w:ind w:firstLine="480"/>
        <w:rPr>
          <w:sz w:val="24"/>
          <w:szCs w:val="24"/>
        </w:rPr>
      </w:pPr>
      <w:r>
        <w:rPr>
          <w:rFonts w:hint="eastAsia"/>
          <w:sz w:val="24"/>
          <w:szCs w:val="24"/>
        </w:rPr>
        <w:t>（</w:t>
      </w:r>
      <w:r>
        <w:rPr>
          <w:rFonts w:hint="eastAsia"/>
          <w:sz w:val="24"/>
          <w:szCs w:val="24"/>
        </w:rPr>
        <w:t>5</w:t>
      </w:r>
      <w:r>
        <w:rPr>
          <w:rFonts w:hint="eastAsia"/>
          <w:sz w:val="24"/>
          <w:szCs w:val="24"/>
        </w:rPr>
        <w:t>）合同补充条款（</w:t>
      </w:r>
      <w:r>
        <w:rPr>
          <w:rFonts w:hint="eastAsia"/>
          <w:sz w:val="24"/>
          <w:szCs w:val="24"/>
        </w:rPr>
        <w:t>如</w:t>
      </w:r>
      <w:r>
        <w:rPr>
          <w:rFonts w:hint="eastAsia"/>
          <w:sz w:val="24"/>
          <w:szCs w:val="24"/>
        </w:rPr>
        <w:t>有）；</w:t>
      </w:r>
    </w:p>
    <w:p w:rsidR="00923F94" w:rsidRDefault="00864DB3" w:rsidP="003B567C">
      <w:pPr>
        <w:ind w:firstLine="480"/>
        <w:rPr>
          <w:sz w:val="24"/>
          <w:szCs w:val="24"/>
        </w:rPr>
      </w:pPr>
      <w:r>
        <w:rPr>
          <w:rFonts w:hint="eastAsia"/>
          <w:sz w:val="24"/>
          <w:szCs w:val="24"/>
        </w:rPr>
        <w:t>（</w:t>
      </w:r>
      <w:r>
        <w:rPr>
          <w:sz w:val="24"/>
          <w:szCs w:val="24"/>
        </w:rPr>
        <w:t>6</w:t>
      </w:r>
      <w:r>
        <w:rPr>
          <w:rFonts w:hint="eastAsia"/>
          <w:sz w:val="24"/>
          <w:szCs w:val="24"/>
        </w:rPr>
        <w:t>）合同专用条款及其附件；</w:t>
      </w:r>
    </w:p>
    <w:p w:rsidR="00923F94" w:rsidRDefault="00864DB3" w:rsidP="003B567C">
      <w:pPr>
        <w:ind w:firstLine="480"/>
        <w:rPr>
          <w:sz w:val="24"/>
          <w:szCs w:val="24"/>
        </w:rPr>
      </w:pPr>
      <w:r>
        <w:rPr>
          <w:rFonts w:hint="eastAsia"/>
          <w:sz w:val="24"/>
          <w:szCs w:val="24"/>
        </w:rPr>
        <w:t>（</w:t>
      </w:r>
      <w:r>
        <w:rPr>
          <w:sz w:val="24"/>
          <w:szCs w:val="24"/>
        </w:rPr>
        <w:t>7</w:t>
      </w:r>
      <w:r>
        <w:rPr>
          <w:rFonts w:hint="eastAsia"/>
          <w:sz w:val="24"/>
          <w:szCs w:val="24"/>
        </w:rPr>
        <w:t>）合同通用条款；</w:t>
      </w:r>
    </w:p>
    <w:p w:rsidR="00923F94" w:rsidRDefault="00864DB3" w:rsidP="003B567C">
      <w:pPr>
        <w:ind w:firstLine="480"/>
        <w:rPr>
          <w:sz w:val="24"/>
          <w:szCs w:val="24"/>
        </w:rPr>
      </w:pPr>
      <w:r>
        <w:rPr>
          <w:rFonts w:hint="eastAsia"/>
          <w:sz w:val="24"/>
          <w:szCs w:val="24"/>
        </w:rPr>
        <w:t>（</w:t>
      </w:r>
      <w:r>
        <w:rPr>
          <w:sz w:val="24"/>
          <w:szCs w:val="24"/>
        </w:rPr>
        <w:t>8</w:t>
      </w:r>
      <w:r>
        <w:rPr>
          <w:rFonts w:hint="eastAsia"/>
          <w:sz w:val="24"/>
          <w:szCs w:val="24"/>
        </w:rPr>
        <w:t>）</w:t>
      </w:r>
      <w:r>
        <w:rPr>
          <w:rFonts w:hint="eastAsia"/>
          <w:sz w:val="24"/>
          <w:szCs w:val="24"/>
        </w:rPr>
        <w:t>合同约定的</w:t>
      </w:r>
      <w:r>
        <w:rPr>
          <w:rFonts w:hint="eastAsia"/>
          <w:sz w:val="24"/>
          <w:szCs w:val="24"/>
        </w:rPr>
        <w:t>技术标准；</w:t>
      </w:r>
    </w:p>
    <w:p w:rsidR="00923F94" w:rsidRDefault="00864DB3" w:rsidP="003B567C">
      <w:pPr>
        <w:ind w:firstLine="480"/>
        <w:rPr>
          <w:sz w:val="24"/>
          <w:szCs w:val="24"/>
        </w:rPr>
      </w:pPr>
      <w:r>
        <w:rPr>
          <w:rFonts w:hint="eastAsia"/>
          <w:sz w:val="24"/>
          <w:szCs w:val="24"/>
        </w:rPr>
        <w:t>（</w:t>
      </w:r>
      <w:r>
        <w:rPr>
          <w:sz w:val="24"/>
          <w:szCs w:val="24"/>
        </w:rPr>
        <w:t>9</w:t>
      </w:r>
      <w:r>
        <w:rPr>
          <w:rFonts w:hint="eastAsia"/>
          <w:sz w:val="24"/>
          <w:szCs w:val="24"/>
        </w:rPr>
        <w:t>）委托人提供的上一阶段项目前期成果文件（</w:t>
      </w:r>
      <w:r>
        <w:rPr>
          <w:rFonts w:hint="eastAsia"/>
          <w:sz w:val="24"/>
          <w:szCs w:val="24"/>
        </w:rPr>
        <w:t>如</w:t>
      </w:r>
      <w:r>
        <w:rPr>
          <w:rFonts w:hint="eastAsia"/>
          <w:sz w:val="24"/>
          <w:szCs w:val="24"/>
        </w:rPr>
        <w:t>项目建议书、可行性研究等）、工程图纸以及</w:t>
      </w:r>
      <w:r>
        <w:rPr>
          <w:rFonts w:hint="eastAsia"/>
          <w:sz w:val="24"/>
          <w:szCs w:val="24"/>
        </w:rPr>
        <w:t>BIM</w:t>
      </w:r>
      <w:r>
        <w:rPr>
          <w:rFonts w:hint="eastAsia"/>
          <w:sz w:val="24"/>
          <w:szCs w:val="24"/>
        </w:rPr>
        <w:t>模型（</w:t>
      </w:r>
      <w:r>
        <w:rPr>
          <w:rFonts w:hint="eastAsia"/>
          <w:sz w:val="24"/>
          <w:szCs w:val="24"/>
        </w:rPr>
        <w:t>如</w:t>
      </w:r>
      <w:r>
        <w:rPr>
          <w:rFonts w:hint="eastAsia"/>
          <w:sz w:val="24"/>
          <w:szCs w:val="24"/>
        </w:rPr>
        <w:t>有）；</w:t>
      </w:r>
    </w:p>
    <w:p w:rsidR="00923F94" w:rsidRDefault="00864DB3" w:rsidP="003B567C">
      <w:pPr>
        <w:ind w:firstLine="480"/>
        <w:rPr>
          <w:sz w:val="24"/>
          <w:szCs w:val="24"/>
        </w:rPr>
      </w:pPr>
      <w:r>
        <w:rPr>
          <w:rFonts w:hint="eastAsia"/>
          <w:sz w:val="24"/>
          <w:szCs w:val="24"/>
        </w:rPr>
        <w:t>（</w:t>
      </w:r>
      <w:r>
        <w:rPr>
          <w:sz w:val="24"/>
          <w:szCs w:val="24"/>
        </w:rPr>
        <w:t>10</w:t>
      </w:r>
      <w:r>
        <w:rPr>
          <w:rFonts w:hint="eastAsia"/>
          <w:sz w:val="24"/>
          <w:szCs w:val="24"/>
        </w:rPr>
        <w:t>）经认可的受托人建议书</w:t>
      </w:r>
      <w:r>
        <w:rPr>
          <w:rFonts w:hint="eastAsia"/>
          <w:sz w:val="24"/>
          <w:szCs w:val="24"/>
        </w:rPr>
        <w:t>（如有）</w:t>
      </w:r>
      <w:r>
        <w:rPr>
          <w:rFonts w:hint="eastAsia"/>
          <w:sz w:val="24"/>
          <w:szCs w:val="24"/>
        </w:rPr>
        <w:t>；</w:t>
      </w:r>
    </w:p>
    <w:p w:rsidR="00923F94" w:rsidRDefault="00864DB3" w:rsidP="003B567C">
      <w:pPr>
        <w:spacing w:line="240" w:lineRule="auto"/>
        <w:ind w:firstLine="480"/>
        <w:rPr>
          <w:rFonts w:ascii="宋体" w:hAnsi="宋体" w:cs="Times New Roman"/>
          <w:sz w:val="24"/>
          <w:szCs w:val="24"/>
        </w:rPr>
      </w:pPr>
      <w:r>
        <w:rPr>
          <w:rFonts w:hint="eastAsia"/>
          <w:sz w:val="24"/>
          <w:szCs w:val="24"/>
        </w:rPr>
        <w:t>（</w:t>
      </w:r>
      <w:r>
        <w:rPr>
          <w:rFonts w:hint="eastAsia"/>
          <w:sz w:val="24"/>
          <w:szCs w:val="24"/>
        </w:rPr>
        <w:t>11</w:t>
      </w:r>
      <w:r>
        <w:rPr>
          <w:rFonts w:hint="eastAsia"/>
          <w:sz w:val="24"/>
          <w:szCs w:val="24"/>
        </w:rPr>
        <w:t>）</w:t>
      </w:r>
      <w:r>
        <w:rPr>
          <w:rFonts w:hint="eastAsia"/>
          <w:sz w:val="24"/>
          <w:szCs w:val="24"/>
        </w:rPr>
        <w:t>委托人和受托人</w:t>
      </w:r>
      <w:r>
        <w:rPr>
          <w:rFonts w:hint="eastAsia"/>
          <w:sz w:val="24"/>
          <w:szCs w:val="24"/>
        </w:rPr>
        <w:t>约定的其他合同文件</w:t>
      </w:r>
      <w:r>
        <w:rPr>
          <w:rFonts w:hint="eastAsia"/>
          <w:sz w:val="24"/>
          <w:szCs w:val="24"/>
        </w:rPr>
        <w:t>。</w:t>
      </w:r>
    </w:p>
    <w:p w:rsidR="00923F94" w:rsidRDefault="00864DB3">
      <w:pPr>
        <w:pStyle w:val="2"/>
        <w:keepNext/>
        <w:keepLines/>
        <w:tabs>
          <w:tab w:val="left" w:pos="1619"/>
        </w:tabs>
        <w:spacing w:before="260" w:after="260" w:line="413" w:lineRule="auto"/>
        <w:rPr>
          <w:rFonts w:asciiTheme="majorHAnsi" w:eastAsiaTheme="majorEastAsia" w:hAnsiTheme="majorHAnsi"/>
          <w:b/>
          <w:snapToGrid w:val="0"/>
          <w:sz w:val="30"/>
        </w:rPr>
      </w:pPr>
      <w:bookmarkStart w:id="176" w:name="_Toc21799"/>
      <w:bookmarkStart w:id="177" w:name="_Toc20805"/>
      <w:bookmarkStart w:id="178" w:name="_Toc3017"/>
      <w:bookmarkStart w:id="179" w:name="_Toc3538"/>
      <w:bookmarkStart w:id="180" w:name="_Toc31638"/>
      <w:bookmarkStart w:id="181" w:name="_Toc9338"/>
      <w:bookmarkStart w:id="182" w:name="_Toc151230012"/>
      <w:bookmarkStart w:id="183" w:name="_Toc22836"/>
      <w:bookmarkStart w:id="184" w:name="_Toc616"/>
      <w:bookmarkStart w:id="185" w:name="_Toc12992"/>
      <w:bookmarkStart w:id="186" w:name="_Toc27302"/>
      <w:bookmarkStart w:id="187" w:name="_Toc29248"/>
      <w:bookmarkStart w:id="188" w:name="_Toc23318"/>
      <w:bookmarkStart w:id="189" w:name="_Toc28254"/>
      <w:bookmarkStart w:id="190" w:name="_Toc26366"/>
      <w:bookmarkStart w:id="191" w:name="_Toc18455"/>
      <w:bookmarkStart w:id="192" w:name="_Toc23440"/>
      <w:bookmarkStart w:id="193" w:name="_Toc8908"/>
      <w:bookmarkStart w:id="194" w:name="_Toc8397"/>
      <w:r>
        <w:rPr>
          <w:rFonts w:ascii="宋体" w:hAnsi="宋体" w:cs="宋体" w:hint="eastAsia"/>
          <w:b/>
          <w:snapToGrid w:val="0"/>
          <w:sz w:val="30"/>
        </w:rPr>
        <w:t>八、词语含义</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本协议书中</w:t>
      </w:r>
      <w:r>
        <w:rPr>
          <w:rFonts w:ascii="宋体" w:hAnsi="宋体" w:cs="Times New Roman" w:hint="eastAsia"/>
          <w:sz w:val="24"/>
          <w:szCs w:val="24"/>
        </w:rPr>
        <w:t>有关</w:t>
      </w:r>
      <w:r>
        <w:rPr>
          <w:rFonts w:ascii="宋体" w:hAnsi="宋体" w:cs="Times New Roman" w:hint="eastAsia"/>
          <w:sz w:val="24"/>
          <w:szCs w:val="24"/>
        </w:rPr>
        <w:t>词语含义与</w:t>
      </w:r>
      <w:r>
        <w:rPr>
          <w:rFonts w:ascii="宋体" w:hAnsi="宋体" w:cs="Times New Roman" w:hint="eastAsia"/>
          <w:sz w:val="24"/>
          <w:szCs w:val="24"/>
        </w:rPr>
        <w:t>本合同</w:t>
      </w:r>
      <w:r>
        <w:rPr>
          <w:rFonts w:ascii="宋体" w:hAnsi="宋体" w:cs="Times New Roman" w:hint="eastAsia"/>
          <w:sz w:val="24"/>
          <w:szCs w:val="24"/>
        </w:rPr>
        <w:t>第二部分通用条款中</w:t>
      </w:r>
      <w:r>
        <w:rPr>
          <w:rFonts w:ascii="宋体" w:hAnsi="宋体" w:cs="Times New Roman" w:hint="eastAsia"/>
          <w:sz w:val="24"/>
          <w:szCs w:val="24"/>
        </w:rPr>
        <w:t>“词语定义与解释”</w:t>
      </w:r>
      <w:r>
        <w:rPr>
          <w:rFonts w:ascii="宋体" w:hAnsi="宋体" w:cs="Times New Roman" w:hint="eastAsia"/>
          <w:sz w:val="24"/>
          <w:szCs w:val="24"/>
        </w:rPr>
        <w:t>赋予的含义相同。</w:t>
      </w:r>
    </w:p>
    <w:p w:rsidR="00923F94" w:rsidRDefault="00864DB3">
      <w:pPr>
        <w:pStyle w:val="2"/>
        <w:keepNext/>
        <w:keepLines/>
        <w:numPr>
          <w:ilvl w:val="255"/>
          <w:numId w:val="0"/>
        </w:numPr>
        <w:tabs>
          <w:tab w:val="left" w:pos="1619"/>
        </w:tabs>
        <w:spacing w:before="260" w:after="260" w:line="413" w:lineRule="auto"/>
        <w:rPr>
          <w:rFonts w:ascii="宋体" w:hAnsi="宋体" w:cs="宋体"/>
          <w:b/>
          <w:snapToGrid w:val="0"/>
          <w:sz w:val="30"/>
        </w:rPr>
      </w:pPr>
      <w:bookmarkStart w:id="195" w:name="_Toc21871"/>
      <w:bookmarkStart w:id="196" w:name="_Toc19424"/>
      <w:bookmarkStart w:id="197" w:name="_Toc831"/>
      <w:bookmarkStart w:id="198" w:name="_Toc1678"/>
      <w:bookmarkStart w:id="199" w:name="_Toc2864"/>
      <w:bookmarkStart w:id="200" w:name="_Toc1966"/>
      <w:bookmarkStart w:id="201" w:name="_Toc31557"/>
      <w:bookmarkStart w:id="202" w:name="_Toc16171"/>
      <w:bookmarkStart w:id="203" w:name="_Toc20160"/>
      <w:bookmarkStart w:id="204" w:name="_Toc28245"/>
      <w:bookmarkStart w:id="205" w:name="_Toc22873"/>
      <w:bookmarkStart w:id="206" w:name="_Toc15801"/>
      <w:bookmarkStart w:id="207" w:name="_Toc14154"/>
      <w:bookmarkStart w:id="208" w:name="_Toc151230013"/>
      <w:bookmarkStart w:id="209" w:name="_Toc22328"/>
      <w:bookmarkStart w:id="210" w:name="_Toc27336"/>
      <w:bookmarkStart w:id="211" w:name="_Toc16917"/>
      <w:bookmarkStart w:id="212" w:name="_Toc16525"/>
      <w:bookmarkStart w:id="213" w:name="_Toc217"/>
      <w:r>
        <w:rPr>
          <w:rFonts w:ascii="宋体" w:hAnsi="宋体" w:cs="宋体" w:hint="eastAsia"/>
          <w:b/>
          <w:snapToGrid w:val="0"/>
          <w:sz w:val="30"/>
        </w:rPr>
        <w:t>九、承诺</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1.</w:t>
      </w:r>
      <w:r>
        <w:rPr>
          <w:rFonts w:ascii="宋体" w:hAnsi="宋体" w:cs="Times New Roman" w:hint="eastAsia"/>
          <w:sz w:val="24"/>
          <w:szCs w:val="24"/>
        </w:rPr>
        <w:t>委托人承诺</w:t>
      </w:r>
      <w:r>
        <w:rPr>
          <w:rFonts w:ascii="宋体" w:hAnsi="宋体" w:cs="Times New Roman" w:hint="eastAsia"/>
          <w:sz w:val="24"/>
          <w:szCs w:val="24"/>
        </w:rPr>
        <w:t>按</w:t>
      </w:r>
      <w:r>
        <w:rPr>
          <w:rFonts w:ascii="宋体" w:hAnsi="宋体" w:cs="Times New Roman" w:hint="eastAsia"/>
          <w:sz w:val="24"/>
          <w:szCs w:val="24"/>
        </w:rPr>
        <w:t>法律法规履行项目许可、核准或备案手续，</w:t>
      </w:r>
      <w:r>
        <w:rPr>
          <w:rFonts w:ascii="宋体" w:hAnsi="宋体" w:cs="Times New Roman" w:hint="eastAsia"/>
          <w:sz w:val="24"/>
          <w:szCs w:val="24"/>
        </w:rPr>
        <w:t>按</w:t>
      </w:r>
      <w:r>
        <w:rPr>
          <w:rFonts w:ascii="宋体" w:hAnsi="宋体" w:cs="Times New Roman" w:hint="eastAsia"/>
          <w:sz w:val="24"/>
          <w:szCs w:val="24"/>
        </w:rPr>
        <w:t>合同约定提供</w:t>
      </w:r>
      <w:r>
        <w:rPr>
          <w:rFonts w:cs="Times New Roman" w:hint="eastAsia"/>
          <w:sz w:val="24"/>
          <w:szCs w:val="24"/>
        </w:rPr>
        <w:t>BIM</w:t>
      </w:r>
      <w:r>
        <w:rPr>
          <w:rFonts w:cs="Times New Roman" w:hint="eastAsia"/>
          <w:sz w:val="24"/>
          <w:szCs w:val="24"/>
        </w:rPr>
        <w:t>服务</w:t>
      </w:r>
      <w:r>
        <w:rPr>
          <w:rFonts w:ascii="宋体" w:hAnsi="宋体" w:cs="Times New Roman" w:hint="eastAsia"/>
          <w:sz w:val="24"/>
          <w:szCs w:val="24"/>
        </w:rPr>
        <w:t>活动的依据、相关</w:t>
      </w:r>
      <w:r>
        <w:rPr>
          <w:rFonts w:cs="Times New Roman" w:hint="eastAsia"/>
          <w:sz w:val="24"/>
          <w:szCs w:val="24"/>
        </w:rPr>
        <w:t>工作</w:t>
      </w:r>
      <w:r>
        <w:rPr>
          <w:rFonts w:ascii="宋体" w:hAnsi="宋体" w:cs="Times New Roman" w:hint="eastAsia"/>
          <w:sz w:val="24"/>
          <w:szCs w:val="24"/>
        </w:rPr>
        <w:t>条件和基础资料，筹集项目资金且</w:t>
      </w:r>
      <w:r>
        <w:rPr>
          <w:rFonts w:ascii="宋体" w:hAnsi="宋体" w:cs="Times New Roman" w:hint="eastAsia"/>
          <w:sz w:val="24"/>
          <w:szCs w:val="24"/>
        </w:rPr>
        <w:t>按</w:t>
      </w:r>
      <w:r>
        <w:rPr>
          <w:rFonts w:ascii="宋体" w:hAnsi="宋体" w:cs="Times New Roman" w:hint="eastAsia"/>
          <w:sz w:val="24"/>
          <w:szCs w:val="24"/>
        </w:rPr>
        <w:t>合同约定的期限和方式支付合同价款，并履行本合同约定的全部义务。</w:t>
      </w:r>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2.</w:t>
      </w:r>
      <w:r>
        <w:rPr>
          <w:rFonts w:ascii="宋体" w:hAnsi="宋体" w:cs="Times New Roman" w:hint="eastAsia"/>
          <w:sz w:val="24"/>
          <w:szCs w:val="24"/>
        </w:rPr>
        <w:t>受托人承诺</w:t>
      </w:r>
      <w:r>
        <w:rPr>
          <w:rFonts w:ascii="宋体" w:hAnsi="宋体" w:cs="Times New Roman" w:hint="eastAsia"/>
          <w:sz w:val="24"/>
          <w:szCs w:val="24"/>
        </w:rPr>
        <w:t>按</w:t>
      </w:r>
      <w:r>
        <w:rPr>
          <w:rFonts w:ascii="宋体" w:hAnsi="宋体" w:cs="Times New Roman" w:hint="eastAsia"/>
          <w:sz w:val="24"/>
          <w:szCs w:val="24"/>
        </w:rPr>
        <w:t>法律</w:t>
      </w:r>
      <w:r>
        <w:rPr>
          <w:rFonts w:ascii="宋体" w:hAnsi="宋体" w:cs="Times New Roman" w:hint="eastAsia"/>
          <w:sz w:val="24"/>
          <w:szCs w:val="24"/>
        </w:rPr>
        <w:t>法规</w:t>
      </w:r>
      <w:r>
        <w:rPr>
          <w:rFonts w:ascii="宋体" w:hAnsi="宋体" w:cs="Times New Roman" w:hint="eastAsia"/>
          <w:sz w:val="24"/>
          <w:szCs w:val="24"/>
        </w:rPr>
        <w:t>和技术标准规定及</w:t>
      </w:r>
      <w:r>
        <w:rPr>
          <w:rFonts w:ascii="宋体" w:hAnsi="宋体" w:cs="Times New Roman" w:hint="eastAsia"/>
          <w:sz w:val="24"/>
          <w:szCs w:val="24"/>
        </w:rPr>
        <w:t>本</w:t>
      </w:r>
      <w:r>
        <w:rPr>
          <w:rFonts w:ascii="宋体" w:hAnsi="宋体" w:cs="Times New Roman" w:hint="eastAsia"/>
          <w:sz w:val="24"/>
          <w:szCs w:val="24"/>
        </w:rPr>
        <w:t>合同约定提供</w:t>
      </w:r>
      <w:r>
        <w:rPr>
          <w:rFonts w:cs="Times New Roman" w:hint="eastAsia"/>
          <w:sz w:val="24"/>
          <w:szCs w:val="24"/>
        </w:rPr>
        <w:t>BIM</w:t>
      </w:r>
      <w:r>
        <w:rPr>
          <w:rFonts w:cs="Times New Roman" w:hint="eastAsia"/>
          <w:sz w:val="24"/>
          <w:szCs w:val="24"/>
        </w:rPr>
        <w:t>服务</w:t>
      </w:r>
      <w:r>
        <w:rPr>
          <w:rFonts w:ascii="宋体" w:hAnsi="宋体" w:cs="Times New Roman" w:hint="eastAsia"/>
          <w:sz w:val="24"/>
          <w:szCs w:val="24"/>
        </w:rPr>
        <w:t>，</w:t>
      </w:r>
      <w:r>
        <w:rPr>
          <w:rFonts w:hint="eastAsia"/>
          <w:sz w:val="24"/>
          <w:szCs w:val="24"/>
        </w:rPr>
        <w:t>确保工作成果符合本合同</w:t>
      </w:r>
      <w:r>
        <w:rPr>
          <w:rFonts w:hint="eastAsia"/>
          <w:sz w:val="24"/>
          <w:szCs w:val="24"/>
        </w:rPr>
        <w:t>约定</w:t>
      </w:r>
      <w:r>
        <w:rPr>
          <w:rFonts w:hint="eastAsia"/>
          <w:sz w:val="24"/>
          <w:szCs w:val="24"/>
        </w:rPr>
        <w:t>的质量标准，</w:t>
      </w:r>
      <w:r>
        <w:rPr>
          <w:rFonts w:ascii="宋体" w:hAnsi="宋体" w:cs="Times New Roman" w:hint="eastAsia"/>
          <w:sz w:val="24"/>
          <w:szCs w:val="24"/>
        </w:rPr>
        <w:t>并履行本合同约定的全部义务。</w:t>
      </w:r>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3.</w:t>
      </w:r>
      <w:r>
        <w:rPr>
          <w:rFonts w:ascii="宋体" w:hAnsi="宋体" w:cs="Times New Roman" w:hint="eastAsia"/>
          <w:sz w:val="24"/>
          <w:szCs w:val="24"/>
        </w:rPr>
        <w:t>委托人和受托人通过招投标形式签订合同的，双方承诺</w:t>
      </w:r>
      <w:proofErr w:type="gramStart"/>
      <w:r>
        <w:rPr>
          <w:rFonts w:ascii="宋体" w:hAnsi="宋体" w:cs="Times New Roman" w:hint="eastAsia"/>
          <w:sz w:val="24"/>
          <w:szCs w:val="24"/>
        </w:rPr>
        <w:t>不</w:t>
      </w:r>
      <w:proofErr w:type="gramEnd"/>
      <w:r>
        <w:rPr>
          <w:rFonts w:ascii="宋体" w:hAnsi="宋体" w:cs="Times New Roman" w:hint="eastAsia"/>
          <w:sz w:val="24"/>
          <w:szCs w:val="24"/>
        </w:rPr>
        <w:t>另签订与招投标</w:t>
      </w:r>
      <w:r>
        <w:rPr>
          <w:rFonts w:ascii="宋体" w:hAnsi="宋体" w:cs="Times New Roman" w:hint="eastAsia"/>
          <w:sz w:val="24"/>
          <w:szCs w:val="24"/>
        </w:rPr>
        <w:lastRenderedPageBreak/>
        <w:t>文件实质性</w:t>
      </w:r>
      <w:r>
        <w:rPr>
          <w:rFonts w:ascii="宋体" w:hAnsi="宋体" w:cs="Times New Roman" w:hint="eastAsia"/>
          <w:sz w:val="24"/>
          <w:szCs w:val="24"/>
        </w:rPr>
        <w:t>内容相</w:t>
      </w:r>
      <w:r>
        <w:rPr>
          <w:rFonts w:ascii="宋体" w:hAnsi="宋体" w:cs="Times New Roman" w:hint="eastAsia"/>
          <w:sz w:val="24"/>
          <w:szCs w:val="24"/>
        </w:rPr>
        <w:t>背离的协议，双方理解并承诺不再就同一</w:t>
      </w:r>
      <w:r>
        <w:rPr>
          <w:rFonts w:cs="Times New Roman"/>
          <w:sz w:val="24"/>
          <w:szCs w:val="24"/>
        </w:rPr>
        <w:t>BIM</w:t>
      </w:r>
      <w:r>
        <w:rPr>
          <w:rFonts w:cs="Times New Roman" w:hint="eastAsia"/>
          <w:sz w:val="24"/>
          <w:szCs w:val="24"/>
        </w:rPr>
        <w:t>服务事项</w:t>
      </w:r>
      <w:r>
        <w:rPr>
          <w:rFonts w:ascii="宋体" w:hAnsi="宋体" w:cs="Times New Roman" w:hint="eastAsia"/>
          <w:sz w:val="24"/>
          <w:szCs w:val="24"/>
        </w:rPr>
        <w:t>另行签订与本合同实质性内容相背离的协议。</w:t>
      </w:r>
    </w:p>
    <w:p w:rsidR="00923F94" w:rsidRDefault="00864DB3">
      <w:pPr>
        <w:pStyle w:val="2"/>
        <w:keepNext/>
        <w:keepLines/>
        <w:tabs>
          <w:tab w:val="left" w:pos="1619"/>
        </w:tabs>
        <w:spacing w:before="260" w:after="260" w:line="413" w:lineRule="auto"/>
        <w:rPr>
          <w:rFonts w:ascii="宋体" w:hAnsi="宋体" w:cs="宋体"/>
          <w:b/>
          <w:snapToGrid w:val="0"/>
          <w:sz w:val="30"/>
        </w:rPr>
      </w:pPr>
      <w:bookmarkStart w:id="214" w:name="_Toc6183"/>
      <w:bookmarkStart w:id="215" w:name="_Toc12523"/>
      <w:bookmarkStart w:id="216" w:name="_Toc24198"/>
      <w:bookmarkStart w:id="217" w:name="_Toc151230014"/>
      <w:bookmarkStart w:id="218" w:name="_Toc22645"/>
      <w:bookmarkStart w:id="219" w:name="_Toc31774"/>
      <w:bookmarkStart w:id="220" w:name="_Toc17632"/>
      <w:bookmarkStart w:id="221" w:name="_Toc23086"/>
      <w:bookmarkStart w:id="222" w:name="_Toc24607"/>
      <w:bookmarkStart w:id="223" w:name="_Toc19736"/>
      <w:bookmarkStart w:id="224" w:name="_Toc28420"/>
      <w:bookmarkStart w:id="225" w:name="_Toc5820"/>
      <w:bookmarkStart w:id="226" w:name="_Toc17254"/>
      <w:bookmarkStart w:id="227" w:name="_Toc22861"/>
      <w:bookmarkStart w:id="228" w:name="_Toc1431"/>
      <w:bookmarkStart w:id="229" w:name="_Toc24395"/>
      <w:bookmarkStart w:id="230" w:name="_Toc12458"/>
      <w:bookmarkStart w:id="231" w:name="_Toc19484"/>
      <w:bookmarkStart w:id="232" w:name="_Toc13885"/>
      <w:r>
        <w:rPr>
          <w:rFonts w:ascii="宋体" w:hAnsi="宋体" w:cs="宋体" w:hint="eastAsia"/>
          <w:b/>
          <w:snapToGrid w:val="0"/>
          <w:sz w:val="30"/>
        </w:rPr>
        <w:t>十、合同订立与生效</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本合同订立时间：</w:t>
      </w:r>
      <w:r>
        <w:rPr>
          <w:rFonts w:ascii="宋体" w:hAnsi="宋体" w:cs="Times New Roman" w:hint="eastAsia"/>
          <w:sz w:val="24"/>
          <w:szCs w:val="24"/>
          <w:u w:val="single"/>
        </w:rPr>
        <w:t xml:space="preserve">       </w:t>
      </w:r>
      <w:r>
        <w:rPr>
          <w:rFonts w:ascii="宋体" w:hAnsi="宋体" w:cs="Times New Roman" w:hint="eastAsia"/>
          <w:sz w:val="24"/>
          <w:szCs w:val="24"/>
        </w:rPr>
        <w:t>年</w:t>
      </w:r>
      <w:r>
        <w:rPr>
          <w:rFonts w:ascii="宋体" w:hAnsi="宋体" w:cs="Times New Roman" w:hint="eastAsia"/>
          <w:sz w:val="24"/>
          <w:szCs w:val="24"/>
          <w:u w:val="single"/>
        </w:rPr>
        <w:t xml:space="preserve">     </w:t>
      </w:r>
      <w:r>
        <w:rPr>
          <w:rFonts w:ascii="宋体" w:hAnsi="宋体" w:cs="Times New Roman" w:hint="eastAsia"/>
          <w:sz w:val="24"/>
          <w:szCs w:val="24"/>
        </w:rPr>
        <w:t>月</w:t>
      </w:r>
      <w:r>
        <w:rPr>
          <w:rFonts w:ascii="宋体" w:hAnsi="宋体" w:cs="Times New Roman" w:hint="eastAsia"/>
          <w:sz w:val="24"/>
          <w:szCs w:val="24"/>
          <w:u w:val="single"/>
        </w:rPr>
        <w:t xml:space="preserve">     </w:t>
      </w:r>
      <w:r>
        <w:rPr>
          <w:rFonts w:ascii="宋体" w:hAnsi="宋体" w:cs="Times New Roman" w:hint="eastAsia"/>
          <w:sz w:val="24"/>
          <w:szCs w:val="24"/>
        </w:rPr>
        <w:t>日；</w:t>
      </w:r>
    </w:p>
    <w:p w:rsidR="00923F94" w:rsidRDefault="00864DB3" w:rsidP="003B567C">
      <w:pPr>
        <w:spacing w:line="360" w:lineRule="auto"/>
        <w:ind w:firstLine="480"/>
        <w:rPr>
          <w:rFonts w:ascii="宋体" w:hAnsi="宋体" w:cs="Times New Roman"/>
          <w:sz w:val="24"/>
          <w:szCs w:val="24"/>
        </w:rPr>
      </w:pPr>
      <w:r>
        <w:rPr>
          <w:rFonts w:ascii="宋体" w:hAnsi="宋体" w:cs="Times New Roman" w:hint="eastAsia"/>
          <w:sz w:val="24"/>
          <w:szCs w:val="24"/>
        </w:rPr>
        <w:t>订立地点：</w:t>
      </w:r>
      <w:r>
        <w:rPr>
          <w:rFonts w:ascii="宋体" w:hAnsi="宋体" w:cs="Times New Roman" w:hint="eastAsia"/>
          <w:sz w:val="24"/>
          <w:szCs w:val="24"/>
          <w:u w:val="single"/>
        </w:rPr>
        <w:t xml:space="preserve">                                            </w:t>
      </w:r>
    </w:p>
    <w:p w:rsidR="00923F94" w:rsidRDefault="00864DB3" w:rsidP="003B567C">
      <w:pPr>
        <w:spacing w:line="360" w:lineRule="auto"/>
        <w:ind w:firstLine="480"/>
        <w:jc w:val="left"/>
        <w:rPr>
          <w:rFonts w:ascii="宋体" w:hAnsi="宋体" w:cs="Times New Roman"/>
          <w:sz w:val="24"/>
          <w:szCs w:val="24"/>
        </w:rPr>
      </w:pPr>
      <w:r>
        <w:rPr>
          <w:rFonts w:ascii="宋体" w:hAnsi="宋体" w:cs="Times New Roman" w:hint="eastAsia"/>
          <w:sz w:val="24"/>
          <w:szCs w:val="24"/>
        </w:rPr>
        <w:t>委托人和受托人约定本合同自</w:t>
      </w:r>
      <w:r>
        <w:rPr>
          <w:rFonts w:ascii="宋体" w:hAnsi="宋体" w:cs="Times New Roman" w:hint="eastAsia"/>
          <w:sz w:val="24"/>
          <w:szCs w:val="24"/>
          <w:u w:val="single"/>
        </w:rPr>
        <w:t xml:space="preserve">                                    </w:t>
      </w:r>
      <w:r>
        <w:rPr>
          <w:rFonts w:ascii="宋体" w:hAnsi="宋体" w:cs="Times New Roman" w:hint="eastAsia"/>
          <w:sz w:val="24"/>
          <w:szCs w:val="24"/>
        </w:rPr>
        <w:t>生效。</w:t>
      </w:r>
    </w:p>
    <w:p w:rsidR="00923F94" w:rsidRDefault="00864DB3">
      <w:pPr>
        <w:spacing w:line="360" w:lineRule="auto"/>
        <w:ind w:firstLineChars="0" w:firstLine="480"/>
        <w:jc w:val="left"/>
        <w:rPr>
          <w:rFonts w:ascii="宋体" w:hAnsi="宋体" w:cs="Times New Roman"/>
          <w:bCs/>
          <w:sz w:val="24"/>
          <w:szCs w:val="24"/>
        </w:rPr>
      </w:pPr>
      <w:r>
        <w:rPr>
          <w:rFonts w:ascii="宋体" w:hAnsi="宋体" w:cs="Times New Roman" w:hint="eastAsia"/>
          <w:bCs/>
          <w:sz w:val="24"/>
          <w:szCs w:val="24"/>
        </w:rPr>
        <w:t>本合同一式</w:t>
      </w:r>
      <w:r>
        <w:rPr>
          <w:rFonts w:ascii="宋体" w:hAnsi="宋体" w:cs="Times New Roman" w:hint="eastAsia"/>
          <w:bCs/>
          <w:sz w:val="24"/>
          <w:szCs w:val="24"/>
        </w:rPr>
        <w:t>______</w:t>
      </w:r>
      <w:r>
        <w:rPr>
          <w:rFonts w:ascii="宋体" w:hAnsi="宋体" w:cs="Times New Roman" w:hint="eastAsia"/>
          <w:bCs/>
          <w:sz w:val="24"/>
          <w:szCs w:val="24"/>
        </w:rPr>
        <w:t>份，均具有同等法律效力，其中委托人执</w:t>
      </w:r>
      <w:r>
        <w:rPr>
          <w:rFonts w:ascii="宋体" w:hAnsi="宋体" w:cs="Times New Roman" w:hint="eastAsia"/>
          <w:bCs/>
          <w:sz w:val="24"/>
          <w:szCs w:val="24"/>
        </w:rPr>
        <w:t>______</w:t>
      </w:r>
      <w:r>
        <w:rPr>
          <w:rFonts w:ascii="宋体" w:hAnsi="宋体" w:cs="Times New Roman" w:hint="eastAsia"/>
          <w:bCs/>
          <w:sz w:val="24"/>
          <w:szCs w:val="24"/>
        </w:rPr>
        <w:t>份，</w:t>
      </w:r>
      <w:r>
        <w:rPr>
          <w:rFonts w:ascii="宋体" w:hAnsi="宋体" w:cs="Times New Roman" w:hint="eastAsia"/>
          <w:bCs/>
          <w:sz w:val="24"/>
          <w:szCs w:val="24"/>
        </w:rPr>
        <w:t>受托</w:t>
      </w:r>
      <w:r>
        <w:rPr>
          <w:rFonts w:ascii="宋体" w:hAnsi="宋体" w:cs="Times New Roman" w:hint="eastAsia"/>
          <w:bCs/>
          <w:sz w:val="24"/>
          <w:szCs w:val="24"/>
        </w:rPr>
        <w:t>人执</w:t>
      </w:r>
      <w:r>
        <w:rPr>
          <w:rFonts w:ascii="宋体" w:hAnsi="宋体" w:cs="Times New Roman" w:hint="eastAsia"/>
          <w:bCs/>
          <w:sz w:val="24"/>
          <w:szCs w:val="24"/>
        </w:rPr>
        <w:t>______</w:t>
      </w:r>
      <w:r>
        <w:rPr>
          <w:rFonts w:ascii="宋体" w:hAnsi="宋体" w:cs="Times New Roman" w:hint="eastAsia"/>
          <w:bCs/>
          <w:sz w:val="24"/>
          <w:szCs w:val="24"/>
        </w:rPr>
        <w:t>份。</w:t>
      </w:r>
    </w:p>
    <w:p w:rsidR="00923F94" w:rsidRDefault="00864DB3">
      <w:pPr>
        <w:ind w:firstLine="560"/>
        <w:rPr>
          <w:rFonts w:ascii="宋体" w:hAnsi="宋体" w:cs="Times New Roman"/>
          <w:bCs/>
          <w:szCs w:val="28"/>
        </w:rPr>
      </w:pPr>
      <w:r>
        <w:rPr>
          <w:rFonts w:ascii="宋体" w:hAnsi="宋体" w:cs="Times New Roman" w:hint="eastAsia"/>
          <w:bCs/>
          <w:szCs w:val="28"/>
        </w:rPr>
        <w:br w:type="page"/>
      </w:r>
    </w:p>
    <w:p w:rsidR="00923F94" w:rsidRDefault="00864DB3">
      <w:pPr>
        <w:spacing w:line="360" w:lineRule="auto"/>
        <w:ind w:firstLineChars="0" w:firstLine="480"/>
        <w:jc w:val="left"/>
        <w:rPr>
          <w:rFonts w:ascii="宋体" w:hAnsi="宋体" w:cs="Times New Roman"/>
          <w:bCs/>
          <w:sz w:val="24"/>
          <w:szCs w:val="24"/>
        </w:rPr>
      </w:pPr>
      <w:r>
        <w:rPr>
          <w:rFonts w:ascii="宋体" w:hAnsi="宋体" w:cs="Times New Roman" w:hint="eastAsia"/>
          <w:bCs/>
          <w:sz w:val="24"/>
          <w:szCs w:val="24"/>
        </w:rPr>
        <w:lastRenderedPageBreak/>
        <w:t>（以下为签署页）</w:t>
      </w:r>
    </w:p>
    <w:tbl>
      <w:tblPr>
        <w:tblW w:w="0" w:type="auto"/>
        <w:tblLayout w:type="fixed"/>
        <w:tblLook w:val="04A0" w:firstRow="1" w:lastRow="0" w:firstColumn="1" w:lastColumn="0" w:noHBand="0" w:noVBand="1"/>
      </w:tblPr>
      <w:tblGrid>
        <w:gridCol w:w="4360"/>
        <w:gridCol w:w="4360"/>
      </w:tblGrid>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b/>
                <w:sz w:val="24"/>
                <w:szCs w:val="24"/>
              </w:rPr>
              <w:t>委托</w:t>
            </w:r>
            <w:r>
              <w:rPr>
                <w:rFonts w:ascii="宋体" w:hAnsi="宋体" w:cs="Times New Roman"/>
                <w:b/>
                <w:sz w:val="24"/>
                <w:szCs w:val="24"/>
              </w:rPr>
              <w:t>人</w:t>
            </w:r>
            <w:r>
              <w:rPr>
                <w:rFonts w:ascii="宋体" w:hAnsi="宋体" w:cs="Times New Roman" w:hint="eastAsia"/>
                <w:b/>
                <w:sz w:val="24"/>
                <w:szCs w:val="24"/>
              </w:rPr>
              <w:t>：</w:t>
            </w:r>
            <w:r>
              <w:rPr>
                <w:rFonts w:ascii="宋体" w:hAnsi="宋体" w:cs="Times New Roman" w:hint="eastAsia"/>
                <w:b/>
                <w:sz w:val="24"/>
                <w:szCs w:val="24"/>
              </w:rPr>
              <w:t>（</w:t>
            </w:r>
            <w:r>
              <w:rPr>
                <w:rFonts w:ascii="宋体" w:hAnsi="宋体" w:cs="Times New Roman"/>
                <w:sz w:val="24"/>
                <w:szCs w:val="24"/>
              </w:rPr>
              <w:t>公章</w:t>
            </w:r>
            <w:r>
              <w:rPr>
                <w:rFonts w:ascii="宋体" w:hAnsi="宋体" w:cs="Times New Roman" w:hint="eastAsia"/>
                <w:sz w:val="24"/>
                <w:szCs w:val="24"/>
              </w:rPr>
              <w:t>）</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b/>
                <w:sz w:val="24"/>
                <w:szCs w:val="24"/>
              </w:rPr>
              <w:t>受托</w:t>
            </w:r>
            <w:r>
              <w:rPr>
                <w:rFonts w:ascii="宋体" w:hAnsi="宋体" w:cs="Times New Roman"/>
                <w:b/>
                <w:sz w:val="24"/>
                <w:szCs w:val="24"/>
              </w:rPr>
              <w:t>人</w:t>
            </w:r>
            <w:r>
              <w:rPr>
                <w:rFonts w:ascii="宋体" w:hAnsi="宋体" w:cs="Times New Roman" w:hint="eastAsia"/>
                <w:b/>
                <w:sz w:val="24"/>
                <w:szCs w:val="24"/>
              </w:rPr>
              <w:t>：</w:t>
            </w:r>
            <w:r>
              <w:rPr>
                <w:rFonts w:ascii="宋体" w:hAnsi="宋体" w:cs="Times New Roman" w:hint="eastAsia"/>
                <w:b/>
                <w:sz w:val="24"/>
                <w:szCs w:val="24"/>
              </w:rPr>
              <w:t>（</w:t>
            </w:r>
            <w:r>
              <w:rPr>
                <w:rFonts w:ascii="宋体" w:hAnsi="宋体" w:cs="Times New Roman"/>
                <w:sz w:val="24"/>
                <w:szCs w:val="24"/>
              </w:rPr>
              <w:t>公章</w:t>
            </w:r>
            <w:r>
              <w:rPr>
                <w:rFonts w:ascii="宋体" w:hAnsi="宋体" w:cs="Times New Roman" w:hint="eastAsia"/>
                <w:sz w:val="24"/>
                <w:szCs w:val="24"/>
              </w:rPr>
              <w:t>）</w:t>
            </w:r>
          </w:p>
        </w:tc>
      </w:tr>
      <w:tr w:rsidR="00923F94">
        <w:trPr>
          <w:trHeight w:val="1267"/>
        </w:trPr>
        <w:tc>
          <w:tcPr>
            <w:tcW w:w="4360" w:type="dxa"/>
          </w:tcPr>
          <w:p w:rsidR="00923F94" w:rsidRDefault="00864DB3">
            <w:pPr>
              <w:spacing w:line="360" w:lineRule="auto"/>
              <w:ind w:firstLineChars="0" w:firstLine="0"/>
              <w:jc w:val="left"/>
              <w:rPr>
                <w:rFonts w:ascii="宋体" w:hAnsi="宋体" w:cs="Times New Roman"/>
                <w:b/>
                <w:sz w:val="24"/>
                <w:szCs w:val="24"/>
              </w:rPr>
            </w:pPr>
            <w:r>
              <w:rPr>
                <w:rFonts w:ascii="宋体" w:hAnsi="宋体" w:cs="Times New Roman" w:hint="eastAsia"/>
                <w:b/>
                <w:sz w:val="24"/>
                <w:szCs w:val="24"/>
              </w:rPr>
              <w:t>法定代表人或其委托代理人：</w:t>
            </w:r>
          </w:p>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sz w:val="24"/>
                <w:szCs w:val="24"/>
              </w:rPr>
              <w:t>（签字）</w:t>
            </w:r>
          </w:p>
        </w:tc>
        <w:tc>
          <w:tcPr>
            <w:tcW w:w="4360" w:type="dxa"/>
          </w:tcPr>
          <w:p w:rsidR="00923F94" w:rsidRDefault="00864DB3">
            <w:pPr>
              <w:spacing w:line="360" w:lineRule="auto"/>
              <w:ind w:firstLineChars="0" w:firstLine="0"/>
              <w:jc w:val="left"/>
              <w:rPr>
                <w:rFonts w:ascii="宋体" w:hAnsi="宋体" w:cs="Times New Roman"/>
                <w:b/>
                <w:sz w:val="24"/>
                <w:szCs w:val="24"/>
              </w:rPr>
            </w:pPr>
            <w:r>
              <w:rPr>
                <w:rFonts w:ascii="宋体" w:hAnsi="宋体" w:cs="Times New Roman" w:hint="eastAsia"/>
                <w:b/>
                <w:sz w:val="24"/>
                <w:szCs w:val="24"/>
              </w:rPr>
              <w:t>法定代表人或其委托代理人：</w:t>
            </w:r>
          </w:p>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sz w:val="24"/>
                <w:szCs w:val="24"/>
              </w:rPr>
              <w:t>（签字）</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b/>
                <w:sz w:val="24"/>
                <w:szCs w:val="24"/>
              </w:rPr>
              <w:t>统一社会信用代码：</w:t>
            </w:r>
            <w:r>
              <w:rPr>
                <w:rFonts w:ascii="宋体" w:hAnsi="宋体" w:cs="Times New Roman"/>
                <w:b/>
                <w:sz w:val="24"/>
                <w:szCs w:val="24"/>
                <w:u w:val="single"/>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hint="eastAsia"/>
                <w:b/>
                <w:sz w:val="24"/>
                <w:szCs w:val="24"/>
              </w:rPr>
              <w:t>统一社会信用代码：</w:t>
            </w:r>
            <w:r>
              <w:rPr>
                <w:rFonts w:ascii="宋体" w:hAnsi="宋体" w:cs="Times New Roman"/>
                <w:b/>
                <w:sz w:val="24"/>
                <w:szCs w:val="24"/>
                <w:u w:val="single"/>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地址：</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地址：</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邮政编码：</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邮政编码：</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法定代表人：</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法定代表人：</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委托代理人：</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委托代理人：</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电话：</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电话：</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传真：</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传真：</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r>
              <w:rPr>
                <w:rFonts w:ascii="宋体" w:hAnsi="宋体" w:cs="Times New Roman" w:hint="eastAsia"/>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电子信箱：</w:t>
            </w:r>
            <w:r>
              <w:rPr>
                <w:rFonts w:ascii="宋体" w:hAnsi="宋体" w:cs="Times New Roman"/>
                <w:b/>
                <w:sz w:val="24"/>
                <w:szCs w:val="24"/>
                <w:u w:val="single"/>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电子信箱：</w:t>
            </w:r>
            <w:r>
              <w:rPr>
                <w:rFonts w:ascii="宋体" w:hAnsi="宋体" w:cs="Times New Roman"/>
                <w:b/>
                <w:sz w:val="24"/>
                <w:szCs w:val="24"/>
                <w:u w:val="single"/>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开户银行：</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开户银行：</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rPr>
              <w:t xml:space="preserve"> </w:t>
            </w:r>
          </w:p>
        </w:tc>
      </w:tr>
      <w:tr w:rsidR="00923F94">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账号：</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p>
        </w:tc>
        <w:tc>
          <w:tcPr>
            <w:tcW w:w="4360" w:type="dxa"/>
          </w:tcPr>
          <w:p w:rsidR="00923F94" w:rsidRDefault="00864DB3">
            <w:pPr>
              <w:spacing w:line="360" w:lineRule="auto"/>
              <w:ind w:firstLineChars="0" w:firstLine="0"/>
              <w:jc w:val="left"/>
              <w:rPr>
                <w:rFonts w:ascii="宋体" w:hAnsi="宋体" w:cs="Times New Roman"/>
                <w:bCs/>
                <w:sz w:val="24"/>
                <w:szCs w:val="24"/>
              </w:rPr>
            </w:pPr>
            <w:r>
              <w:rPr>
                <w:rFonts w:ascii="宋体" w:hAnsi="宋体" w:cs="Times New Roman"/>
                <w:b/>
                <w:sz w:val="24"/>
                <w:szCs w:val="24"/>
              </w:rPr>
              <w:t>账号：</w:t>
            </w:r>
            <w:r>
              <w:rPr>
                <w:rFonts w:ascii="宋体" w:hAnsi="宋体" w:cs="Times New Roman" w:hint="eastAsia"/>
                <w:b/>
                <w:sz w:val="24"/>
                <w:szCs w:val="24"/>
                <w:u w:val="single"/>
              </w:rPr>
              <w:t xml:space="preserve">              </w:t>
            </w:r>
            <w:r>
              <w:rPr>
                <w:rFonts w:ascii="宋体" w:hAnsi="宋体" w:cs="Times New Roman"/>
                <w:b/>
                <w:sz w:val="24"/>
                <w:szCs w:val="24"/>
                <w:u w:val="single"/>
              </w:rPr>
              <w:t xml:space="preserve">    </w:t>
            </w:r>
          </w:p>
        </w:tc>
      </w:tr>
    </w:tbl>
    <w:p w:rsidR="00923F94" w:rsidRDefault="00923F94">
      <w:pPr>
        <w:spacing w:line="360" w:lineRule="auto"/>
        <w:ind w:firstLineChars="0" w:firstLine="142"/>
        <w:jc w:val="left"/>
        <w:rPr>
          <w:rFonts w:ascii="宋体" w:hAnsi="宋体" w:cs="Times New Roman"/>
          <w:bCs/>
          <w:sz w:val="24"/>
          <w:szCs w:val="24"/>
        </w:rPr>
      </w:pPr>
    </w:p>
    <w:p w:rsidR="00923F94" w:rsidRDefault="00923F94">
      <w:pPr>
        <w:ind w:firstLine="560"/>
      </w:pPr>
    </w:p>
    <w:p w:rsidR="00923F94" w:rsidRDefault="00864DB3">
      <w:pPr>
        <w:ind w:firstLine="560"/>
      </w:pPr>
      <w:r>
        <w:br w:type="page"/>
      </w:r>
    </w:p>
    <w:p w:rsidR="00923F94" w:rsidRDefault="00864DB3">
      <w:pPr>
        <w:pStyle w:val="10"/>
        <w:rPr>
          <w:sz w:val="32"/>
          <w:szCs w:val="32"/>
        </w:rPr>
      </w:pPr>
      <w:bookmarkStart w:id="233" w:name="_Toc28023"/>
      <w:bookmarkStart w:id="234" w:name="_Toc29093"/>
      <w:bookmarkStart w:id="235" w:name="_Toc527043695"/>
      <w:bookmarkStart w:id="236" w:name="_Toc32492"/>
      <w:bookmarkStart w:id="237" w:name="_Toc25667"/>
      <w:bookmarkStart w:id="238" w:name="_Toc27660"/>
      <w:bookmarkStart w:id="239" w:name="_Toc12076"/>
      <w:bookmarkStart w:id="240" w:name="_Toc20460"/>
      <w:bookmarkStart w:id="241" w:name="_Toc527648079"/>
      <w:bookmarkStart w:id="242" w:name="_Toc21846"/>
      <w:bookmarkStart w:id="243" w:name="_Toc12304"/>
      <w:bookmarkStart w:id="244" w:name="_Toc27922"/>
      <w:bookmarkStart w:id="245" w:name="_Toc26693"/>
      <w:bookmarkStart w:id="246" w:name="_Toc151230015"/>
      <w:bookmarkStart w:id="247" w:name="_Toc176"/>
      <w:bookmarkStart w:id="248" w:name="_Toc31416"/>
      <w:bookmarkStart w:id="249" w:name="_Toc5017"/>
      <w:bookmarkStart w:id="250" w:name="_Toc1926"/>
      <w:bookmarkStart w:id="251" w:name="_Toc2870"/>
      <w:bookmarkStart w:id="252" w:name="_Toc22683"/>
      <w:bookmarkStart w:id="253" w:name="_Toc26540"/>
      <w:bookmarkEnd w:id="77"/>
      <w:bookmarkEnd w:id="78"/>
      <w:r>
        <w:rPr>
          <w:rFonts w:hint="eastAsia"/>
          <w:sz w:val="32"/>
          <w:szCs w:val="32"/>
        </w:rPr>
        <w:lastRenderedPageBreak/>
        <w:t>第二部分</w:t>
      </w:r>
      <w:r>
        <w:rPr>
          <w:rFonts w:hint="eastAsia"/>
          <w:sz w:val="32"/>
          <w:szCs w:val="32"/>
        </w:rPr>
        <w:t xml:space="preserve"> </w:t>
      </w:r>
      <w:r>
        <w:rPr>
          <w:rFonts w:hint="eastAsia"/>
          <w:sz w:val="32"/>
          <w:szCs w:val="32"/>
        </w:rPr>
        <w:t>通用条款</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rsidR="00923F94" w:rsidRDefault="00864DB3">
      <w:pPr>
        <w:pStyle w:val="2"/>
        <w:rPr>
          <w:sz w:val="28"/>
          <w:szCs w:val="28"/>
        </w:rPr>
      </w:pPr>
      <w:bookmarkStart w:id="254" w:name="_Toc2787"/>
      <w:bookmarkStart w:id="255" w:name="_Toc30267"/>
      <w:bookmarkStart w:id="256" w:name="_Toc151230016"/>
      <w:bookmarkStart w:id="257" w:name="_Toc1518"/>
      <w:bookmarkStart w:id="258" w:name="_Toc18411"/>
      <w:bookmarkStart w:id="259" w:name="_Toc12056"/>
      <w:bookmarkStart w:id="260" w:name="_Toc29611"/>
      <w:bookmarkStart w:id="261" w:name="_Toc24116"/>
      <w:bookmarkStart w:id="262" w:name="_Toc20678"/>
      <w:bookmarkStart w:id="263" w:name="_Toc296503027"/>
      <w:bookmarkStart w:id="264" w:name="_Toc17962"/>
      <w:bookmarkStart w:id="265" w:name="_Toc5651"/>
      <w:bookmarkStart w:id="266" w:name="_Toc11705"/>
      <w:bookmarkStart w:id="267" w:name="_Toc31961"/>
      <w:bookmarkStart w:id="268" w:name="_Toc296346528"/>
      <w:bookmarkStart w:id="269" w:name="_Toc19650"/>
      <w:bookmarkStart w:id="270" w:name="_Toc7699"/>
      <w:bookmarkStart w:id="271" w:name="_Toc351203495"/>
      <w:bookmarkStart w:id="272" w:name="_Toc24135"/>
      <w:bookmarkStart w:id="273" w:name="_Toc6703"/>
      <w:bookmarkStart w:id="274" w:name="_Toc22562"/>
      <w:r>
        <w:rPr>
          <w:rFonts w:hint="eastAsia"/>
          <w:sz w:val="28"/>
          <w:szCs w:val="28"/>
        </w:rPr>
        <w:t>第</w:t>
      </w:r>
      <w:r>
        <w:rPr>
          <w:rFonts w:hint="eastAsia"/>
          <w:sz w:val="28"/>
          <w:szCs w:val="28"/>
        </w:rPr>
        <w:t>1</w:t>
      </w:r>
      <w:r>
        <w:rPr>
          <w:rFonts w:hint="eastAsia"/>
          <w:sz w:val="28"/>
          <w:szCs w:val="28"/>
        </w:rPr>
        <w:t>条</w:t>
      </w:r>
      <w:r>
        <w:rPr>
          <w:rFonts w:hint="eastAsia"/>
          <w:sz w:val="28"/>
          <w:szCs w:val="28"/>
        </w:rPr>
        <w:t xml:space="preserve"> </w:t>
      </w:r>
      <w:r>
        <w:rPr>
          <w:rFonts w:hint="eastAsia"/>
          <w:sz w:val="28"/>
          <w:szCs w:val="28"/>
        </w:rPr>
        <w:t>一般约定</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p>
    <w:p w:rsidR="00923F94" w:rsidRDefault="00864DB3">
      <w:pPr>
        <w:pStyle w:val="30"/>
        <w:rPr>
          <w:sz w:val="24"/>
          <w:szCs w:val="24"/>
        </w:rPr>
      </w:pPr>
      <w:bookmarkStart w:id="275" w:name="_Toc337558728"/>
      <w:bookmarkStart w:id="276" w:name="_Toc296346529"/>
      <w:bookmarkStart w:id="277" w:name="_Toc296503028"/>
      <w:bookmarkStart w:id="278" w:name="_Toc25460"/>
      <w:bookmarkStart w:id="279" w:name="_Toc14942"/>
      <w:bookmarkStart w:id="280" w:name="_Toc1225"/>
      <w:bookmarkStart w:id="281" w:name="_Toc9666"/>
      <w:bookmarkStart w:id="282" w:name="_Toc28041"/>
      <w:bookmarkStart w:id="283" w:name="_Toc585"/>
      <w:bookmarkStart w:id="284" w:name="_Toc351203496"/>
      <w:bookmarkStart w:id="285" w:name="_Toc24127"/>
      <w:bookmarkStart w:id="286" w:name="_Toc16861"/>
      <w:bookmarkStart w:id="287" w:name="_Toc18680"/>
      <w:bookmarkStart w:id="288" w:name="_Toc16677"/>
      <w:bookmarkStart w:id="289" w:name="_Toc151230017"/>
      <w:bookmarkStart w:id="290" w:name="_Toc6012"/>
      <w:bookmarkStart w:id="291" w:name="_Toc29551"/>
      <w:bookmarkStart w:id="292" w:name="_Toc13717"/>
      <w:bookmarkStart w:id="293" w:name="_Toc17461"/>
      <w:bookmarkStart w:id="294" w:name="_Toc13033"/>
      <w:bookmarkStart w:id="295" w:name="_Toc20672"/>
      <w:bookmarkStart w:id="296" w:name="_Toc6207"/>
      <w:r>
        <w:rPr>
          <w:rFonts w:hint="eastAsia"/>
          <w:sz w:val="24"/>
          <w:szCs w:val="24"/>
        </w:rPr>
        <w:t xml:space="preserve">1.1 </w:t>
      </w:r>
      <w:r>
        <w:rPr>
          <w:rFonts w:hint="eastAsia"/>
          <w:sz w:val="24"/>
          <w:szCs w:val="24"/>
        </w:rPr>
        <w:t>词语定义</w:t>
      </w:r>
      <w:bookmarkEnd w:id="275"/>
      <w:bookmarkEnd w:id="276"/>
      <w:bookmarkEnd w:id="277"/>
      <w:r>
        <w:rPr>
          <w:rFonts w:hint="eastAsia"/>
          <w:sz w:val="24"/>
          <w:szCs w:val="24"/>
        </w:rPr>
        <w:t>与解释</w:t>
      </w:r>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p>
    <w:p w:rsidR="00923F94" w:rsidRDefault="00864DB3" w:rsidP="003B567C">
      <w:pPr>
        <w:ind w:firstLine="420"/>
        <w:rPr>
          <w:sz w:val="21"/>
          <w:szCs w:val="21"/>
        </w:rPr>
      </w:pPr>
      <w:r>
        <w:rPr>
          <w:rFonts w:hint="eastAsia"/>
          <w:sz w:val="21"/>
          <w:szCs w:val="21"/>
        </w:rPr>
        <w:t>下列词语除</w:t>
      </w:r>
      <w:r>
        <w:rPr>
          <w:rFonts w:hint="eastAsia"/>
          <w:b/>
          <w:bCs/>
          <w:i/>
          <w:iCs/>
          <w:sz w:val="21"/>
          <w:szCs w:val="21"/>
        </w:rPr>
        <w:t>专用条款</w:t>
      </w:r>
      <w:r>
        <w:rPr>
          <w:rFonts w:hint="eastAsia"/>
          <w:sz w:val="21"/>
          <w:szCs w:val="21"/>
        </w:rPr>
        <w:t>另有约定外，应具有本条所赋予的定义：</w:t>
      </w:r>
    </w:p>
    <w:p w:rsidR="00923F94" w:rsidRDefault="00864DB3" w:rsidP="003B567C">
      <w:pPr>
        <w:ind w:firstLine="420"/>
        <w:rPr>
          <w:sz w:val="21"/>
          <w:szCs w:val="21"/>
        </w:rPr>
      </w:pPr>
      <w:r>
        <w:rPr>
          <w:rFonts w:hint="eastAsia"/>
          <w:sz w:val="21"/>
          <w:szCs w:val="21"/>
        </w:rPr>
        <w:t xml:space="preserve">1.1.1 </w:t>
      </w:r>
      <w:r>
        <w:rPr>
          <w:rFonts w:hint="eastAsia"/>
          <w:sz w:val="21"/>
          <w:szCs w:val="21"/>
        </w:rPr>
        <w:t>合同</w:t>
      </w:r>
      <w:r>
        <w:rPr>
          <w:rFonts w:hint="eastAsia"/>
          <w:sz w:val="21"/>
          <w:szCs w:val="21"/>
        </w:rPr>
        <w:t>文件</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合同：是指根据法律</w:t>
      </w:r>
      <w:r>
        <w:rPr>
          <w:rFonts w:hint="eastAsia"/>
          <w:sz w:val="21"/>
          <w:szCs w:val="21"/>
        </w:rPr>
        <w:t>法规</w:t>
      </w:r>
      <w:r>
        <w:rPr>
          <w:rFonts w:hint="eastAsia"/>
          <w:sz w:val="21"/>
          <w:szCs w:val="21"/>
        </w:rPr>
        <w:t>规定和</w:t>
      </w:r>
      <w:r>
        <w:rPr>
          <w:rFonts w:hint="eastAsia"/>
          <w:sz w:val="21"/>
          <w:szCs w:val="21"/>
        </w:rPr>
        <w:t>委托人和受托人</w:t>
      </w:r>
      <w:r>
        <w:rPr>
          <w:rFonts w:hint="eastAsia"/>
          <w:sz w:val="21"/>
          <w:szCs w:val="21"/>
        </w:rPr>
        <w:t>约定具有约束力的文件</w:t>
      </w:r>
      <w:r>
        <w:rPr>
          <w:rFonts w:hint="eastAsia"/>
          <w:sz w:val="21"/>
          <w:szCs w:val="21"/>
        </w:rPr>
        <w:t>。</w:t>
      </w:r>
      <w:r>
        <w:rPr>
          <w:rFonts w:hint="eastAsia"/>
          <w:sz w:val="21"/>
          <w:szCs w:val="21"/>
        </w:rPr>
        <w:t>合同由通用条款第</w:t>
      </w:r>
      <w:r>
        <w:rPr>
          <w:rFonts w:hint="eastAsia"/>
          <w:sz w:val="21"/>
          <w:szCs w:val="21"/>
        </w:rPr>
        <w:t>1</w:t>
      </w:r>
      <w:r>
        <w:rPr>
          <w:rFonts w:hint="eastAsia"/>
          <w:sz w:val="21"/>
          <w:szCs w:val="21"/>
        </w:rPr>
        <w:t>.6</w:t>
      </w:r>
      <w:r>
        <w:rPr>
          <w:rFonts w:hint="eastAsia"/>
          <w:sz w:val="21"/>
          <w:szCs w:val="21"/>
        </w:rPr>
        <w:t>款所列的文件组成。</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协议书：是指构成合同的由委托人和受托人共同签署的称为“协议书”的书面文件。</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中标通知书：是指构成合同的由委托人通知受托人中标的书面文件。中标通知书随附的澄清、说明、补正事项纪要等，是中标通知书的组成部分。</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sz w:val="21"/>
          <w:szCs w:val="21"/>
        </w:rPr>
        <w:t>投标函：是指构成合同的由委托人填写并签署的用于投标的称为“投标函”的文件。</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rFonts w:hint="eastAsia"/>
          <w:sz w:val="21"/>
          <w:szCs w:val="21"/>
        </w:rPr>
        <w:t>投标函附录：是指构成合同的附在投标函后的称为“投标函附录”的文件。</w:t>
      </w:r>
    </w:p>
    <w:p w:rsidR="00923F94" w:rsidRDefault="00864DB3" w:rsidP="003B567C">
      <w:pPr>
        <w:ind w:firstLine="420"/>
        <w:rPr>
          <w:sz w:val="21"/>
          <w:szCs w:val="21"/>
        </w:rPr>
      </w:pPr>
      <w:r>
        <w:rPr>
          <w:rFonts w:hint="eastAsia"/>
          <w:sz w:val="21"/>
          <w:szCs w:val="21"/>
        </w:rPr>
        <w:t>（</w:t>
      </w:r>
      <w:r>
        <w:rPr>
          <w:rFonts w:hint="eastAsia"/>
          <w:sz w:val="21"/>
          <w:szCs w:val="21"/>
        </w:rPr>
        <w:t>6</w:t>
      </w:r>
      <w:r>
        <w:rPr>
          <w:rFonts w:hint="eastAsia"/>
          <w:sz w:val="21"/>
          <w:szCs w:val="21"/>
        </w:rPr>
        <w:t>）</w:t>
      </w:r>
      <w:r>
        <w:rPr>
          <w:rFonts w:hint="eastAsia"/>
          <w:sz w:val="21"/>
          <w:szCs w:val="21"/>
        </w:rPr>
        <w:t>委托人要求：是指构成合同的称为“委托人要求”的文件，其中列明由委托人就</w:t>
      </w:r>
      <w:r>
        <w:rPr>
          <w:rFonts w:hint="eastAsia"/>
          <w:sz w:val="21"/>
          <w:szCs w:val="21"/>
        </w:rPr>
        <w:t>本项目</w:t>
      </w:r>
      <w:r>
        <w:rPr>
          <w:rFonts w:hint="eastAsia"/>
          <w:sz w:val="21"/>
          <w:szCs w:val="21"/>
        </w:rPr>
        <w:t>BIM</w:t>
      </w:r>
      <w:r>
        <w:rPr>
          <w:rFonts w:hint="eastAsia"/>
          <w:sz w:val="21"/>
          <w:szCs w:val="21"/>
        </w:rPr>
        <w:t>服务工作</w:t>
      </w:r>
      <w:r>
        <w:rPr>
          <w:rFonts w:hint="eastAsia"/>
          <w:sz w:val="21"/>
          <w:szCs w:val="21"/>
        </w:rPr>
        <w:t>的目的、范围、内容、策划方案</w:t>
      </w:r>
      <w:r>
        <w:rPr>
          <w:rFonts w:hint="eastAsia"/>
          <w:sz w:val="21"/>
          <w:szCs w:val="21"/>
        </w:rPr>
        <w:t>，以及</w:t>
      </w:r>
      <w:r>
        <w:rPr>
          <w:rFonts w:hint="eastAsia"/>
          <w:sz w:val="21"/>
          <w:szCs w:val="21"/>
        </w:rPr>
        <w:t>专项功能等方面提出相应要求的书面文件，包括委托人和受托人约定对其所作的修改或补充。</w:t>
      </w:r>
    </w:p>
    <w:p w:rsidR="00923F94" w:rsidRDefault="00864DB3" w:rsidP="003B567C">
      <w:pPr>
        <w:ind w:firstLine="420"/>
        <w:rPr>
          <w:sz w:val="21"/>
          <w:szCs w:val="21"/>
        </w:rPr>
      </w:pPr>
      <w:r>
        <w:rPr>
          <w:rFonts w:hint="eastAsia"/>
          <w:sz w:val="21"/>
          <w:szCs w:val="21"/>
        </w:rPr>
        <w:t>（</w:t>
      </w:r>
      <w:r>
        <w:rPr>
          <w:rFonts w:hint="eastAsia"/>
          <w:sz w:val="21"/>
          <w:szCs w:val="21"/>
        </w:rPr>
        <w:t>7</w:t>
      </w:r>
      <w:r>
        <w:rPr>
          <w:rFonts w:hint="eastAsia"/>
          <w:sz w:val="21"/>
          <w:szCs w:val="21"/>
        </w:rPr>
        <w:t>）</w:t>
      </w:r>
      <w:r>
        <w:rPr>
          <w:rFonts w:hint="eastAsia"/>
          <w:sz w:val="21"/>
          <w:szCs w:val="21"/>
        </w:rPr>
        <w:t>技术标</w:t>
      </w:r>
      <w:r>
        <w:rPr>
          <w:rFonts w:hint="eastAsia"/>
          <w:sz w:val="21"/>
          <w:szCs w:val="21"/>
        </w:rPr>
        <w:t>准：是指构成合同的</w:t>
      </w:r>
      <w:r>
        <w:rPr>
          <w:sz w:val="21"/>
          <w:szCs w:val="21"/>
        </w:rPr>
        <w:t>BIM</w:t>
      </w:r>
      <w:r>
        <w:rPr>
          <w:rFonts w:hint="eastAsia"/>
          <w:sz w:val="21"/>
          <w:szCs w:val="21"/>
        </w:rPr>
        <w:t>服务</w:t>
      </w:r>
      <w:r>
        <w:rPr>
          <w:rFonts w:hint="eastAsia"/>
          <w:sz w:val="21"/>
          <w:szCs w:val="21"/>
        </w:rPr>
        <w:t>工作应</w:t>
      </w:r>
      <w:r>
        <w:rPr>
          <w:rFonts w:hint="eastAsia"/>
          <w:sz w:val="21"/>
          <w:szCs w:val="21"/>
        </w:rPr>
        <w:t>遵守的国家、行业或地方的技术标准和要求，以及合同约定的技术标准和要求。</w:t>
      </w:r>
    </w:p>
    <w:p w:rsidR="00923F94" w:rsidRDefault="00864DB3" w:rsidP="003B567C">
      <w:pPr>
        <w:ind w:firstLine="420"/>
        <w:rPr>
          <w:highlight w:val="yellow"/>
        </w:rPr>
      </w:pPr>
      <w:r>
        <w:rPr>
          <w:rFonts w:hint="eastAsia"/>
          <w:sz w:val="21"/>
          <w:szCs w:val="21"/>
        </w:rPr>
        <w:t>（</w:t>
      </w:r>
      <w:r>
        <w:rPr>
          <w:rFonts w:hint="eastAsia"/>
          <w:sz w:val="21"/>
          <w:szCs w:val="21"/>
        </w:rPr>
        <w:t>8</w:t>
      </w:r>
      <w:r>
        <w:rPr>
          <w:rFonts w:hint="eastAsia"/>
          <w:sz w:val="21"/>
          <w:szCs w:val="21"/>
        </w:rPr>
        <w:t>）</w:t>
      </w:r>
      <w:r>
        <w:rPr>
          <w:rFonts w:hint="eastAsia"/>
          <w:sz w:val="21"/>
          <w:szCs w:val="21"/>
        </w:rPr>
        <w:t>经认可的受托人建议书：</w:t>
      </w:r>
      <w:r>
        <w:rPr>
          <w:rFonts w:hint="eastAsia"/>
          <w:sz w:val="21"/>
          <w:szCs w:val="21"/>
        </w:rPr>
        <w:t>是</w:t>
      </w:r>
      <w:r>
        <w:rPr>
          <w:rFonts w:hint="eastAsia"/>
          <w:sz w:val="21"/>
          <w:szCs w:val="21"/>
        </w:rPr>
        <w:t>指获得委托人批准同意并采纳的受托人对项目实施的合理化建议。</w:t>
      </w:r>
    </w:p>
    <w:p w:rsidR="00923F94" w:rsidRDefault="00864DB3" w:rsidP="003B567C">
      <w:pPr>
        <w:ind w:firstLine="420"/>
        <w:rPr>
          <w:sz w:val="21"/>
          <w:szCs w:val="21"/>
        </w:rPr>
      </w:pPr>
      <w:r>
        <w:rPr>
          <w:rFonts w:hint="eastAsia"/>
          <w:sz w:val="21"/>
          <w:szCs w:val="21"/>
        </w:rPr>
        <w:t>（</w:t>
      </w:r>
      <w:r>
        <w:rPr>
          <w:rFonts w:hint="eastAsia"/>
          <w:sz w:val="21"/>
          <w:szCs w:val="21"/>
        </w:rPr>
        <w:t>9</w:t>
      </w:r>
      <w:r>
        <w:rPr>
          <w:rFonts w:hint="eastAsia"/>
          <w:sz w:val="21"/>
          <w:szCs w:val="21"/>
        </w:rPr>
        <w:t>）</w:t>
      </w:r>
      <w:r>
        <w:rPr>
          <w:rFonts w:hint="eastAsia"/>
          <w:sz w:val="21"/>
          <w:szCs w:val="21"/>
        </w:rPr>
        <w:t>书面形式：是指合同书、信函、会议纪要和数据电文（包括电报、电传、传真、电子数据交换和电子邮件）等</w:t>
      </w:r>
      <w:r>
        <w:rPr>
          <w:rFonts w:hint="eastAsia"/>
          <w:sz w:val="21"/>
          <w:szCs w:val="21"/>
        </w:rPr>
        <w:t>可</w:t>
      </w:r>
      <w:r>
        <w:rPr>
          <w:rFonts w:hint="eastAsia"/>
          <w:sz w:val="21"/>
          <w:szCs w:val="21"/>
        </w:rPr>
        <w:t>有形地表现所载内容的形式。</w:t>
      </w:r>
    </w:p>
    <w:p w:rsidR="00923F94" w:rsidRDefault="00864DB3" w:rsidP="003B567C">
      <w:pPr>
        <w:ind w:firstLine="420"/>
        <w:rPr>
          <w:sz w:val="21"/>
          <w:szCs w:val="21"/>
        </w:rPr>
      </w:pPr>
      <w:r>
        <w:rPr>
          <w:rFonts w:hint="eastAsia"/>
          <w:sz w:val="21"/>
          <w:szCs w:val="21"/>
        </w:rPr>
        <w:t>（</w:t>
      </w:r>
      <w:r>
        <w:rPr>
          <w:rFonts w:hint="eastAsia"/>
          <w:sz w:val="21"/>
          <w:szCs w:val="21"/>
        </w:rPr>
        <w:t>10</w:t>
      </w:r>
      <w:r>
        <w:rPr>
          <w:rFonts w:hint="eastAsia"/>
          <w:sz w:val="21"/>
          <w:szCs w:val="21"/>
        </w:rPr>
        <w:t>）</w:t>
      </w:r>
      <w:r>
        <w:rPr>
          <w:rFonts w:hint="eastAsia"/>
          <w:sz w:val="21"/>
          <w:szCs w:val="21"/>
        </w:rPr>
        <w:t>其他合同文件：是指经</w:t>
      </w:r>
      <w:r>
        <w:rPr>
          <w:rFonts w:hint="eastAsia"/>
          <w:sz w:val="21"/>
          <w:szCs w:val="21"/>
        </w:rPr>
        <w:t>委托人和受托人</w:t>
      </w:r>
      <w:r>
        <w:rPr>
          <w:rFonts w:hint="eastAsia"/>
          <w:sz w:val="21"/>
          <w:szCs w:val="21"/>
        </w:rPr>
        <w:t>约定的与本项目</w:t>
      </w:r>
      <w:r>
        <w:rPr>
          <w:sz w:val="21"/>
          <w:szCs w:val="21"/>
        </w:rPr>
        <w:t>BIM</w:t>
      </w:r>
      <w:r>
        <w:rPr>
          <w:rFonts w:hint="eastAsia"/>
          <w:sz w:val="21"/>
          <w:szCs w:val="21"/>
        </w:rPr>
        <w:t>服务有关的具有合同约束力的文件或书面协议。</w:t>
      </w:r>
      <w:r>
        <w:rPr>
          <w:rFonts w:hint="eastAsia"/>
          <w:sz w:val="21"/>
          <w:szCs w:val="21"/>
        </w:rPr>
        <w:t>委托人和受托人可</w:t>
      </w:r>
      <w:r>
        <w:rPr>
          <w:rFonts w:hint="eastAsia"/>
          <w:sz w:val="21"/>
          <w:szCs w:val="21"/>
        </w:rPr>
        <w:t>在</w:t>
      </w:r>
      <w:r>
        <w:rPr>
          <w:b/>
          <w:i/>
          <w:sz w:val="21"/>
          <w:szCs w:val="21"/>
        </w:rPr>
        <w:t>专用条款</w:t>
      </w:r>
      <w:r>
        <w:rPr>
          <w:rFonts w:hint="eastAsia"/>
          <w:sz w:val="21"/>
          <w:szCs w:val="21"/>
        </w:rPr>
        <w:t>中进行约定。</w:t>
      </w:r>
    </w:p>
    <w:p w:rsidR="00923F94" w:rsidRDefault="00864DB3" w:rsidP="003B567C">
      <w:pPr>
        <w:ind w:firstLine="420"/>
        <w:rPr>
          <w:sz w:val="21"/>
          <w:szCs w:val="21"/>
        </w:rPr>
      </w:pPr>
      <w:r>
        <w:rPr>
          <w:rFonts w:hint="eastAsia"/>
          <w:sz w:val="21"/>
          <w:szCs w:val="21"/>
        </w:rPr>
        <w:t xml:space="preserve">1.1.2 </w:t>
      </w:r>
      <w:r>
        <w:rPr>
          <w:rFonts w:hint="eastAsia"/>
          <w:sz w:val="21"/>
          <w:szCs w:val="21"/>
        </w:rPr>
        <w:t>合同</w:t>
      </w:r>
      <w:r>
        <w:rPr>
          <w:rFonts w:hint="eastAsia"/>
          <w:sz w:val="21"/>
          <w:szCs w:val="21"/>
        </w:rPr>
        <w:t>主体与参与各方</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委托人：是指与受托人签订合同的当事人及取得该当事人资格的合法继承人。</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受托人：是指与委托人签订合同的，具有相应</w:t>
      </w:r>
      <w:r>
        <w:rPr>
          <w:rFonts w:hint="eastAsia"/>
          <w:sz w:val="21"/>
          <w:szCs w:val="21"/>
        </w:rPr>
        <w:t>BIM</w:t>
      </w:r>
      <w:r>
        <w:rPr>
          <w:rFonts w:hint="eastAsia"/>
          <w:sz w:val="21"/>
          <w:szCs w:val="21"/>
        </w:rPr>
        <w:t>服务</w:t>
      </w:r>
      <w:r>
        <w:rPr>
          <w:rFonts w:hint="eastAsia"/>
          <w:sz w:val="21"/>
          <w:szCs w:val="21"/>
        </w:rPr>
        <w:t>能力和资质的当事人及取得该当事人资格的合法继承人。</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分包人：</w:t>
      </w:r>
      <w:bookmarkStart w:id="297" w:name="#go5"/>
      <w:bookmarkEnd w:id="297"/>
      <w:r>
        <w:rPr>
          <w:rFonts w:hint="eastAsia"/>
          <w:sz w:val="21"/>
          <w:szCs w:val="21"/>
        </w:rPr>
        <w:t>是指</w:t>
      </w:r>
      <w:r>
        <w:rPr>
          <w:rFonts w:hint="eastAsia"/>
          <w:sz w:val="21"/>
          <w:szCs w:val="21"/>
        </w:rPr>
        <w:t>按</w:t>
      </w:r>
      <w:r>
        <w:rPr>
          <w:rFonts w:hint="eastAsia"/>
          <w:sz w:val="21"/>
          <w:szCs w:val="21"/>
        </w:rPr>
        <w:t>法律规定和合同约定，分包部分</w:t>
      </w:r>
      <w:r>
        <w:rPr>
          <w:rFonts w:hint="eastAsia"/>
          <w:sz w:val="21"/>
          <w:szCs w:val="21"/>
        </w:rPr>
        <w:t>BIM</w:t>
      </w:r>
      <w:r>
        <w:rPr>
          <w:rFonts w:hint="eastAsia"/>
          <w:sz w:val="21"/>
          <w:szCs w:val="21"/>
        </w:rPr>
        <w:t>服务</w:t>
      </w:r>
      <w:r>
        <w:rPr>
          <w:rFonts w:hint="eastAsia"/>
          <w:sz w:val="21"/>
          <w:szCs w:val="21"/>
        </w:rPr>
        <w:t>工作，并与受托人签订分包合同的具有相应资质的当事人及取得该当事人资格的合法继承人。</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sz w:val="21"/>
          <w:szCs w:val="21"/>
        </w:rPr>
        <w:t>委托人代表：是指由委托人任命负责在委托人授权范围内行使本合同约定的委托人权利和义务的代表。</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rFonts w:hint="eastAsia"/>
          <w:sz w:val="21"/>
          <w:szCs w:val="21"/>
        </w:rPr>
        <w:t>BIM</w:t>
      </w:r>
      <w:r>
        <w:rPr>
          <w:rFonts w:hint="eastAsia"/>
          <w:sz w:val="21"/>
          <w:szCs w:val="21"/>
        </w:rPr>
        <w:t>服务</w:t>
      </w:r>
      <w:r>
        <w:rPr>
          <w:rFonts w:hint="eastAsia"/>
          <w:sz w:val="21"/>
          <w:szCs w:val="21"/>
        </w:rPr>
        <w:t>项目负责人：是指由受托人任命负责在受托人授权范围内负责</w:t>
      </w:r>
      <w:r>
        <w:rPr>
          <w:rFonts w:hint="eastAsia"/>
          <w:sz w:val="21"/>
          <w:szCs w:val="21"/>
        </w:rPr>
        <w:t>本</w:t>
      </w:r>
      <w:r>
        <w:rPr>
          <w:rFonts w:hint="eastAsia"/>
          <w:sz w:val="21"/>
          <w:szCs w:val="21"/>
        </w:rPr>
        <w:t>合同履行，</w:t>
      </w:r>
      <w:r>
        <w:rPr>
          <w:rFonts w:hint="eastAsia"/>
          <w:sz w:val="21"/>
          <w:szCs w:val="21"/>
        </w:rPr>
        <w:lastRenderedPageBreak/>
        <w:t>主持</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w:t>
      </w:r>
      <w:r>
        <w:rPr>
          <w:rFonts w:hint="eastAsia"/>
          <w:sz w:val="21"/>
          <w:szCs w:val="21"/>
        </w:rPr>
        <w:t>且具有对应专业技术资格的负责人。</w:t>
      </w:r>
    </w:p>
    <w:p w:rsidR="00923F94" w:rsidRDefault="00864DB3" w:rsidP="003B567C">
      <w:pPr>
        <w:ind w:firstLine="420"/>
        <w:rPr>
          <w:sz w:val="21"/>
          <w:szCs w:val="21"/>
        </w:rPr>
      </w:pPr>
      <w:r>
        <w:rPr>
          <w:rFonts w:hint="eastAsia"/>
          <w:sz w:val="21"/>
          <w:szCs w:val="21"/>
        </w:rPr>
        <w:t>（</w:t>
      </w:r>
      <w:r>
        <w:rPr>
          <w:rFonts w:hint="eastAsia"/>
          <w:sz w:val="21"/>
          <w:szCs w:val="21"/>
        </w:rPr>
        <w:t>6</w:t>
      </w:r>
      <w:r>
        <w:rPr>
          <w:rFonts w:hint="eastAsia"/>
          <w:sz w:val="21"/>
          <w:szCs w:val="21"/>
        </w:rPr>
        <w:t>）</w:t>
      </w:r>
      <w:r>
        <w:rPr>
          <w:rFonts w:hint="eastAsia"/>
          <w:sz w:val="21"/>
          <w:szCs w:val="21"/>
        </w:rPr>
        <w:t>BIM</w:t>
      </w:r>
      <w:r>
        <w:rPr>
          <w:rFonts w:hint="eastAsia"/>
          <w:sz w:val="21"/>
          <w:szCs w:val="21"/>
        </w:rPr>
        <w:t>服务</w:t>
      </w:r>
      <w:r>
        <w:rPr>
          <w:rFonts w:hint="eastAsia"/>
          <w:sz w:val="21"/>
          <w:szCs w:val="21"/>
        </w:rPr>
        <w:t>专业</w:t>
      </w:r>
      <w:r>
        <w:rPr>
          <w:rFonts w:hint="eastAsia"/>
          <w:sz w:val="21"/>
          <w:szCs w:val="21"/>
        </w:rPr>
        <w:t>负责人：是指由受托人任命的，在受托人授权范围内负责</w:t>
      </w:r>
      <w:r>
        <w:rPr>
          <w:rFonts w:hint="eastAsia"/>
          <w:sz w:val="21"/>
          <w:szCs w:val="21"/>
        </w:rPr>
        <w:t>本</w:t>
      </w:r>
      <w:r>
        <w:rPr>
          <w:rFonts w:hint="eastAsia"/>
          <w:sz w:val="21"/>
          <w:szCs w:val="21"/>
        </w:rPr>
        <w:t>合同履行，</w:t>
      </w:r>
      <w:r>
        <w:rPr>
          <w:rFonts w:hint="eastAsia"/>
          <w:sz w:val="21"/>
          <w:szCs w:val="21"/>
        </w:rPr>
        <w:t>在</w:t>
      </w:r>
      <w:r>
        <w:rPr>
          <w:rFonts w:hint="eastAsia"/>
          <w:sz w:val="21"/>
          <w:szCs w:val="21"/>
        </w:rPr>
        <w:t xml:space="preserve"> </w:t>
      </w:r>
      <w:r>
        <w:rPr>
          <w:rFonts w:hint="eastAsia"/>
          <w:sz w:val="21"/>
          <w:szCs w:val="21"/>
        </w:rPr>
        <w:t>BIM</w:t>
      </w:r>
      <w:r>
        <w:rPr>
          <w:rFonts w:hint="eastAsia"/>
          <w:sz w:val="21"/>
          <w:szCs w:val="21"/>
        </w:rPr>
        <w:t>服务</w:t>
      </w:r>
      <w:r>
        <w:rPr>
          <w:rFonts w:hint="eastAsia"/>
          <w:sz w:val="21"/>
          <w:szCs w:val="21"/>
        </w:rPr>
        <w:t>项目负责人指导下，</w:t>
      </w:r>
      <w:r>
        <w:rPr>
          <w:rFonts w:hint="eastAsia"/>
          <w:sz w:val="21"/>
          <w:szCs w:val="21"/>
        </w:rPr>
        <w:t>主持单项</w:t>
      </w:r>
      <w:r>
        <w:rPr>
          <w:rFonts w:hint="eastAsia"/>
          <w:sz w:val="21"/>
          <w:szCs w:val="21"/>
        </w:rPr>
        <w:t>专业</w:t>
      </w:r>
      <w:r>
        <w:rPr>
          <w:rFonts w:hint="eastAsia"/>
          <w:sz w:val="21"/>
          <w:szCs w:val="21"/>
        </w:rPr>
        <w:t>BIM</w:t>
      </w:r>
      <w:r>
        <w:rPr>
          <w:rFonts w:hint="eastAsia"/>
          <w:sz w:val="21"/>
          <w:szCs w:val="21"/>
        </w:rPr>
        <w:t>服务</w:t>
      </w:r>
      <w:r>
        <w:rPr>
          <w:rFonts w:hint="eastAsia"/>
          <w:sz w:val="21"/>
          <w:szCs w:val="21"/>
        </w:rPr>
        <w:t>工作的负责人。</w:t>
      </w:r>
    </w:p>
    <w:p w:rsidR="00923F94" w:rsidRDefault="00864DB3" w:rsidP="003B567C">
      <w:pPr>
        <w:ind w:firstLine="420"/>
        <w:rPr>
          <w:sz w:val="21"/>
          <w:szCs w:val="21"/>
        </w:rPr>
      </w:pPr>
      <w:r>
        <w:rPr>
          <w:rFonts w:hint="eastAsia"/>
          <w:sz w:val="21"/>
          <w:szCs w:val="21"/>
        </w:rPr>
        <w:t>（</w:t>
      </w:r>
      <w:r>
        <w:rPr>
          <w:rFonts w:hint="eastAsia"/>
          <w:sz w:val="21"/>
          <w:szCs w:val="21"/>
        </w:rPr>
        <w:t>7</w:t>
      </w:r>
      <w:r>
        <w:rPr>
          <w:rFonts w:hint="eastAsia"/>
          <w:sz w:val="21"/>
          <w:szCs w:val="21"/>
        </w:rPr>
        <w:t>）</w:t>
      </w:r>
      <w:r>
        <w:rPr>
          <w:rFonts w:hint="eastAsia"/>
          <w:sz w:val="21"/>
          <w:szCs w:val="21"/>
        </w:rPr>
        <w:t>BIM</w:t>
      </w:r>
      <w:r>
        <w:rPr>
          <w:rFonts w:hint="eastAsia"/>
          <w:sz w:val="21"/>
          <w:szCs w:val="21"/>
        </w:rPr>
        <w:t>服务专业</w:t>
      </w:r>
      <w:r>
        <w:rPr>
          <w:rFonts w:hint="eastAsia"/>
          <w:sz w:val="21"/>
          <w:szCs w:val="21"/>
        </w:rPr>
        <w:t>人员</w:t>
      </w:r>
      <w:r>
        <w:rPr>
          <w:rFonts w:hint="eastAsia"/>
          <w:sz w:val="21"/>
          <w:szCs w:val="21"/>
        </w:rPr>
        <w:t>：是指在</w:t>
      </w:r>
      <w:r>
        <w:rPr>
          <w:rFonts w:hint="eastAsia"/>
          <w:sz w:val="21"/>
          <w:szCs w:val="21"/>
        </w:rPr>
        <w:t>BIM</w:t>
      </w:r>
      <w:r>
        <w:rPr>
          <w:rFonts w:hint="eastAsia"/>
          <w:sz w:val="21"/>
          <w:szCs w:val="21"/>
        </w:rPr>
        <w:t>服务</w:t>
      </w:r>
      <w:r>
        <w:rPr>
          <w:rFonts w:hint="eastAsia"/>
          <w:sz w:val="21"/>
          <w:szCs w:val="21"/>
        </w:rPr>
        <w:t>专业</w:t>
      </w:r>
      <w:r>
        <w:rPr>
          <w:rFonts w:hint="eastAsia"/>
          <w:sz w:val="21"/>
          <w:szCs w:val="21"/>
        </w:rPr>
        <w:t>负责人</w:t>
      </w:r>
      <w:r>
        <w:rPr>
          <w:rFonts w:hint="eastAsia"/>
          <w:sz w:val="21"/>
          <w:szCs w:val="21"/>
        </w:rPr>
        <w:t>指导下，负责具体</w:t>
      </w:r>
      <w:r>
        <w:rPr>
          <w:rFonts w:hint="eastAsia"/>
          <w:sz w:val="21"/>
          <w:szCs w:val="21"/>
        </w:rPr>
        <w:t>BIM</w:t>
      </w:r>
      <w:r>
        <w:rPr>
          <w:rFonts w:hint="eastAsia"/>
          <w:sz w:val="21"/>
          <w:szCs w:val="21"/>
        </w:rPr>
        <w:t>服务工作的人员。</w:t>
      </w:r>
    </w:p>
    <w:p w:rsidR="00923F94" w:rsidRDefault="00864DB3" w:rsidP="003B567C">
      <w:pPr>
        <w:ind w:firstLine="420"/>
        <w:rPr>
          <w:sz w:val="21"/>
          <w:szCs w:val="21"/>
        </w:rPr>
      </w:pPr>
      <w:r>
        <w:rPr>
          <w:rFonts w:hint="eastAsia"/>
          <w:sz w:val="21"/>
          <w:szCs w:val="21"/>
        </w:rPr>
        <w:t>（</w:t>
      </w:r>
      <w:r>
        <w:rPr>
          <w:rFonts w:hint="eastAsia"/>
          <w:sz w:val="21"/>
          <w:szCs w:val="21"/>
        </w:rPr>
        <w:t>8</w:t>
      </w:r>
      <w:r>
        <w:rPr>
          <w:rFonts w:hint="eastAsia"/>
          <w:sz w:val="21"/>
          <w:szCs w:val="21"/>
        </w:rPr>
        <w:t>）</w:t>
      </w:r>
      <w:r>
        <w:rPr>
          <w:rFonts w:hint="eastAsia"/>
          <w:sz w:val="21"/>
          <w:szCs w:val="21"/>
        </w:rPr>
        <w:t>联合体：是指两个</w:t>
      </w:r>
      <w:r>
        <w:rPr>
          <w:rFonts w:hint="eastAsia"/>
          <w:sz w:val="21"/>
          <w:szCs w:val="21"/>
        </w:rPr>
        <w:t>或两个</w:t>
      </w:r>
      <w:r>
        <w:rPr>
          <w:rFonts w:hint="eastAsia"/>
          <w:sz w:val="21"/>
          <w:szCs w:val="21"/>
        </w:rPr>
        <w:t>以上法人</w:t>
      </w:r>
      <w:r>
        <w:rPr>
          <w:rFonts w:hint="eastAsia"/>
          <w:sz w:val="21"/>
          <w:szCs w:val="21"/>
        </w:rPr>
        <w:t>或</w:t>
      </w:r>
      <w:r>
        <w:rPr>
          <w:rFonts w:hint="eastAsia"/>
          <w:sz w:val="21"/>
          <w:szCs w:val="21"/>
        </w:rPr>
        <w:t>其他组织联合，以一个受托人身份为委托人提供</w:t>
      </w:r>
      <w:r>
        <w:rPr>
          <w:rFonts w:hint="eastAsia"/>
          <w:sz w:val="21"/>
          <w:szCs w:val="21"/>
        </w:rPr>
        <w:t>BIM</w:t>
      </w:r>
      <w:r>
        <w:rPr>
          <w:rFonts w:hint="eastAsia"/>
          <w:sz w:val="21"/>
          <w:szCs w:val="21"/>
        </w:rPr>
        <w:t>服务</w:t>
      </w:r>
      <w:r>
        <w:rPr>
          <w:rFonts w:hint="eastAsia"/>
          <w:sz w:val="21"/>
          <w:szCs w:val="21"/>
        </w:rPr>
        <w:t>的临时性组织。</w:t>
      </w:r>
    </w:p>
    <w:p w:rsidR="00923F94" w:rsidRDefault="00864DB3" w:rsidP="003B567C">
      <w:pPr>
        <w:ind w:firstLine="420"/>
        <w:rPr>
          <w:sz w:val="21"/>
          <w:szCs w:val="21"/>
        </w:rPr>
      </w:pPr>
      <w:r>
        <w:rPr>
          <w:rFonts w:hint="eastAsia"/>
          <w:sz w:val="21"/>
          <w:szCs w:val="21"/>
        </w:rPr>
        <w:t xml:space="preserve">1.1.3 </w:t>
      </w:r>
      <w:r>
        <w:rPr>
          <w:rFonts w:hint="eastAsia"/>
          <w:sz w:val="21"/>
          <w:szCs w:val="21"/>
        </w:rPr>
        <w:t>项目：是指协议书中所指的，约定由受托人提供</w:t>
      </w:r>
      <w:r>
        <w:rPr>
          <w:rFonts w:hint="eastAsia"/>
          <w:sz w:val="21"/>
          <w:szCs w:val="21"/>
        </w:rPr>
        <w:t>BIM</w:t>
      </w:r>
      <w:r>
        <w:rPr>
          <w:rFonts w:hint="eastAsia"/>
          <w:sz w:val="21"/>
          <w:szCs w:val="21"/>
        </w:rPr>
        <w:t>服务</w:t>
      </w:r>
      <w:r>
        <w:rPr>
          <w:rFonts w:hint="eastAsia"/>
          <w:sz w:val="21"/>
          <w:szCs w:val="21"/>
        </w:rPr>
        <w:t>的建设工程项目。</w:t>
      </w:r>
    </w:p>
    <w:p w:rsidR="00923F94" w:rsidRDefault="00864DB3" w:rsidP="003B567C">
      <w:pPr>
        <w:ind w:firstLine="420"/>
        <w:rPr>
          <w:sz w:val="21"/>
          <w:szCs w:val="21"/>
        </w:rPr>
      </w:pPr>
      <w:r>
        <w:rPr>
          <w:rFonts w:hint="eastAsia"/>
          <w:sz w:val="21"/>
          <w:szCs w:val="21"/>
        </w:rPr>
        <w:t>1.1.</w:t>
      </w:r>
      <w:r>
        <w:rPr>
          <w:rFonts w:hint="eastAsia"/>
          <w:sz w:val="21"/>
          <w:szCs w:val="21"/>
        </w:rPr>
        <w:t>4</w:t>
      </w:r>
      <w:r>
        <w:rPr>
          <w:rFonts w:hint="eastAsia"/>
          <w:sz w:val="21"/>
          <w:szCs w:val="21"/>
        </w:rPr>
        <w:t xml:space="preserve"> </w:t>
      </w:r>
      <w:r>
        <w:rPr>
          <w:rFonts w:hint="eastAsia"/>
          <w:sz w:val="21"/>
          <w:szCs w:val="21"/>
        </w:rPr>
        <w:t xml:space="preserve"> </w:t>
      </w:r>
      <w:r>
        <w:rPr>
          <w:rFonts w:hint="eastAsia"/>
          <w:sz w:val="21"/>
          <w:szCs w:val="21"/>
        </w:rPr>
        <w:t>BIM</w:t>
      </w:r>
      <w:r>
        <w:rPr>
          <w:rFonts w:hint="eastAsia"/>
          <w:sz w:val="21"/>
          <w:szCs w:val="21"/>
        </w:rPr>
        <w:t>服务</w:t>
      </w:r>
      <w:r>
        <w:rPr>
          <w:rFonts w:hint="eastAsia"/>
          <w:sz w:val="21"/>
          <w:szCs w:val="21"/>
        </w:rPr>
        <w:t>、资料、成果与变更</w:t>
      </w:r>
    </w:p>
    <w:p w:rsidR="00923F94" w:rsidRDefault="00864DB3" w:rsidP="003B567C">
      <w:pPr>
        <w:ind w:firstLine="420"/>
        <w:rPr>
          <w:sz w:val="21"/>
          <w:szCs w:val="21"/>
        </w:rPr>
      </w:pPr>
      <w:r>
        <w:rPr>
          <w:sz w:val="21"/>
          <w:szCs w:val="21"/>
        </w:rPr>
        <w:t>（</w:t>
      </w:r>
      <w:r>
        <w:rPr>
          <w:sz w:val="21"/>
          <w:szCs w:val="21"/>
        </w:rPr>
        <w:t>1</w:t>
      </w:r>
      <w:r>
        <w:rPr>
          <w:sz w:val="21"/>
          <w:szCs w:val="21"/>
        </w:rPr>
        <w:t>）</w:t>
      </w:r>
      <w:r>
        <w:rPr>
          <w:sz w:val="21"/>
          <w:szCs w:val="21"/>
        </w:rPr>
        <w:t>BIM</w:t>
      </w:r>
      <w:r>
        <w:rPr>
          <w:sz w:val="21"/>
          <w:szCs w:val="21"/>
        </w:rPr>
        <w:t>服务</w:t>
      </w:r>
      <w:r>
        <w:rPr>
          <w:sz w:val="21"/>
          <w:szCs w:val="21"/>
        </w:rPr>
        <w:t>：是指受托人接受委托人的委托，在协议书</w:t>
      </w:r>
      <w:r>
        <w:rPr>
          <w:rFonts w:hint="eastAsia"/>
          <w:sz w:val="21"/>
          <w:szCs w:val="21"/>
        </w:rPr>
        <w:t>、</w:t>
      </w:r>
      <w:r>
        <w:rPr>
          <w:sz w:val="21"/>
          <w:szCs w:val="21"/>
        </w:rPr>
        <w:t>专用条款附件</w:t>
      </w:r>
      <w:r>
        <w:rPr>
          <w:sz w:val="21"/>
          <w:szCs w:val="21"/>
        </w:rPr>
        <w:t>1</w:t>
      </w:r>
      <w:r>
        <w:rPr>
          <w:rFonts w:hint="eastAsia"/>
          <w:sz w:val="21"/>
          <w:szCs w:val="21"/>
        </w:rPr>
        <w:t>〔</w:t>
      </w:r>
      <w:r>
        <w:rPr>
          <w:sz w:val="21"/>
          <w:szCs w:val="21"/>
        </w:rPr>
        <w:t>委托人要求</w:t>
      </w:r>
      <w:r>
        <w:rPr>
          <w:rFonts w:hint="eastAsia"/>
          <w:sz w:val="21"/>
          <w:szCs w:val="21"/>
        </w:rPr>
        <w:t>〕及</w:t>
      </w:r>
      <w:r>
        <w:rPr>
          <w:sz w:val="21"/>
          <w:szCs w:val="21"/>
        </w:rPr>
        <w:t>专用条款</w:t>
      </w:r>
      <w:r>
        <w:rPr>
          <w:rFonts w:hint="eastAsia"/>
          <w:sz w:val="21"/>
          <w:szCs w:val="21"/>
        </w:rPr>
        <w:t>附件</w:t>
      </w:r>
      <w:r>
        <w:rPr>
          <w:rFonts w:hint="eastAsia"/>
          <w:sz w:val="21"/>
          <w:szCs w:val="21"/>
        </w:rPr>
        <w:t>2</w:t>
      </w:r>
      <w:r>
        <w:rPr>
          <w:rFonts w:hint="eastAsia"/>
          <w:sz w:val="21"/>
          <w:szCs w:val="21"/>
        </w:rPr>
        <w:t>〔</w:t>
      </w:r>
      <w:r>
        <w:rPr>
          <w:sz w:val="21"/>
          <w:szCs w:val="21"/>
        </w:rPr>
        <w:t>BIM</w:t>
      </w:r>
      <w:r>
        <w:rPr>
          <w:sz w:val="21"/>
          <w:szCs w:val="21"/>
        </w:rPr>
        <w:fldChar w:fldCharType="begin"/>
      </w:r>
      <w:r>
        <w:rPr>
          <w:sz w:val="21"/>
          <w:szCs w:val="21"/>
        </w:rPr>
        <w:instrText xml:space="preserve"> REF _Ref521078342 \h  \* MERGEFORMAT </w:instrText>
      </w:r>
      <w:r>
        <w:rPr>
          <w:sz w:val="21"/>
          <w:szCs w:val="21"/>
        </w:rPr>
      </w:r>
      <w:r>
        <w:rPr>
          <w:sz w:val="21"/>
          <w:szCs w:val="21"/>
        </w:rPr>
        <w:fldChar w:fldCharType="separate"/>
      </w:r>
      <w:r>
        <w:rPr>
          <w:sz w:val="21"/>
          <w:szCs w:val="21"/>
        </w:rPr>
        <w:t>服务范围</w:t>
      </w:r>
      <w:r>
        <w:rPr>
          <w:sz w:val="21"/>
          <w:szCs w:val="21"/>
        </w:rPr>
        <w:fldChar w:fldCharType="end"/>
      </w:r>
      <w:r>
        <w:rPr>
          <w:rFonts w:hint="eastAsia"/>
          <w:sz w:val="21"/>
          <w:szCs w:val="21"/>
        </w:rPr>
        <w:t>〕</w:t>
      </w:r>
      <w:r>
        <w:rPr>
          <w:sz w:val="21"/>
          <w:szCs w:val="21"/>
        </w:rPr>
        <w:t>中明确的，受托人</w:t>
      </w:r>
      <w:r>
        <w:rPr>
          <w:rFonts w:hint="eastAsia"/>
          <w:sz w:val="21"/>
          <w:szCs w:val="21"/>
        </w:rPr>
        <w:t>按</w:t>
      </w:r>
      <w:r>
        <w:rPr>
          <w:sz w:val="21"/>
          <w:szCs w:val="21"/>
        </w:rPr>
        <w:t>约定履行的服务，包括</w:t>
      </w:r>
      <w:r>
        <w:rPr>
          <w:rFonts w:hint="eastAsia"/>
          <w:sz w:val="21"/>
          <w:szCs w:val="21"/>
        </w:rPr>
        <w:t>BIM</w:t>
      </w:r>
      <w:r>
        <w:rPr>
          <w:rFonts w:hint="eastAsia"/>
          <w:sz w:val="21"/>
          <w:szCs w:val="21"/>
        </w:rPr>
        <w:t>基本服务</w:t>
      </w:r>
      <w:r>
        <w:rPr>
          <w:sz w:val="21"/>
          <w:szCs w:val="21"/>
        </w:rPr>
        <w:t>、</w:t>
      </w:r>
      <w:r>
        <w:rPr>
          <w:rFonts w:hint="eastAsia"/>
          <w:sz w:val="21"/>
          <w:szCs w:val="21"/>
        </w:rPr>
        <w:t>BIM</w:t>
      </w:r>
      <w:r>
        <w:rPr>
          <w:rFonts w:hint="eastAsia"/>
          <w:sz w:val="21"/>
          <w:szCs w:val="21"/>
        </w:rPr>
        <w:t>其他服务</w:t>
      </w:r>
      <w:r>
        <w:rPr>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BIM</w:t>
      </w:r>
      <w:r>
        <w:rPr>
          <w:rFonts w:hint="eastAsia"/>
          <w:sz w:val="21"/>
          <w:szCs w:val="21"/>
        </w:rPr>
        <w:t>基本服务</w:t>
      </w:r>
      <w:r>
        <w:rPr>
          <w:rFonts w:hint="eastAsia"/>
          <w:sz w:val="21"/>
          <w:szCs w:val="21"/>
        </w:rPr>
        <w:t>：是指受托人根据委托人的委托，提供</w:t>
      </w:r>
      <w:r>
        <w:rPr>
          <w:rFonts w:hint="eastAsia"/>
          <w:sz w:val="21"/>
          <w:szCs w:val="21"/>
        </w:rPr>
        <w:t>项目</w:t>
      </w:r>
      <w:r>
        <w:rPr>
          <w:rFonts w:hint="eastAsia"/>
          <w:sz w:val="21"/>
          <w:szCs w:val="21"/>
        </w:rPr>
        <w:t>各阶段</w:t>
      </w:r>
      <w:r>
        <w:rPr>
          <w:rFonts w:hint="eastAsia"/>
          <w:sz w:val="21"/>
          <w:szCs w:val="21"/>
        </w:rPr>
        <w:t>BIM</w:t>
      </w:r>
      <w:r>
        <w:rPr>
          <w:rFonts w:hint="eastAsia"/>
          <w:sz w:val="21"/>
          <w:szCs w:val="21"/>
        </w:rPr>
        <w:t>服务</w:t>
      </w:r>
      <w:r>
        <w:rPr>
          <w:rFonts w:hint="eastAsia"/>
          <w:sz w:val="21"/>
          <w:szCs w:val="21"/>
        </w:rPr>
        <w:t>，并对应提供模型成果、系统平台应用维护、</w:t>
      </w:r>
      <w:r>
        <w:rPr>
          <w:sz w:val="21"/>
          <w:szCs w:val="21"/>
        </w:rPr>
        <w:t>BIM</w:t>
      </w:r>
      <w:r>
        <w:rPr>
          <w:rFonts w:hint="eastAsia"/>
          <w:sz w:val="21"/>
          <w:szCs w:val="21"/>
        </w:rPr>
        <w:t>技术问题处理</w:t>
      </w:r>
      <w:r>
        <w:rPr>
          <w:rFonts w:hint="eastAsia"/>
          <w:sz w:val="21"/>
          <w:szCs w:val="21"/>
        </w:rPr>
        <w:t>，以及</w:t>
      </w:r>
      <w:r>
        <w:rPr>
          <w:sz w:val="21"/>
          <w:szCs w:val="21"/>
        </w:rPr>
        <w:t>BIM</w:t>
      </w:r>
      <w:r>
        <w:rPr>
          <w:rFonts w:hint="eastAsia"/>
          <w:sz w:val="21"/>
          <w:szCs w:val="21"/>
        </w:rPr>
        <w:t>技术交底及其专项培训等服务。</w:t>
      </w:r>
    </w:p>
    <w:p w:rsidR="00923F94" w:rsidRDefault="00864DB3">
      <w:pPr>
        <w:adjustRightInd w:val="0"/>
        <w:snapToGrid w:val="0"/>
        <w:spacing w:after="120" w:line="360" w:lineRule="auto"/>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BIM</w:t>
      </w:r>
      <w:r>
        <w:rPr>
          <w:rFonts w:hint="eastAsia"/>
          <w:sz w:val="21"/>
          <w:szCs w:val="21"/>
        </w:rPr>
        <w:t>其他服务</w:t>
      </w:r>
      <w:r>
        <w:rPr>
          <w:rFonts w:hint="eastAsia"/>
          <w:sz w:val="21"/>
          <w:szCs w:val="21"/>
        </w:rPr>
        <w:t>：是指</w:t>
      </w:r>
      <w:r>
        <w:rPr>
          <w:rFonts w:hint="eastAsia"/>
          <w:sz w:val="21"/>
          <w:szCs w:val="21"/>
        </w:rPr>
        <w:t>BIM</w:t>
      </w:r>
      <w:r>
        <w:rPr>
          <w:rFonts w:hint="eastAsia"/>
          <w:sz w:val="21"/>
          <w:szCs w:val="21"/>
        </w:rPr>
        <w:t>基本服务以外，</w:t>
      </w:r>
      <w:r>
        <w:rPr>
          <w:rFonts w:hint="eastAsia"/>
          <w:sz w:val="21"/>
          <w:szCs w:val="21"/>
        </w:rPr>
        <w:t>在</w:t>
      </w:r>
      <w:r>
        <w:rPr>
          <w:rFonts w:hint="eastAsia"/>
          <w:sz w:val="21"/>
          <w:szCs w:val="21"/>
        </w:rPr>
        <w:t>专用条款附件</w:t>
      </w:r>
      <w:r>
        <w:rPr>
          <w:rFonts w:hint="eastAsia"/>
          <w:sz w:val="21"/>
          <w:szCs w:val="21"/>
        </w:rPr>
        <w:t>6</w:t>
      </w:r>
      <w:r>
        <w:rPr>
          <w:rFonts w:hint="eastAsia"/>
          <w:sz w:val="21"/>
          <w:szCs w:val="21"/>
        </w:rPr>
        <w:t>〔</w:t>
      </w:r>
      <w:r>
        <w:rPr>
          <w:rFonts w:hint="eastAsia"/>
          <w:sz w:val="21"/>
          <w:szCs w:val="21"/>
        </w:rPr>
        <w:t>BIM</w:t>
      </w:r>
      <w:r>
        <w:rPr>
          <w:rFonts w:hint="eastAsia"/>
          <w:sz w:val="21"/>
          <w:szCs w:val="21"/>
        </w:rPr>
        <w:t>服务费用计取和支付〕中明确的其他附加服务</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sz w:val="21"/>
          <w:szCs w:val="21"/>
        </w:rPr>
        <w:t>BIM</w:t>
      </w:r>
      <w:r>
        <w:rPr>
          <w:rFonts w:hint="eastAsia"/>
          <w:sz w:val="21"/>
          <w:szCs w:val="21"/>
        </w:rPr>
        <w:t>服务资料</w:t>
      </w:r>
      <w:r>
        <w:rPr>
          <w:rFonts w:hint="eastAsia"/>
          <w:sz w:val="21"/>
          <w:szCs w:val="21"/>
        </w:rPr>
        <w:t>：</w:t>
      </w:r>
      <w:r>
        <w:rPr>
          <w:rFonts w:hint="eastAsia"/>
          <w:sz w:val="21"/>
          <w:szCs w:val="21"/>
        </w:rPr>
        <w:t>是指委托人向受托人提供的用于完成</w:t>
      </w:r>
      <w:r>
        <w:rPr>
          <w:sz w:val="21"/>
          <w:szCs w:val="21"/>
        </w:rPr>
        <w:t>BIM</w:t>
      </w:r>
      <w:r>
        <w:rPr>
          <w:sz w:val="21"/>
          <w:szCs w:val="21"/>
        </w:rPr>
        <w:t>服务</w:t>
      </w:r>
      <w:r>
        <w:rPr>
          <w:rFonts w:hint="eastAsia"/>
          <w:sz w:val="21"/>
          <w:szCs w:val="21"/>
        </w:rPr>
        <w:t>所需要的资料。</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sz w:val="21"/>
          <w:szCs w:val="21"/>
        </w:rPr>
        <w:t>BIM</w:t>
      </w:r>
      <w:r>
        <w:rPr>
          <w:rFonts w:hint="eastAsia"/>
          <w:sz w:val="21"/>
          <w:szCs w:val="21"/>
        </w:rPr>
        <w:t>服务</w:t>
      </w:r>
      <w:r>
        <w:rPr>
          <w:rFonts w:hint="eastAsia"/>
          <w:sz w:val="21"/>
          <w:szCs w:val="21"/>
        </w:rPr>
        <w:t>成果：</w:t>
      </w:r>
      <w:r>
        <w:rPr>
          <w:rFonts w:hint="eastAsia"/>
          <w:sz w:val="21"/>
          <w:szCs w:val="21"/>
        </w:rPr>
        <w:t>是</w:t>
      </w:r>
      <w:r>
        <w:rPr>
          <w:rFonts w:hint="eastAsia"/>
          <w:sz w:val="21"/>
          <w:szCs w:val="21"/>
        </w:rPr>
        <w:t>指</w:t>
      </w:r>
      <w:r>
        <w:rPr>
          <w:rFonts w:hint="eastAsia"/>
          <w:sz w:val="21"/>
          <w:szCs w:val="21"/>
        </w:rPr>
        <w:t>按约定在</w:t>
      </w:r>
      <w:r>
        <w:rPr>
          <w:rFonts w:hint="eastAsia"/>
          <w:sz w:val="21"/>
          <w:szCs w:val="21"/>
        </w:rPr>
        <w:t>专用</w:t>
      </w:r>
      <w:r>
        <w:rPr>
          <w:sz w:val="21"/>
          <w:szCs w:val="21"/>
        </w:rPr>
        <w:t>条款</w:t>
      </w:r>
      <w:r>
        <w:rPr>
          <w:rFonts w:hint="eastAsia"/>
          <w:sz w:val="21"/>
          <w:szCs w:val="21"/>
        </w:rPr>
        <w:t>附件</w:t>
      </w:r>
      <w:r>
        <w:rPr>
          <w:rFonts w:hint="eastAsia"/>
          <w:sz w:val="21"/>
          <w:szCs w:val="21"/>
        </w:rPr>
        <w:t>1</w:t>
      </w:r>
      <w:r>
        <w:rPr>
          <w:rFonts w:hint="eastAsia"/>
          <w:sz w:val="21"/>
          <w:szCs w:val="21"/>
        </w:rPr>
        <w:t>〔委托人要求〕</w:t>
      </w:r>
      <w:r>
        <w:rPr>
          <w:rFonts w:hint="eastAsia"/>
          <w:sz w:val="21"/>
          <w:szCs w:val="21"/>
        </w:rPr>
        <w:t>中</w:t>
      </w:r>
      <w:r>
        <w:rPr>
          <w:rFonts w:hint="eastAsia"/>
          <w:sz w:val="21"/>
          <w:szCs w:val="21"/>
        </w:rPr>
        <w:t>明确的，符合合同</w:t>
      </w:r>
      <w:r>
        <w:rPr>
          <w:rFonts w:hint="eastAsia"/>
          <w:sz w:val="21"/>
          <w:szCs w:val="21"/>
        </w:rPr>
        <w:t>约定名称、内容、形式载体、数量及</w:t>
      </w:r>
      <w:r>
        <w:rPr>
          <w:rFonts w:hint="eastAsia"/>
          <w:sz w:val="21"/>
          <w:szCs w:val="21"/>
        </w:rPr>
        <w:t>质量标准等要求的</w:t>
      </w:r>
      <w:r>
        <w:rPr>
          <w:rFonts w:hint="eastAsia"/>
          <w:sz w:val="21"/>
          <w:szCs w:val="21"/>
        </w:rPr>
        <w:t>技术服务成果。</w:t>
      </w:r>
    </w:p>
    <w:p w:rsidR="00923F94" w:rsidRDefault="00864DB3" w:rsidP="003B567C">
      <w:pPr>
        <w:ind w:firstLine="420"/>
        <w:rPr>
          <w:sz w:val="21"/>
          <w:szCs w:val="21"/>
        </w:rPr>
      </w:pPr>
      <w:r>
        <w:rPr>
          <w:rFonts w:hint="eastAsia"/>
          <w:sz w:val="21"/>
          <w:szCs w:val="21"/>
        </w:rPr>
        <w:t>1.1.</w:t>
      </w:r>
      <w:r>
        <w:rPr>
          <w:rFonts w:hint="eastAsia"/>
          <w:sz w:val="21"/>
          <w:szCs w:val="21"/>
        </w:rPr>
        <w:t>5</w:t>
      </w:r>
      <w:r>
        <w:rPr>
          <w:rFonts w:hint="eastAsia"/>
          <w:sz w:val="21"/>
          <w:szCs w:val="21"/>
        </w:rPr>
        <w:t xml:space="preserve"> </w:t>
      </w:r>
      <w:r>
        <w:rPr>
          <w:rFonts w:hint="eastAsia"/>
          <w:sz w:val="21"/>
          <w:szCs w:val="21"/>
        </w:rPr>
        <w:t>日期和期限</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 xml:space="preserve"> </w:t>
      </w:r>
      <w:r>
        <w:rPr>
          <w:rFonts w:hint="eastAsia"/>
          <w:sz w:val="21"/>
          <w:szCs w:val="21"/>
        </w:rPr>
        <w:t>开始</w:t>
      </w:r>
      <w:r>
        <w:rPr>
          <w:rFonts w:hint="eastAsia"/>
          <w:sz w:val="21"/>
          <w:szCs w:val="21"/>
        </w:rPr>
        <w:t>BIM</w:t>
      </w:r>
      <w:r>
        <w:rPr>
          <w:rFonts w:hint="eastAsia"/>
          <w:sz w:val="21"/>
          <w:szCs w:val="21"/>
        </w:rPr>
        <w:t>服务日期</w:t>
      </w:r>
      <w:r>
        <w:rPr>
          <w:rFonts w:hint="eastAsia"/>
          <w:sz w:val="21"/>
          <w:szCs w:val="21"/>
        </w:rPr>
        <w:t>：包括计划</w:t>
      </w:r>
      <w:r>
        <w:rPr>
          <w:rFonts w:hint="eastAsia"/>
          <w:sz w:val="21"/>
          <w:szCs w:val="21"/>
        </w:rPr>
        <w:t>开始</w:t>
      </w:r>
      <w:r>
        <w:rPr>
          <w:rFonts w:hint="eastAsia"/>
          <w:sz w:val="21"/>
          <w:szCs w:val="21"/>
        </w:rPr>
        <w:t>BIM</w:t>
      </w:r>
      <w:r>
        <w:rPr>
          <w:rFonts w:hint="eastAsia"/>
          <w:sz w:val="21"/>
          <w:szCs w:val="21"/>
        </w:rPr>
        <w:t>服务日期</w:t>
      </w:r>
      <w:r>
        <w:rPr>
          <w:rFonts w:hint="eastAsia"/>
          <w:sz w:val="21"/>
          <w:szCs w:val="21"/>
        </w:rPr>
        <w:t>和实际</w:t>
      </w:r>
      <w:r>
        <w:rPr>
          <w:rFonts w:hint="eastAsia"/>
          <w:sz w:val="21"/>
          <w:szCs w:val="21"/>
        </w:rPr>
        <w:t>开始</w:t>
      </w:r>
      <w:r>
        <w:rPr>
          <w:rFonts w:hint="eastAsia"/>
          <w:sz w:val="21"/>
          <w:szCs w:val="21"/>
        </w:rPr>
        <w:t>BIM</w:t>
      </w:r>
      <w:r>
        <w:rPr>
          <w:rFonts w:hint="eastAsia"/>
          <w:sz w:val="21"/>
          <w:szCs w:val="21"/>
        </w:rPr>
        <w:t>服务日期</w:t>
      </w:r>
      <w:r>
        <w:rPr>
          <w:rFonts w:hint="eastAsia"/>
          <w:sz w:val="21"/>
          <w:szCs w:val="21"/>
        </w:rPr>
        <w:t>。</w:t>
      </w:r>
      <w:r>
        <w:rPr>
          <w:rFonts w:ascii="宋体" w:hAnsi="宋体" w:cs="Times New Roman" w:hint="eastAsia"/>
          <w:sz w:val="21"/>
          <w:szCs w:val="21"/>
        </w:rPr>
        <w:t>计划</w:t>
      </w:r>
      <w:r>
        <w:rPr>
          <w:rFonts w:ascii="宋体" w:hAnsi="宋体" w:cs="Times New Roman" w:hint="eastAsia"/>
          <w:sz w:val="21"/>
          <w:szCs w:val="21"/>
        </w:rPr>
        <w:t>开始</w:t>
      </w:r>
      <w:r>
        <w:rPr>
          <w:rFonts w:cs="Times New Roman"/>
          <w:sz w:val="21"/>
          <w:szCs w:val="21"/>
        </w:rPr>
        <w:t>BIM</w:t>
      </w:r>
      <w:r>
        <w:rPr>
          <w:rFonts w:ascii="宋体" w:hAnsi="宋体" w:cs="Times New Roman" w:hint="eastAsia"/>
          <w:sz w:val="21"/>
          <w:szCs w:val="21"/>
        </w:rPr>
        <w:t>服务日期</w:t>
      </w:r>
      <w:r>
        <w:rPr>
          <w:rFonts w:hint="eastAsia"/>
          <w:sz w:val="21"/>
          <w:szCs w:val="21"/>
        </w:rPr>
        <w:t>是指协议书约定的开始</w:t>
      </w:r>
      <w:r>
        <w:rPr>
          <w:rFonts w:cs="Times New Roman" w:hint="eastAsia"/>
          <w:kern w:val="44"/>
          <w:sz w:val="21"/>
          <w:szCs w:val="21"/>
        </w:rPr>
        <w:t>BIM</w:t>
      </w:r>
      <w:r>
        <w:rPr>
          <w:rFonts w:cs="Times New Roman" w:hint="eastAsia"/>
          <w:kern w:val="44"/>
          <w:sz w:val="21"/>
          <w:szCs w:val="21"/>
        </w:rPr>
        <w:t>服务的</w:t>
      </w:r>
      <w:r>
        <w:rPr>
          <w:rFonts w:hint="eastAsia"/>
          <w:sz w:val="21"/>
          <w:szCs w:val="21"/>
        </w:rPr>
        <w:t>日期；实际</w:t>
      </w:r>
      <w:r>
        <w:rPr>
          <w:rFonts w:hint="eastAsia"/>
          <w:sz w:val="21"/>
          <w:szCs w:val="21"/>
        </w:rPr>
        <w:t>开始</w:t>
      </w:r>
      <w:r>
        <w:rPr>
          <w:rFonts w:hint="eastAsia"/>
          <w:sz w:val="21"/>
          <w:szCs w:val="21"/>
        </w:rPr>
        <w:t>BIM</w:t>
      </w:r>
      <w:r>
        <w:rPr>
          <w:rFonts w:hint="eastAsia"/>
          <w:sz w:val="21"/>
          <w:szCs w:val="21"/>
        </w:rPr>
        <w:t>服务日期</w:t>
      </w:r>
      <w:r>
        <w:rPr>
          <w:rFonts w:hint="eastAsia"/>
          <w:sz w:val="21"/>
          <w:szCs w:val="21"/>
        </w:rPr>
        <w:t>是指委托人发出的开始</w:t>
      </w:r>
      <w:r>
        <w:rPr>
          <w:rFonts w:cs="Times New Roman" w:hint="eastAsia"/>
          <w:kern w:val="44"/>
          <w:sz w:val="21"/>
          <w:szCs w:val="21"/>
        </w:rPr>
        <w:t>BIM</w:t>
      </w:r>
      <w:r>
        <w:rPr>
          <w:rFonts w:cs="Times New Roman" w:hint="eastAsia"/>
          <w:kern w:val="44"/>
          <w:sz w:val="21"/>
          <w:szCs w:val="21"/>
        </w:rPr>
        <w:t>服务</w:t>
      </w:r>
      <w:r>
        <w:rPr>
          <w:rFonts w:hint="eastAsia"/>
          <w:sz w:val="21"/>
          <w:szCs w:val="21"/>
        </w:rPr>
        <w:t>通知中载明的开始日期。</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 xml:space="preserve"> </w:t>
      </w:r>
      <w:r>
        <w:rPr>
          <w:rFonts w:hint="eastAsia"/>
          <w:sz w:val="21"/>
          <w:szCs w:val="21"/>
        </w:rPr>
        <w:t>完成</w:t>
      </w:r>
      <w:r>
        <w:rPr>
          <w:rFonts w:hint="eastAsia"/>
          <w:sz w:val="21"/>
          <w:szCs w:val="21"/>
        </w:rPr>
        <w:t>BIM</w:t>
      </w:r>
      <w:r>
        <w:rPr>
          <w:rFonts w:hint="eastAsia"/>
          <w:sz w:val="21"/>
          <w:szCs w:val="21"/>
        </w:rPr>
        <w:t>服务日期</w:t>
      </w:r>
      <w:r>
        <w:rPr>
          <w:rFonts w:hint="eastAsia"/>
          <w:sz w:val="21"/>
          <w:szCs w:val="21"/>
        </w:rPr>
        <w:t>：包括计划</w:t>
      </w:r>
      <w:r>
        <w:rPr>
          <w:rFonts w:hint="eastAsia"/>
          <w:sz w:val="21"/>
          <w:szCs w:val="21"/>
        </w:rPr>
        <w:t>完成</w:t>
      </w:r>
      <w:r>
        <w:rPr>
          <w:rFonts w:hint="eastAsia"/>
          <w:sz w:val="21"/>
          <w:szCs w:val="21"/>
        </w:rPr>
        <w:t>BIM</w:t>
      </w:r>
      <w:r>
        <w:rPr>
          <w:rFonts w:hint="eastAsia"/>
          <w:sz w:val="21"/>
          <w:szCs w:val="21"/>
        </w:rPr>
        <w:t>服务日期</w:t>
      </w:r>
      <w:r>
        <w:rPr>
          <w:rFonts w:hint="eastAsia"/>
          <w:sz w:val="21"/>
          <w:szCs w:val="21"/>
        </w:rPr>
        <w:t>和实际</w:t>
      </w:r>
      <w:r>
        <w:rPr>
          <w:rFonts w:hint="eastAsia"/>
          <w:sz w:val="21"/>
          <w:szCs w:val="21"/>
        </w:rPr>
        <w:t>完成</w:t>
      </w:r>
      <w:r>
        <w:rPr>
          <w:rFonts w:hint="eastAsia"/>
          <w:sz w:val="21"/>
          <w:szCs w:val="21"/>
        </w:rPr>
        <w:t>BIM</w:t>
      </w:r>
      <w:r>
        <w:rPr>
          <w:rFonts w:hint="eastAsia"/>
          <w:sz w:val="21"/>
          <w:szCs w:val="21"/>
        </w:rPr>
        <w:t>服务日期</w:t>
      </w:r>
      <w:r>
        <w:rPr>
          <w:rFonts w:hint="eastAsia"/>
          <w:sz w:val="21"/>
          <w:szCs w:val="21"/>
        </w:rPr>
        <w:t>。计划</w:t>
      </w:r>
      <w:r>
        <w:rPr>
          <w:rFonts w:hint="eastAsia"/>
          <w:sz w:val="21"/>
          <w:szCs w:val="21"/>
        </w:rPr>
        <w:t>完成</w:t>
      </w:r>
      <w:r>
        <w:rPr>
          <w:rFonts w:hint="eastAsia"/>
          <w:sz w:val="21"/>
          <w:szCs w:val="21"/>
        </w:rPr>
        <w:t>BIM</w:t>
      </w:r>
      <w:r>
        <w:rPr>
          <w:rFonts w:hint="eastAsia"/>
          <w:sz w:val="21"/>
          <w:szCs w:val="21"/>
        </w:rPr>
        <w:t>服务日期</w:t>
      </w:r>
      <w:r>
        <w:rPr>
          <w:rFonts w:hint="eastAsia"/>
          <w:sz w:val="21"/>
          <w:szCs w:val="21"/>
        </w:rPr>
        <w:t>是指协议书约定的完成</w:t>
      </w:r>
      <w:r>
        <w:rPr>
          <w:rFonts w:cs="Times New Roman" w:hint="eastAsia"/>
          <w:kern w:val="44"/>
          <w:sz w:val="21"/>
          <w:szCs w:val="21"/>
        </w:rPr>
        <w:t>BIM</w:t>
      </w:r>
      <w:r>
        <w:rPr>
          <w:rFonts w:cs="Times New Roman" w:hint="eastAsia"/>
          <w:kern w:val="44"/>
          <w:sz w:val="21"/>
          <w:szCs w:val="21"/>
        </w:rPr>
        <w:t>的</w:t>
      </w:r>
      <w:r>
        <w:rPr>
          <w:rFonts w:hint="eastAsia"/>
          <w:sz w:val="21"/>
          <w:szCs w:val="21"/>
        </w:rPr>
        <w:t>日期；实际</w:t>
      </w:r>
      <w:r>
        <w:rPr>
          <w:rFonts w:hint="eastAsia"/>
          <w:sz w:val="21"/>
          <w:szCs w:val="21"/>
        </w:rPr>
        <w:t>完成</w:t>
      </w:r>
      <w:r>
        <w:rPr>
          <w:rFonts w:hint="eastAsia"/>
          <w:sz w:val="21"/>
          <w:szCs w:val="21"/>
        </w:rPr>
        <w:t>BIM</w:t>
      </w:r>
      <w:r>
        <w:rPr>
          <w:rFonts w:hint="eastAsia"/>
          <w:sz w:val="21"/>
          <w:szCs w:val="21"/>
        </w:rPr>
        <w:t>服务日期</w:t>
      </w:r>
      <w:r>
        <w:rPr>
          <w:rFonts w:hint="eastAsia"/>
          <w:sz w:val="21"/>
          <w:szCs w:val="21"/>
        </w:rPr>
        <w:t>是指受托人交付全部或阶段性</w:t>
      </w:r>
      <w:r>
        <w:rPr>
          <w:rFonts w:cs="Times New Roman" w:hint="eastAsia"/>
          <w:kern w:val="44"/>
          <w:sz w:val="21"/>
          <w:szCs w:val="21"/>
        </w:rPr>
        <w:t>BIM</w:t>
      </w:r>
      <w:r>
        <w:rPr>
          <w:rFonts w:ascii="宋体" w:hAnsi="宋体" w:cs="Times New Roman" w:hint="eastAsia"/>
          <w:sz w:val="21"/>
          <w:szCs w:val="21"/>
        </w:rPr>
        <w:t>服务</w:t>
      </w:r>
      <w:r>
        <w:rPr>
          <w:rFonts w:hint="eastAsia"/>
          <w:sz w:val="21"/>
          <w:szCs w:val="21"/>
        </w:rPr>
        <w:t>成果及提供相关服务的日期。</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BIM</w:t>
      </w:r>
      <w:r>
        <w:rPr>
          <w:rFonts w:hint="eastAsia"/>
          <w:sz w:val="21"/>
          <w:szCs w:val="21"/>
        </w:rPr>
        <w:t>服务期限</w:t>
      </w:r>
      <w:r>
        <w:rPr>
          <w:rFonts w:hint="eastAsia"/>
          <w:sz w:val="21"/>
          <w:szCs w:val="21"/>
        </w:rPr>
        <w:t>：指委托人和</w:t>
      </w:r>
      <w:r>
        <w:rPr>
          <w:rFonts w:hint="eastAsia"/>
          <w:sz w:val="21"/>
          <w:szCs w:val="21"/>
        </w:rPr>
        <w:t>受托人</w:t>
      </w:r>
      <w:r>
        <w:rPr>
          <w:rFonts w:hint="eastAsia"/>
          <w:sz w:val="21"/>
          <w:szCs w:val="21"/>
        </w:rPr>
        <w:t>在合同协议书中约定，按总日历天数计算的</w:t>
      </w:r>
      <w:r>
        <w:rPr>
          <w:rFonts w:hint="eastAsia"/>
          <w:sz w:val="21"/>
          <w:szCs w:val="21"/>
        </w:rPr>
        <w:t>BIM</w:t>
      </w:r>
      <w:r>
        <w:rPr>
          <w:rFonts w:hint="eastAsia"/>
          <w:sz w:val="21"/>
          <w:szCs w:val="21"/>
        </w:rPr>
        <w:t>服务</w:t>
      </w:r>
      <w:r>
        <w:rPr>
          <w:rFonts w:hint="eastAsia"/>
          <w:sz w:val="21"/>
          <w:szCs w:val="21"/>
        </w:rPr>
        <w:t>自开始至结束的时间。</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sz w:val="21"/>
          <w:szCs w:val="21"/>
        </w:rPr>
        <w:t>基准日期：以招投标形式</w:t>
      </w:r>
      <w:r>
        <w:rPr>
          <w:rFonts w:hint="eastAsia"/>
          <w:sz w:val="21"/>
          <w:szCs w:val="21"/>
        </w:rPr>
        <w:t>确定受托人</w:t>
      </w:r>
      <w:r>
        <w:rPr>
          <w:rFonts w:hint="eastAsia"/>
          <w:sz w:val="21"/>
          <w:szCs w:val="21"/>
        </w:rPr>
        <w:t>的以投标截止日前</w:t>
      </w:r>
      <w:r>
        <w:rPr>
          <w:rFonts w:hint="eastAsia"/>
          <w:sz w:val="21"/>
          <w:szCs w:val="21"/>
        </w:rPr>
        <w:t>28</w:t>
      </w:r>
      <w:r>
        <w:rPr>
          <w:rFonts w:hint="eastAsia"/>
          <w:sz w:val="21"/>
          <w:szCs w:val="21"/>
        </w:rPr>
        <w:t>天的日期为基准日期，通过其他形式确定受托人的以合同签订日前</w:t>
      </w:r>
      <w:r>
        <w:rPr>
          <w:rFonts w:hint="eastAsia"/>
          <w:sz w:val="21"/>
          <w:szCs w:val="21"/>
        </w:rPr>
        <w:t>28</w:t>
      </w:r>
      <w:r>
        <w:rPr>
          <w:rFonts w:hint="eastAsia"/>
          <w:sz w:val="21"/>
          <w:szCs w:val="21"/>
        </w:rPr>
        <w:t>天的日期为基准日期。</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rFonts w:hint="eastAsia"/>
          <w:sz w:val="21"/>
          <w:szCs w:val="21"/>
        </w:rPr>
        <w:t>天：除特别指明外，均指日历天。合同中按天计算时间的，开始当天不计入，从次日开始计算，期限最后一</w:t>
      </w:r>
      <w:r>
        <w:rPr>
          <w:rFonts w:hint="eastAsia"/>
          <w:sz w:val="21"/>
          <w:szCs w:val="21"/>
        </w:rPr>
        <w:t>天的截止时间为当天</w:t>
      </w:r>
      <w:r>
        <w:rPr>
          <w:rFonts w:hint="eastAsia"/>
          <w:sz w:val="21"/>
          <w:szCs w:val="21"/>
        </w:rPr>
        <w:t>24:00</w:t>
      </w:r>
      <w:r>
        <w:rPr>
          <w:rFonts w:hint="eastAsia"/>
          <w:sz w:val="21"/>
          <w:szCs w:val="21"/>
        </w:rPr>
        <w:t>时。</w:t>
      </w:r>
    </w:p>
    <w:p w:rsidR="00923F94" w:rsidRDefault="00864DB3" w:rsidP="003B567C">
      <w:pPr>
        <w:ind w:firstLine="420"/>
        <w:rPr>
          <w:sz w:val="21"/>
          <w:szCs w:val="21"/>
        </w:rPr>
      </w:pPr>
      <w:r>
        <w:rPr>
          <w:rFonts w:hint="eastAsia"/>
          <w:sz w:val="21"/>
          <w:szCs w:val="21"/>
        </w:rPr>
        <w:t>1.1.</w:t>
      </w:r>
      <w:r>
        <w:rPr>
          <w:rFonts w:hint="eastAsia"/>
          <w:sz w:val="21"/>
          <w:szCs w:val="21"/>
        </w:rPr>
        <w:t>6</w:t>
      </w:r>
      <w:r>
        <w:rPr>
          <w:rFonts w:hint="eastAsia"/>
          <w:sz w:val="21"/>
          <w:szCs w:val="21"/>
        </w:rPr>
        <w:t xml:space="preserve"> </w:t>
      </w:r>
      <w:r>
        <w:rPr>
          <w:rFonts w:hint="eastAsia"/>
          <w:sz w:val="21"/>
          <w:szCs w:val="21"/>
        </w:rPr>
        <w:t>合同价格</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签约</w:t>
      </w:r>
      <w:r>
        <w:rPr>
          <w:sz w:val="21"/>
          <w:szCs w:val="21"/>
        </w:rPr>
        <w:t>BIM</w:t>
      </w:r>
      <w:r>
        <w:rPr>
          <w:rFonts w:hint="eastAsia"/>
          <w:sz w:val="21"/>
          <w:szCs w:val="21"/>
        </w:rPr>
        <w:t>服务</w:t>
      </w:r>
      <w:r>
        <w:rPr>
          <w:rFonts w:hint="eastAsia"/>
          <w:sz w:val="21"/>
          <w:szCs w:val="21"/>
        </w:rPr>
        <w:t>费：是指委托人和受托人在协议书中确定的</w:t>
      </w:r>
      <w:r>
        <w:rPr>
          <w:sz w:val="21"/>
          <w:szCs w:val="21"/>
        </w:rPr>
        <w:t>BIM</w:t>
      </w:r>
      <w:r>
        <w:rPr>
          <w:rFonts w:hint="eastAsia"/>
          <w:sz w:val="21"/>
          <w:szCs w:val="21"/>
        </w:rPr>
        <w:t>服务</w:t>
      </w:r>
      <w:r>
        <w:rPr>
          <w:rFonts w:hint="eastAsia"/>
          <w:sz w:val="21"/>
          <w:szCs w:val="21"/>
        </w:rPr>
        <w:t>费总金额。</w:t>
      </w:r>
    </w:p>
    <w:p w:rsidR="00923F94" w:rsidRDefault="00864DB3" w:rsidP="003B567C">
      <w:pPr>
        <w:ind w:firstLine="420"/>
        <w:rPr>
          <w:sz w:val="21"/>
          <w:szCs w:val="21"/>
        </w:rPr>
      </w:pPr>
      <w:r>
        <w:rPr>
          <w:rFonts w:hint="eastAsia"/>
          <w:sz w:val="21"/>
          <w:szCs w:val="21"/>
        </w:rPr>
        <w:lastRenderedPageBreak/>
        <w:t>（</w:t>
      </w:r>
      <w:r>
        <w:rPr>
          <w:rFonts w:hint="eastAsia"/>
          <w:sz w:val="21"/>
          <w:szCs w:val="21"/>
        </w:rPr>
        <w:t>2</w:t>
      </w:r>
      <w:r>
        <w:rPr>
          <w:rFonts w:hint="eastAsia"/>
          <w:sz w:val="21"/>
          <w:szCs w:val="21"/>
        </w:rPr>
        <w:t>）</w:t>
      </w:r>
      <w:r>
        <w:rPr>
          <w:sz w:val="21"/>
          <w:szCs w:val="21"/>
        </w:rPr>
        <w:t>BIM</w:t>
      </w:r>
      <w:r>
        <w:rPr>
          <w:rFonts w:hint="eastAsia"/>
          <w:sz w:val="21"/>
          <w:szCs w:val="21"/>
        </w:rPr>
        <w:t>服务</w:t>
      </w:r>
      <w:r>
        <w:rPr>
          <w:rFonts w:hint="eastAsia"/>
          <w:sz w:val="21"/>
          <w:szCs w:val="21"/>
        </w:rPr>
        <w:t>费：是指委托人用于支付受托人</w:t>
      </w:r>
      <w:r>
        <w:rPr>
          <w:rFonts w:hint="eastAsia"/>
          <w:sz w:val="21"/>
          <w:szCs w:val="21"/>
        </w:rPr>
        <w:t>按</w:t>
      </w:r>
      <w:r>
        <w:rPr>
          <w:rFonts w:hint="eastAsia"/>
          <w:sz w:val="21"/>
          <w:szCs w:val="21"/>
        </w:rPr>
        <w:t>合同约定完成</w:t>
      </w:r>
      <w:r>
        <w:rPr>
          <w:sz w:val="21"/>
          <w:szCs w:val="21"/>
        </w:rPr>
        <w:t>BIM</w:t>
      </w:r>
      <w:r>
        <w:rPr>
          <w:rFonts w:hint="eastAsia"/>
          <w:sz w:val="21"/>
          <w:szCs w:val="21"/>
        </w:rPr>
        <w:t>服务范围内全部工作的金额，包括合同履行过程中按合同约定进行的变更和调整。</w:t>
      </w:r>
    </w:p>
    <w:p w:rsidR="00923F94" w:rsidRDefault="00864DB3">
      <w:pPr>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 xml:space="preserve"> </w:t>
      </w:r>
      <w:r>
        <w:rPr>
          <w:sz w:val="21"/>
          <w:szCs w:val="21"/>
        </w:rPr>
        <w:t>BIM</w:t>
      </w:r>
      <w:r>
        <w:rPr>
          <w:rFonts w:hint="eastAsia"/>
          <w:sz w:val="21"/>
          <w:szCs w:val="21"/>
        </w:rPr>
        <w:t>服务开支：是指为</w:t>
      </w:r>
      <w:r>
        <w:rPr>
          <w:rFonts w:hint="eastAsia"/>
          <w:sz w:val="21"/>
          <w:szCs w:val="21"/>
        </w:rPr>
        <w:t>受托人为</w:t>
      </w:r>
      <w:r>
        <w:rPr>
          <w:rFonts w:hint="eastAsia"/>
          <w:sz w:val="21"/>
          <w:szCs w:val="21"/>
        </w:rPr>
        <w:t>履行合同所发生，专用条款附件</w:t>
      </w:r>
      <w:r>
        <w:rPr>
          <w:rFonts w:hint="eastAsia"/>
          <w:sz w:val="21"/>
          <w:szCs w:val="21"/>
        </w:rPr>
        <w:t>6</w:t>
      </w:r>
      <w:r>
        <w:rPr>
          <w:rFonts w:hint="eastAsia"/>
          <w:sz w:val="21"/>
          <w:szCs w:val="21"/>
        </w:rPr>
        <w:t>〔</w:t>
      </w:r>
      <w:r>
        <w:rPr>
          <w:rFonts w:hint="eastAsia"/>
          <w:sz w:val="21"/>
          <w:szCs w:val="21"/>
        </w:rPr>
        <w:t>BIM</w:t>
      </w:r>
      <w:r>
        <w:rPr>
          <w:rFonts w:hint="eastAsia"/>
          <w:sz w:val="21"/>
          <w:szCs w:val="21"/>
        </w:rPr>
        <w:t>服务费用计取和支付〕中</w:t>
      </w:r>
      <w:r>
        <w:rPr>
          <w:rFonts w:hint="eastAsia"/>
          <w:sz w:val="21"/>
          <w:szCs w:val="21"/>
        </w:rPr>
        <w:t>约定的，</w:t>
      </w:r>
      <w:r>
        <w:rPr>
          <w:rFonts w:hint="eastAsia"/>
          <w:sz w:val="21"/>
          <w:szCs w:val="21"/>
        </w:rPr>
        <w:t>向第三方支付的合理开支。</w:t>
      </w:r>
    </w:p>
    <w:p w:rsidR="00923F94" w:rsidRDefault="00864DB3" w:rsidP="003B567C">
      <w:pPr>
        <w:ind w:firstLine="420"/>
        <w:rPr>
          <w:sz w:val="21"/>
          <w:szCs w:val="21"/>
        </w:rPr>
      </w:pPr>
      <w:r>
        <w:rPr>
          <w:rFonts w:hint="eastAsia"/>
          <w:sz w:val="21"/>
          <w:szCs w:val="21"/>
        </w:rPr>
        <w:t>1.1.</w:t>
      </w:r>
      <w:r>
        <w:rPr>
          <w:rFonts w:hint="eastAsia"/>
          <w:sz w:val="21"/>
          <w:szCs w:val="21"/>
        </w:rPr>
        <w:t xml:space="preserve">7 </w:t>
      </w:r>
      <w:r>
        <w:rPr>
          <w:rFonts w:hint="eastAsia"/>
          <w:sz w:val="21"/>
          <w:szCs w:val="21"/>
        </w:rPr>
        <w:t>合同中的条款标题仅为阅读方便，不作为对合同条款解释的依据。</w:t>
      </w:r>
    </w:p>
    <w:p w:rsidR="00923F94" w:rsidRDefault="00864DB3">
      <w:pPr>
        <w:pStyle w:val="30"/>
        <w:rPr>
          <w:sz w:val="24"/>
          <w:szCs w:val="24"/>
        </w:rPr>
      </w:pPr>
      <w:bookmarkStart w:id="298" w:name="_Toc351203497"/>
      <w:bookmarkStart w:id="299" w:name="_Toc11578"/>
      <w:bookmarkStart w:id="300" w:name="_Toc337558729"/>
      <w:bookmarkStart w:id="301" w:name="_Toc19254"/>
      <w:bookmarkStart w:id="302" w:name="_Toc10866"/>
      <w:bookmarkStart w:id="303" w:name="_Toc16790"/>
      <w:bookmarkStart w:id="304" w:name="_Toc5337"/>
      <w:bookmarkStart w:id="305" w:name="_Toc3337"/>
      <w:bookmarkStart w:id="306" w:name="_Toc23839"/>
      <w:bookmarkStart w:id="307" w:name="_Toc151230018"/>
      <w:bookmarkStart w:id="308" w:name="_Toc4838"/>
      <w:bookmarkStart w:id="309" w:name="_Toc21043"/>
      <w:bookmarkStart w:id="310" w:name="_Toc30286"/>
      <w:bookmarkStart w:id="311" w:name="_Toc20530"/>
      <w:bookmarkStart w:id="312" w:name="_Toc296503029"/>
      <w:bookmarkStart w:id="313" w:name="_Toc296346530"/>
      <w:bookmarkStart w:id="314" w:name="_Toc10215"/>
      <w:bookmarkStart w:id="315" w:name="_Toc7403"/>
      <w:bookmarkStart w:id="316" w:name="_Toc19357"/>
      <w:bookmarkStart w:id="317" w:name="_Toc863"/>
      <w:bookmarkStart w:id="318" w:name="_Toc27057"/>
      <w:bookmarkStart w:id="319" w:name="_Toc1051"/>
      <w:r>
        <w:rPr>
          <w:rFonts w:hint="eastAsia"/>
          <w:sz w:val="24"/>
          <w:szCs w:val="24"/>
        </w:rPr>
        <w:t xml:space="preserve">1.2 </w:t>
      </w:r>
      <w:r>
        <w:rPr>
          <w:rFonts w:hint="eastAsia"/>
          <w:sz w:val="24"/>
          <w:szCs w:val="24"/>
        </w:rPr>
        <w:t>语言文字</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p>
    <w:p w:rsidR="00923F94" w:rsidRDefault="00864DB3" w:rsidP="003B567C">
      <w:pPr>
        <w:ind w:firstLine="420"/>
        <w:rPr>
          <w:sz w:val="21"/>
          <w:szCs w:val="21"/>
        </w:rPr>
      </w:pPr>
      <w:r>
        <w:rPr>
          <w:rFonts w:hint="eastAsia"/>
          <w:sz w:val="21"/>
          <w:szCs w:val="21"/>
        </w:rPr>
        <w:t>本</w:t>
      </w:r>
      <w:r>
        <w:rPr>
          <w:rFonts w:hint="eastAsia"/>
          <w:sz w:val="21"/>
          <w:szCs w:val="21"/>
        </w:rPr>
        <w:t>合同以中国的</w:t>
      </w:r>
      <w:r>
        <w:rPr>
          <w:rFonts w:hint="eastAsia"/>
          <w:sz w:val="21"/>
          <w:szCs w:val="21"/>
        </w:rPr>
        <w:t>现代</w:t>
      </w:r>
      <w:r>
        <w:rPr>
          <w:rFonts w:hint="eastAsia"/>
          <w:sz w:val="21"/>
          <w:szCs w:val="21"/>
        </w:rPr>
        <w:t>汉语简体文字编写、解释和说明。</w:t>
      </w:r>
      <w:r>
        <w:rPr>
          <w:rFonts w:hint="eastAsia"/>
          <w:sz w:val="21"/>
          <w:szCs w:val="21"/>
        </w:rPr>
        <w:t>委托人和受托人</w:t>
      </w:r>
      <w:r>
        <w:rPr>
          <w:rFonts w:hint="eastAsia"/>
          <w:sz w:val="21"/>
          <w:szCs w:val="21"/>
        </w:rPr>
        <w:t>在</w:t>
      </w:r>
      <w:r>
        <w:rPr>
          <w:b/>
          <w:i/>
          <w:sz w:val="21"/>
          <w:szCs w:val="21"/>
        </w:rPr>
        <w:t>专用条款</w:t>
      </w:r>
      <w:r>
        <w:rPr>
          <w:rFonts w:hint="eastAsia"/>
          <w:sz w:val="21"/>
          <w:szCs w:val="21"/>
        </w:rPr>
        <w:t>中约定使用两种以上语言时，汉语为优先解释和说明合同的语言。</w:t>
      </w:r>
    </w:p>
    <w:p w:rsidR="00923F94" w:rsidRDefault="00864DB3">
      <w:pPr>
        <w:pStyle w:val="30"/>
      </w:pPr>
      <w:bookmarkStart w:id="320" w:name="_Toc13402"/>
      <w:bookmarkStart w:id="321" w:name="_Toc27411"/>
      <w:bookmarkStart w:id="322" w:name="_Toc5471"/>
      <w:bookmarkStart w:id="323" w:name="_Toc25307"/>
      <w:bookmarkStart w:id="324" w:name="_Toc6235"/>
      <w:bookmarkStart w:id="325" w:name="_Toc151230019"/>
      <w:bookmarkStart w:id="326" w:name="_Toc13141"/>
      <w:bookmarkStart w:id="327" w:name="_Toc20376"/>
      <w:bookmarkStart w:id="328" w:name="_Toc9878"/>
      <w:bookmarkStart w:id="329" w:name="_Toc18475"/>
      <w:bookmarkStart w:id="330" w:name="_Toc17502"/>
      <w:bookmarkStart w:id="331" w:name="_Toc7800"/>
      <w:bookmarkStart w:id="332" w:name="_Toc337558730"/>
      <w:bookmarkStart w:id="333" w:name="_Toc351203498"/>
      <w:bookmarkStart w:id="334" w:name="_Toc6535"/>
      <w:bookmarkStart w:id="335" w:name="_Toc296346531"/>
      <w:bookmarkStart w:id="336" w:name="_Toc296503030"/>
      <w:bookmarkStart w:id="337" w:name="_Toc20815"/>
      <w:bookmarkStart w:id="338" w:name="_Toc23932"/>
      <w:bookmarkStart w:id="339" w:name="_Toc32380"/>
      <w:bookmarkStart w:id="340" w:name="_Toc10211"/>
      <w:bookmarkStart w:id="341" w:name="_Toc26404"/>
      <w:r>
        <w:rPr>
          <w:rFonts w:hint="eastAsia"/>
          <w:sz w:val="24"/>
          <w:szCs w:val="24"/>
        </w:rPr>
        <w:t xml:space="preserve">1.3 </w:t>
      </w:r>
      <w:r>
        <w:rPr>
          <w:rFonts w:hint="eastAsia"/>
          <w:sz w:val="24"/>
          <w:szCs w:val="24"/>
        </w:rPr>
        <w:t>法律</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r>
        <w:rPr>
          <w:rFonts w:hint="eastAsia"/>
          <w:sz w:val="24"/>
          <w:szCs w:val="24"/>
        </w:rPr>
        <w:t>法规</w:t>
      </w:r>
      <w:bookmarkEnd w:id="337"/>
      <w:bookmarkEnd w:id="338"/>
      <w:bookmarkEnd w:id="339"/>
      <w:bookmarkEnd w:id="340"/>
      <w:bookmarkEnd w:id="341"/>
    </w:p>
    <w:p w:rsidR="00923F94" w:rsidRDefault="00864DB3" w:rsidP="003B567C">
      <w:pPr>
        <w:ind w:firstLine="420"/>
      </w:pPr>
      <w:r>
        <w:rPr>
          <w:rFonts w:hint="eastAsia"/>
          <w:sz w:val="21"/>
          <w:szCs w:val="21"/>
        </w:rPr>
        <w:t>合同所称法律</w:t>
      </w:r>
      <w:r>
        <w:rPr>
          <w:rFonts w:hint="eastAsia"/>
          <w:sz w:val="21"/>
          <w:szCs w:val="21"/>
        </w:rPr>
        <w:t>法规</w:t>
      </w:r>
      <w:r>
        <w:rPr>
          <w:rFonts w:hint="eastAsia"/>
          <w:sz w:val="21"/>
          <w:szCs w:val="21"/>
        </w:rPr>
        <w:t>是指中华人民共和国法律、行政法规、部门规章，以及工程所在地的地方性法规、自治条例、单行条例和地方政府规章等，在组成本合同的全部文件中统称为法律法规。</w:t>
      </w:r>
      <w:r>
        <w:rPr>
          <w:rFonts w:hint="eastAsia"/>
          <w:sz w:val="21"/>
          <w:szCs w:val="21"/>
        </w:rPr>
        <w:t>委托人和受托人可</w:t>
      </w:r>
      <w:r>
        <w:rPr>
          <w:rFonts w:hint="eastAsia"/>
          <w:sz w:val="21"/>
          <w:szCs w:val="21"/>
        </w:rPr>
        <w:t>在</w:t>
      </w:r>
      <w:r>
        <w:rPr>
          <w:rFonts w:hint="eastAsia"/>
          <w:b/>
          <w:bCs/>
          <w:i/>
          <w:iCs/>
          <w:sz w:val="21"/>
          <w:szCs w:val="21"/>
        </w:rPr>
        <w:t>专用条款</w:t>
      </w:r>
      <w:r>
        <w:rPr>
          <w:rFonts w:hint="eastAsia"/>
          <w:sz w:val="21"/>
          <w:szCs w:val="21"/>
        </w:rPr>
        <w:t>中约定合同适用的其他</w:t>
      </w:r>
      <w:r>
        <w:rPr>
          <w:rFonts w:hint="eastAsia"/>
          <w:sz w:val="21"/>
          <w:szCs w:val="21"/>
        </w:rPr>
        <w:t>法律法规</w:t>
      </w:r>
      <w:r>
        <w:rPr>
          <w:rFonts w:hint="eastAsia"/>
          <w:sz w:val="21"/>
          <w:szCs w:val="21"/>
        </w:rPr>
        <w:t>文件。</w:t>
      </w:r>
    </w:p>
    <w:p w:rsidR="00923F94" w:rsidRDefault="00864DB3">
      <w:pPr>
        <w:pStyle w:val="30"/>
        <w:rPr>
          <w:sz w:val="24"/>
          <w:szCs w:val="24"/>
        </w:rPr>
      </w:pPr>
      <w:bookmarkStart w:id="342" w:name="_Toc351203499"/>
      <w:bookmarkStart w:id="343" w:name="_Toc26370"/>
      <w:bookmarkStart w:id="344" w:name="_Toc151230020"/>
      <w:bookmarkStart w:id="345" w:name="_Toc9324"/>
      <w:bookmarkStart w:id="346" w:name="_Toc19086"/>
      <w:bookmarkStart w:id="347" w:name="_Toc17103"/>
      <w:bookmarkStart w:id="348" w:name="_Toc32050"/>
      <w:bookmarkStart w:id="349" w:name="_Toc6259"/>
      <w:bookmarkStart w:id="350" w:name="_Toc20800"/>
      <w:bookmarkStart w:id="351" w:name="_Toc17767"/>
      <w:bookmarkStart w:id="352" w:name="_Toc20392"/>
      <w:bookmarkStart w:id="353" w:name="_Toc6777"/>
      <w:bookmarkStart w:id="354" w:name="_Toc29508"/>
      <w:bookmarkStart w:id="355" w:name="_Toc18056"/>
      <w:bookmarkStart w:id="356" w:name="_Toc6487"/>
      <w:bookmarkStart w:id="357" w:name="_Toc221"/>
      <w:bookmarkStart w:id="358" w:name="_Toc26364"/>
      <w:bookmarkStart w:id="359" w:name="_Toc21864"/>
      <w:bookmarkStart w:id="360" w:name="_Toc2210"/>
      <w:r>
        <w:rPr>
          <w:rFonts w:hint="eastAsia"/>
          <w:sz w:val="24"/>
          <w:szCs w:val="24"/>
        </w:rPr>
        <w:t xml:space="preserve">1.4 </w:t>
      </w:r>
      <w:bookmarkEnd w:id="342"/>
      <w:r>
        <w:rPr>
          <w:rFonts w:hint="eastAsia"/>
          <w:sz w:val="24"/>
          <w:szCs w:val="24"/>
        </w:rPr>
        <w:t>标准和规范</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rsidR="00923F94" w:rsidRDefault="00864DB3" w:rsidP="003B567C">
      <w:pPr>
        <w:ind w:firstLine="420"/>
        <w:rPr>
          <w:sz w:val="21"/>
          <w:szCs w:val="21"/>
        </w:rPr>
      </w:pPr>
      <w:r>
        <w:rPr>
          <w:rFonts w:hint="eastAsia"/>
          <w:sz w:val="21"/>
          <w:szCs w:val="21"/>
        </w:rPr>
        <w:t xml:space="preserve">1.4.1 </w:t>
      </w:r>
      <w:r>
        <w:rPr>
          <w:rFonts w:hint="eastAsia"/>
          <w:sz w:val="21"/>
          <w:szCs w:val="21"/>
        </w:rPr>
        <w:t>适用于</w:t>
      </w:r>
      <w:r>
        <w:rPr>
          <w:rFonts w:hint="eastAsia"/>
          <w:sz w:val="21"/>
          <w:szCs w:val="21"/>
        </w:rPr>
        <w:t>项目</w:t>
      </w:r>
      <w:r>
        <w:rPr>
          <w:rFonts w:hint="eastAsia"/>
          <w:sz w:val="21"/>
          <w:szCs w:val="21"/>
        </w:rPr>
        <w:t>BIM</w:t>
      </w:r>
      <w:r>
        <w:rPr>
          <w:rFonts w:hint="eastAsia"/>
          <w:sz w:val="21"/>
          <w:szCs w:val="21"/>
        </w:rPr>
        <w:t>服务</w:t>
      </w:r>
      <w:r>
        <w:rPr>
          <w:rFonts w:hint="eastAsia"/>
          <w:sz w:val="21"/>
          <w:szCs w:val="21"/>
        </w:rPr>
        <w:t>的现行有效的国家标准、行业标准、项目所在地的地方性标准，以及相应的规范、规程、指南等，</w:t>
      </w:r>
      <w:r>
        <w:rPr>
          <w:rFonts w:hint="eastAsia"/>
          <w:sz w:val="21"/>
          <w:szCs w:val="21"/>
        </w:rPr>
        <w:t>委托人和受托人</w:t>
      </w:r>
      <w:r>
        <w:rPr>
          <w:rFonts w:hint="eastAsia"/>
          <w:sz w:val="21"/>
          <w:szCs w:val="21"/>
        </w:rPr>
        <w:t>有特别要求的，应在</w:t>
      </w:r>
      <w:r>
        <w:rPr>
          <w:b/>
          <w:i/>
          <w:sz w:val="21"/>
          <w:szCs w:val="21"/>
        </w:rPr>
        <w:t>专用条款</w:t>
      </w:r>
      <w:r>
        <w:rPr>
          <w:rFonts w:hint="eastAsia"/>
          <w:sz w:val="21"/>
          <w:szCs w:val="21"/>
        </w:rPr>
        <w:t>中约定。</w:t>
      </w:r>
    </w:p>
    <w:p w:rsidR="00923F94" w:rsidRDefault="00864DB3" w:rsidP="003B567C">
      <w:pPr>
        <w:ind w:firstLine="420"/>
        <w:rPr>
          <w:sz w:val="21"/>
          <w:szCs w:val="21"/>
        </w:rPr>
      </w:pPr>
      <w:r>
        <w:rPr>
          <w:rFonts w:hint="eastAsia"/>
          <w:sz w:val="21"/>
          <w:szCs w:val="21"/>
        </w:rPr>
        <w:t xml:space="preserve">1.4.2 </w:t>
      </w:r>
      <w:r>
        <w:rPr>
          <w:rFonts w:hint="eastAsia"/>
          <w:sz w:val="21"/>
          <w:szCs w:val="21"/>
        </w:rPr>
        <w:t>委托人要求使用国外技术标准的，</w:t>
      </w:r>
      <w:r>
        <w:rPr>
          <w:rFonts w:hint="eastAsia"/>
          <w:sz w:val="21"/>
          <w:szCs w:val="21"/>
        </w:rPr>
        <w:t>应</w:t>
      </w:r>
      <w:r>
        <w:rPr>
          <w:rFonts w:hint="eastAsia"/>
          <w:sz w:val="21"/>
          <w:szCs w:val="21"/>
        </w:rPr>
        <w:t>在</w:t>
      </w:r>
      <w:r>
        <w:rPr>
          <w:b/>
          <w:i/>
          <w:sz w:val="21"/>
          <w:szCs w:val="21"/>
        </w:rPr>
        <w:t>专用条款</w:t>
      </w:r>
      <w:r>
        <w:rPr>
          <w:rFonts w:hint="eastAsia"/>
          <w:sz w:val="21"/>
          <w:szCs w:val="21"/>
        </w:rPr>
        <w:t>中约定原文版本和中文译本提供方及提供标准的名称、份数、时间及费用承担等事项。</w:t>
      </w:r>
    </w:p>
    <w:p w:rsidR="00923F94" w:rsidRDefault="00864DB3" w:rsidP="003B567C">
      <w:pPr>
        <w:ind w:firstLine="420"/>
        <w:rPr>
          <w:sz w:val="21"/>
          <w:szCs w:val="21"/>
        </w:rPr>
      </w:pPr>
      <w:r>
        <w:rPr>
          <w:rFonts w:hint="eastAsia"/>
          <w:sz w:val="21"/>
          <w:szCs w:val="21"/>
        </w:rPr>
        <w:t xml:space="preserve">1.4.3 </w:t>
      </w:r>
      <w:bookmarkStart w:id="361" w:name="_Ref531949657"/>
      <w:r>
        <w:rPr>
          <w:rFonts w:hint="eastAsia"/>
          <w:sz w:val="21"/>
          <w:szCs w:val="21"/>
        </w:rPr>
        <w:t>没有相应标准、规范的，由委托人列明技术要求，受托人按技术要求提出实施方法，经委托人认可后执行。受托人需对实施方法进行研发试验的，或需对项目人员进行特殊培训及有特殊要求的，</w:t>
      </w:r>
      <w:r>
        <w:rPr>
          <w:rFonts w:hint="eastAsia"/>
          <w:sz w:val="21"/>
          <w:szCs w:val="21"/>
        </w:rPr>
        <w:t>委托人和受托人</w:t>
      </w:r>
      <w:r>
        <w:rPr>
          <w:rFonts w:hint="eastAsia"/>
          <w:sz w:val="21"/>
          <w:szCs w:val="21"/>
        </w:rPr>
        <w:t>应</w:t>
      </w:r>
      <w:r>
        <w:rPr>
          <w:rFonts w:hint="eastAsia"/>
          <w:sz w:val="21"/>
          <w:szCs w:val="21"/>
        </w:rPr>
        <w:t>在</w:t>
      </w:r>
      <w:r>
        <w:rPr>
          <w:rFonts w:hint="eastAsia"/>
          <w:b/>
          <w:bCs/>
          <w:i/>
          <w:iCs/>
          <w:sz w:val="21"/>
          <w:szCs w:val="21"/>
        </w:rPr>
        <w:t>专用条款</w:t>
      </w:r>
      <w:r>
        <w:rPr>
          <w:rFonts w:hint="eastAsia"/>
          <w:sz w:val="21"/>
          <w:szCs w:val="21"/>
        </w:rPr>
        <w:t>中约定相关</w:t>
      </w:r>
      <w:r>
        <w:rPr>
          <w:rFonts w:hint="eastAsia"/>
          <w:sz w:val="21"/>
          <w:szCs w:val="21"/>
        </w:rPr>
        <w:t>费用</w:t>
      </w:r>
      <w:r>
        <w:rPr>
          <w:rFonts w:hint="eastAsia"/>
          <w:sz w:val="21"/>
          <w:szCs w:val="21"/>
        </w:rPr>
        <w:t>的</w:t>
      </w:r>
      <w:r>
        <w:rPr>
          <w:rFonts w:hint="eastAsia"/>
          <w:sz w:val="21"/>
          <w:szCs w:val="21"/>
        </w:rPr>
        <w:t>承担</w:t>
      </w:r>
      <w:r>
        <w:rPr>
          <w:rFonts w:hint="eastAsia"/>
          <w:sz w:val="21"/>
          <w:szCs w:val="21"/>
        </w:rPr>
        <w:t>方式</w:t>
      </w:r>
      <w:r>
        <w:rPr>
          <w:rFonts w:hint="eastAsia"/>
          <w:sz w:val="21"/>
          <w:szCs w:val="21"/>
        </w:rPr>
        <w:t>。</w:t>
      </w:r>
      <w:bookmarkEnd w:id="361"/>
    </w:p>
    <w:p w:rsidR="00923F94" w:rsidRDefault="00864DB3" w:rsidP="003B567C">
      <w:pPr>
        <w:ind w:firstLine="420"/>
        <w:rPr>
          <w:sz w:val="21"/>
          <w:szCs w:val="21"/>
        </w:rPr>
      </w:pPr>
      <w:r>
        <w:rPr>
          <w:rFonts w:hint="eastAsia"/>
          <w:sz w:val="21"/>
          <w:szCs w:val="21"/>
        </w:rPr>
        <w:t xml:space="preserve">1.4.4 </w:t>
      </w:r>
      <w:r>
        <w:rPr>
          <w:rFonts w:hint="eastAsia"/>
          <w:sz w:val="21"/>
          <w:szCs w:val="21"/>
        </w:rPr>
        <w:t>委托人对技术标准、功能要求高于或严于现行国家、行业或地方标准的，</w:t>
      </w:r>
      <w:r>
        <w:rPr>
          <w:rFonts w:hint="eastAsia"/>
          <w:sz w:val="21"/>
          <w:szCs w:val="21"/>
        </w:rPr>
        <w:t>应</w:t>
      </w:r>
      <w:r>
        <w:rPr>
          <w:rFonts w:hint="eastAsia"/>
          <w:sz w:val="21"/>
          <w:szCs w:val="21"/>
        </w:rPr>
        <w:t>在</w:t>
      </w:r>
      <w:r>
        <w:rPr>
          <w:b/>
          <w:i/>
          <w:sz w:val="21"/>
          <w:szCs w:val="21"/>
        </w:rPr>
        <w:t>专用条款</w:t>
      </w:r>
      <w:r>
        <w:rPr>
          <w:rFonts w:hint="eastAsia"/>
          <w:sz w:val="21"/>
          <w:szCs w:val="21"/>
        </w:rPr>
        <w:t>中予以明确。除</w:t>
      </w:r>
      <w:r>
        <w:rPr>
          <w:b/>
          <w:i/>
          <w:sz w:val="21"/>
          <w:szCs w:val="21"/>
        </w:rPr>
        <w:t>专用条款</w:t>
      </w:r>
      <w:r>
        <w:rPr>
          <w:rFonts w:hint="eastAsia"/>
          <w:sz w:val="21"/>
          <w:szCs w:val="21"/>
        </w:rPr>
        <w:t>另有约定外，应视受托人在签订合同前已充分预见前述技术标准和功能要求的复杂程度，</w:t>
      </w:r>
      <w:r>
        <w:rPr>
          <w:rFonts w:hint="eastAsia"/>
          <w:sz w:val="21"/>
          <w:szCs w:val="21"/>
        </w:rPr>
        <w:t>由此产生的费用已包含在签约</w:t>
      </w:r>
      <w:r>
        <w:rPr>
          <w:rFonts w:hint="eastAsia"/>
          <w:sz w:val="21"/>
          <w:szCs w:val="21"/>
        </w:rPr>
        <w:t>BIM</w:t>
      </w:r>
      <w:r>
        <w:rPr>
          <w:rFonts w:hint="eastAsia"/>
          <w:sz w:val="21"/>
          <w:szCs w:val="21"/>
        </w:rPr>
        <w:t>服务费</w:t>
      </w:r>
      <w:r>
        <w:rPr>
          <w:rFonts w:hint="eastAsia"/>
          <w:sz w:val="21"/>
          <w:szCs w:val="21"/>
        </w:rPr>
        <w:t>中。</w:t>
      </w:r>
    </w:p>
    <w:p w:rsidR="00923F94" w:rsidRDefault="00864DB3">
      <w:pPr>
        <w:pStyle w:val="30"/>
        <w:rPr>
          <w:sz w:val="24"/>
          <w:szCs w:val="24"/>
        </w:rPr>
      </w:pPr>
      <w:bookmarkStart w:id="362" w:name="_Toc23850"/>
      <w:bookmarkStart w:id="363" w:name="_Toc32254"/>
      <w:bookmarkStart w:id="364" w:name="_Toc20137"/>
      <w:bookmarkStart w:id="365" w:name="_Toc14805"/>
      <w:bookmarkStart w:id="366" w:name="_Toc26207"/>
      <w:bookmarkStart w:id="367" w:name="_Toc20306"/>
      <w:bookmarkStart w:id="368" w:name="_Toc16845"/>
      <w:bookmarkStart w:id="369" w:name="_Ref16237247"/>
      <w:bookmarkStart w:id="370" w:name="_Toc151230021"/>
      <w:bookmarkStart w:id="371" w:name="_Toc26740"/>
      <w:bookmarkStart w:id="372" w:name="_Toc3426"/>
      <w:bookmarkStart w:id="373" w:name="_Toc22242"/>
      <w:bookmarkStart w:id="374" w:name="_Toc10268"/>
      <w:bookmarkStart w:id="375" w:name="_Toc13652"/>
      <w:bookmarkStart w:id="376" w:name="_Toc19077"/>
      <w:bookmarkStart w:id="377" w:name="_Toc8172"/>
      <w:bookmarkStart w:id="378" w:name="_Toc18563"/>
      <w:bookmarkStart w:id="379" w:name="_Toc19194"/>
      <w:bookmarkStart w:id="380" w:name="_Toc18699"/>
      <w:r>
        <w:rPr>
          <w:rFonts w:hint="eastAsia"/>
          <w:sz w:val="24"/>
          <w:szCs w:val="24"/>
        </w:rPr>
        <w:t xml:space="preserve">1.5 </w:t>
      </w:r>
      <w:r>
        <w:rPr>
          <w:rFonts w:hint="eastAsia"/>
          <w:sz w:val="24"/>
          <w:szCs w:val="24"/>
        </w:rPr>
        <w:t>法律以及标准和规范的变化</w:t>
      </w:r>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rsidR="00923F94" w:rsidRDefault="00864DB3" w:rsidP="003B567C">
      <w:pPr>
        <w:ind w:firstLine="420"/>
        <w:rPr>
          <w:sz w:val="21"/>
          <w:szCs w:val="21"/>
        </w:rPr>
      </w:pPr>
      <w:r>
        <w:rPr>
          <w:rFonts w:hint="eastAsia"/>
          <w:sz w:val="21"/>
          <w:szCs w:val="21"/>
        </w:rPr>
        <w:t>除</w:t>
      </w:r>
      <w:r>
        <w:rPr>
          <w:b/>
          <w:i/>
          <w:sz w:val="21"/>
          <w:szCs w:val="21"/>
        </w:rPr>
        <w:t>专用条款</w:t>
      </w:r>
      <w:r>
        <w:rPr>
          <w:rFonts w:hint="eastAsia"/>
          <w:sz w:val="21"/>
          <w:szCs w:val="21"/>
        </w:rPr>
        <w:t>另有约定外，受托人完成</w:t>
      </w:r>
      <w:r>
        <w:rPr>
          <w:rFonts w:cs="Times New Roman" w:hint="eastAsia"/>
          <w:kern w:val="44"/>
          <w:sz w:val="21"/>
          <w:szCs w:val="21"/>
        </w:rPr>
        <w:t>BIM</w:t>
      </w:r>
      <w:r>
        <w:rPr>
          <w:rFonts w:cs="Times New Roman" w:hint="eastAsia"/>
          <w:kern w:val="44"/>
          <w:sz w:val="21"/>
          <w:szCs w:val="21"/>
        </w:rPr>
        <w:t>服务</w:t>
      </w:r>
      <w:r>
        <w:rPr>
          <w:rFonts w:hint="eastAsia"/>
          <w:sz w:val="21"/>
          <w:szCs w:val="21"/>
        </w:rPr>
        <w:t>所应遵守的法律以及技术标准，均应视为在基准日期适用的版本。基准日期之后，前述版本发生重大变化，</w:t>
      </w:r>
      <w:r>
        <w:rPr>
          <w:rFonts w:hint="eastAsia"/>
          <w:sz w:val="21"/>
          <w:szCs w:val="21"/>
        </w:rPr>
        <w:t>或</w:t>
      </w:r>
      <w:r>
        <w:rPr>
          <w:rFonts w:hint="eastAsia"/>
          <w:sz w:val="21"/>
          <w:szCs w:val="21"/>
        </w:rPr>
        <w:t>有新的法律以及技术标准实施的，受托人应就推荐性标准向委托人提出遵守新标准的建议，对</w:t>
      </w:r>
      <w:r>
        <w:rPr>
          <w:rFonts w:hint="eastAsia"/>
          <w:sz w:val="21"/>
          <w:szCs w:val="21"/>
        </w:rPr>
        <w:t>新的法律及</w:t>
      </w:r>
      <w:r>
        <w:rPr>
          <w:rFonts w:hint="eastAsia"/>
          <w:sz w:val="21"/>
          <w:szCs w:val="21"/>
        </w:rPr>
        <w:t>强制性的规定或标准</w:t>
      </w:r>
      <w:r>
        <w:rPr>
          <w:rFonts w:hint="eastAsia"/>
          <w:sz w:val="21"/>
          <w:szCs w:val="21"/>
        </w:rPr>
        <w:t>应</w:t>
      </w:r>
      <w:r>
        <w:rPr>
          <w:rFonts w:hint="eastAsia"/>
          <w:sz w:val="21"/>
          <w:szCs w:val="21"/>
        </w:rPr>
        <w:t>遵照执行</w:t>
      </w:r>
      <w:r>
        <w:rPr>
          <w:rFonts w:hint="eastAsia"/>
          <w:sz w:val="21"/>
          <w:szCs w:val="21"/>
        </w:rPr>
        <w:t>。</w:t>
      </w:r>
    </w:p>
    <w:p w:rsidR="00923F94" w:rsidRDefault="00864DB3">
      <w:pPr>
        <w:pStyle w:val="30"/>
        <w:rPr>
          <w:sz w:val="24"/>
          <w:szCs w:val="24"/>
        </w:rPr>
      </w:pPr>
      <w:bookmarkStart w:id="381" w:name="_Toc21515"/>
      <w:bookmarkStart w:id="382" w:name="_Toc351203500"/>
      <w:bookmarkStart w:id="383" w:name="_Toc19820"/>
      <w:bookmarkStart w:id="384" w:name="_Toc8432"/>
      <w:bookmarkStart w:id="385" w:name="_Toc13646"/>
      <w:bookmarkStart w:id="386" w:name="_Toc20625"/>
      <w:bookmarkStart w:id="387" w:name="_Toc32055"/>
      <w:bookmarkStart w:id="388" w:name="_Toc32376"/>
      <w:bookmarkStart w:id="389" w:name="_Toc12033"/>
      <w:bookmarkStart w:id="390" w:name="_Toc14476"/>
      <w:bookmarkStart w:id="391" w:name="_Toc151230022"/>
      <w:bookmarkStart w:id="392" w:name="_Toc13736"/>
      <w:bookmarkStart w:id="393" w:name="_Toc2060"/>
      <w:bookmarkStart w:id="394" w:name="_Toc27012"/>
      <w:bookmarkStart w:id="395" w:name="_Toc18457"/>
      <w:bookmarkStart w:id="396" w:name="_Toc5022"/>
      <w:bookmarkStart w:id="397" w:name="_Toc5430"/>
      <w:bookmarkStart w:id="398" w:name="_Toc3220"/>
      <w:bookmarkStart w:id="399" w:name="_Toc19219"/>
      <w:r>
        <w:rPr>
          <w:rFonts w:hint="eastAsia"/>
          <w:sz w:val="24"/>
          <w:szCs w:val="24"/>
        </w:rPr>
        <w:lastRenderedPageBreak/>
        <w:t>1</w:t>
      </w:r>
      <w:bookmarkStart w:id="400" w:name="_Toc337558731"/>
      <w:bookmarkStart w:id="401" w:name="_Toc296503031"/>
      <w:bookmarkStart w:id="402" w:name="_Toc296346532"/>
      <w:r>
        <w:rPr>
          <w:rFonts w:hint="eastAsia"/>
          <w:sz w:val="24"/>
          <w:szCs w:val="24"/>
        </w:rPr>
        <w:t xml:space="preserve">.6 </w:t>
      </w:r>
      <w:r>
        <w:rPr>
          <w:rFonts w:hint="eastAsia"/>
          <w:sz w:val="24"/>
          <w:szCs w:val="24"/>
        </w:rPr>
        <w:t>合同文件的优先顺序</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p>
    <w:bookmarkEnd w:id="400"/>
    <w:bookmarkEnd w:id="401"/>
    <w:bookmarkEnd w:id="402"/>
    <w:p w:rsidR="00923F94" w:rsidRDefault="00864DB3" w:rsidP="003B567C">
      <w:pPr>
        <w:ind w:firstLine="420"/>
        <w:rPr>
          <w:sz w:val="21"/>
          <w:szCs w:val="21"/>
        </w:rPr>
      </w:pPr>
      <w:r>
        <w:rPr>
          <w:rFonts w:hint="eastAsia"/>
          <w:sz w:val="21"/>
          <w:szCs w:val="21"/>
        </w:rPr>
        <w:t>组成合同的各项文件应互相解释，互为说明。除</w:t>
      </w:r>
      <w:r>
        <w:rPr>
          <w:b/>
          <w:i/>
          <w:sz w:val="21"/>
          <w:szCs w:val="21"/>
        </w:rPr>
        <w:t>专</w:t>
      </w:r>
      <w:r>
        <w:rPr>
          <w:b/>
          <w:i/>
          <w:sz w:val="21"/>
          <w:szCs w:val="21"/>
        </w:rPr>
        <w:t>用条款</w:t>
      </w:r>
      <w:r>
        <w:rPr>
          <w:rFonts w:hint="eastAsia"/>
          <w:sz w:val="21"/>
          <w:szCs w:val="21"/>
        </w:rPr>
        <w:t>另有约定外，解释合同文件的优先顺序如下：</w:t>
      </w:r>
    </w:p>
    <w:p w:rsidR="00923F94" w:rsidRDefault="00864DB3" w:rsidP="003B567C">
      <w:pPr>
        <w:ind w:firstLine="420"/>
        <w:rPr>
          <w:sz w:val="21"/>
          <w:szCs w:val="21"/>
        </w:rPr>
      </w:pPr>
      <w:bookmarkStart w:id="403" w:name="_Hlk135068708"/>
      <w:r>
        <w:rPr>
          <w:rFonts w:hint="eastAsia"/>
          <w:sz w:val="21"/>
          <w:szCs w:val="21"/>
        </w:rPr>
        <w:t>（</w:t>
      </w:r>
      <w:r>
        <w:rPr>
          <w:rFonts w:hint="eastAsia"/>
          <w:sz w:val="21"/>
          <w:szCs w:val="21"/>
        </w:rPr>
        <w:t>1</w:t>
      </w:r>
      <w:r>
        <w:rPr>
          <w:rFonts w:hint="eastAsia"/>
          <w:sz w:val="21"/>
          <w:szCs w:val="21"/>
        </w:rPr>
        <w:t>）</w:t>
      </w:r>
      <w:bookmarkEnd w:id="403"/>
      <w:r>
        <w:rPr>
          <w:rFonts w:hint="eastAsia"/>
          <w:sz w:val="21"/>
          <w:szCs w:val="21"/>
        </w:rPr>
        <w:t>本合同签订后双方新签订的补充协议；</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）协议书；</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）中标通知书（</w:t>
      </w:r>
      <w:r>
        <w:rPr>
          <w:rFonts w:hint="eastAsia"/>
          <w:sz w:val="21"/>
          <w:szCs w:val="21"/>
        </w:rPr>
        <w:t>如</w:t>
      </w:r>
      <w:r>
        <w:rPr>
          <w:rFonts w:hint="eastAsia"/>
          <w:sz w:val="21"/>
          <w:szCs w:val="21"/>
        </w:rPr>
        <w:t>有）；</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）投标函及其附录（</w:t>
      </w:r>
      <w:r>
        <w:rPr>
          <w:rFonts w:hint="eastAsia"/>
          <w:sz w:val="21"/>
          <w:szCs w:val="21"/>
        </w:rPr>
        <w:t>如</w:t>
      </w:r>
      <w:r>
        <w:rPr>
          <w:rFonts w:hint="eastAsia"/>
          <w:sz w:val="21"/>
          <w:szCs w:val="21"/>
        </w:rPr>
        <w:t>有）；</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）合同补充条款（</w:t>
      </w:r>
      <w:r>
        <w:rPr>
          <w:rFonts w:hint="eastAsia"/>
          <w:sz w:val="21"/>
          <w:szCs w:val="21"/>
        </w:rPr>
        <w:t>如</w:t>
      </w:r>
      <w:r>
        <w:rPr>
          <w:rFonts w:hint="eastAsia"/>
          <w:sz w:val="21"/>
          <w:szCs w:val="21"/>
        </w:rPr>
        <w:t>有）；</w:t>
      </w:r>
    </w:p>
    <w:p w:rsidR="00923F94" w:rsidRDefault="00864DB3" w:rsidP="003B567C">
      <w:pPr>
        <w:ind w:firstLine="420"/>
        <w:rPr>
          <w:sz w:val="21"/>
          <w:szCs w:val="21"/>
        </w:rPr>
      </w:pPr>
      <w:r>
        <w:rPr>
          <w:rFonts w:hint="eastAsia"/>
          <w:sz w:val="21"/>
          <w:szCs w:val="21"/>
        </w:rPr>
        <w:t>（</w:t>
      </w:r>
      <w:r>
        <w:rPr>
          <w:rFonts w:hint="eastAsia"/>
          <w:sz w:val="21"/>
          <w:szCs w:val="21"/>
        </w:rPr>
        <w:t>6</w:t>
      </w:r>
      <w:r>
        <w:rPr>
          <w:rFonts w:hint="eastAsia"/>
          <w:sz w:val="21"/>
          <w:szCs w:val="21"/>
        </w:rPr>
        <w:t>）合同专用条款及其附件；</w:t>
      </w:r>
    </w:p>
    <w:p w:rsidR="00923F94" w:rsidRDefault="00864DB3" w:rsidP="003B567C">
      <w:pPr>
        <w:ind w:firstLine="420"/>
        <w:rPr>
          <w:sz w:val="21"/>
          <w:szCs w:val="21"/>
        </w:rPr>
      </w:pPr>
      <w:r>
        <w:rPr>
          <w:rFonts w:hint="eastAsia"/>
          <w:sz w:val="21"/>
          <w:szCs w:val="21"/>
        </w:rPr>
        <w:t>（</w:t>
      </w:r>
      <w:r>
        <w:rPr>
          <w:rFonts w:hint="eastAsia"/>
          <w:sz w:val="21"/>
          <w:szCs w:val="21"/>
        </w:rPr>
        <w:t>7</w:t>
      </w:r>
      <w:r>
        <w:rPr>
          <w:rFonts w:hint="eastAsia"/>
          <w:sz w:val="21"/>
          <w:szCs w:val="21"/>
        </w:rPr>
        <w:t>）合同通用条款；</w:t>
      </w:r>
    </w:p>
    <w:p w:rsidR="00923F94" w:rsidRDefault="00864DB3" w:rsidP="003B567C">
      <w:pPr>
        <w:ind w:firstLine="420"/>
        <w:rPr>
          <w:sz w:val="21"/>
          <w:szCs w:val="21"/>
        </w:rPr>
      </w:pPr>
      <w:r>
        <w:rPr>
          <w:rFonts w:hint="eastAsia"/>
          <w:sz w:val="21"/>
          <w:szCs w:val="21"/>
        </w:rPr>
        <w:t>（</w:t>
      </w:r>
      <w:r>
        <w:rPr>
          <w:rFonts w:hint="eastAsia"/>
          <w:sz w:val="21"/>
          <w:szCs w:val="21"/>
        </w:rPr>
        <w:t>8</w:t>
      </w:r>
      <w:r>
        <w:rPr>
          <w:rFonts w:hint="eastAsia"/>
          <w:sz w:val="21"/>
          <w:szCs w:val="21"/>
        </w:rPr>
        <w:t>）</w:t>
      </w:r>
      <w:r>
        <w:rPr>
          <w:rFonts w:hint="eastAsia"/>
          <w:sz w:val="21"/>
          <w:szCs w:val="21"/>
        </w:rPr>
        <w:t>合同约定的</w:t>
      </w:r>
      <w:r>
        <w:rPr>
          <w:rFonts w:hint="eastAsia"/>
          <w:sz w:val="21"/>
          <w:szCs w:val="21"/>
        </w:rPr>
        <w:t>技术标准；</w:t>
      </w:r>
    </w:p>
    <w:p w:rsidR="00923F94" w:rsidRDefault="00864DB3" w:rsidP="003B567C">
      <w:pPr>
        <w:ind w:firstLine="420"/>
        <w:rPr>
          <w:sz w:val="21"/>
          <w:szCs w:val="21"/>
        </w:rPr>
      </w:pPr>
      <w:r>
        <w:rPr>
          <w:rFonts w:hint="eastAsia"/>
          <w:sz w:val="21"/>
          <w:szCs w:val="21"/>
        </w:rPr>
        <w:t>（</w:t>
      </w:r>
      <w:r>
        <w:rPr>
          <w:rFonts w:hint="eastAsia"/>
          <w:sz w:val="21"/>
          <w:szCs w:val="21"/>
        </w:rPr>
        <w:t>9</w:t>
      </w:r>
      <w:r>
        <w:rPr>
          <w:rFonts w:hint="eastAsia"/>
          <w:sz w:val="21"/>
          <w:szCs w:val="21"/>
        </w:rPr>
        <w:t>）委托人提供的上一阶段项目前期成果文件（</w:t>
      </w:r>
      <w:r>
        <w:rPr>
          <w:rFonts w:hint="eastAsia"/>
          <w:sz w:val="21"/>
          <w:szCs w:val="21"/>
        </w:rPr>
        <w:t>如</w:t>
      </w:r>
      <w:r>
        <w:rPr>
          <w:rFonts w:hint="eastAsia"/>
          <w:sz w:val="21"/>
          <w:szCs w:val="21"/>
        </w:rPr>
        <w:t>项目建议书、可行性研究等）、工程图纸以及</w:t>
      </w:r>
      <w:r>
        <w:rPr>
          <w:rFonts w:hint="eastAsia"/>
          <w:sz w:val="21"/>
          <w:szCs w:val="21"/>
        </w:rPr>
        <w:t>BIM</w:t>
      </w:r>
      <w:r>
        <w:rPr>
          <w:rFonts w:hint="eastAsia"/>
          <w:sz w:val="21"/>
          <w:szCs w:val="21"/>
        </w:rPr>
        <w:t>模型（</w:t>
      </w:r>
      <w:r>
        <w:rPr>
          <w:rFonts w:hint="eastAsia"/>
          <w:sz w:val="21"/>
          <w:szCs w:val="21"/>
        </w:rPr>
        <w:t>如</w:t>
      </w:r>
      <w:r>
        <w:rPr>
          <w:rFonts w:hint="eastAsia"/>
          <w:sz w:val="21"/>
          <w:szCs w:val="21"/>
        </w:rPr>
        <w:t>有）；</w:t>
      </w:r>
    </w:p>
    <w:p w:rsidR="00923F94" w:rsidRDefault="00864DB3" w:rsidP="003B567C">
      <w:pPr>
        <w:ind w:firstLine="420"/>
        <w:rPr>
          <w:sz w:val="21"/>
          <w:szCs w:val="21"/>
        </w:rPr>
      </w:pPr>
      <w:r>
        <w:rPr>
          <w:rFonts w:hint="eastAsia"/>
          <w:sz w:val="21"/>
          <w:szCs w:val="21"/>
        </w:rPr>
        <w:t>（</w:t>
      </w:r>
      <w:r>
        <w:rPr>
          <w:rFonts w:hint="eastAsia"/>
          <w:sz w:val="21"/>
          <w:szCs w:val="21"/>
        </w:rPr>
        <w:t>10</w:t>
      </w:r>
      <w:r>
        <w:rPr>
          <w:rFonts w:hint="eastAsia"/>
          <w:sz w:val="21"/>
          <w:szCs w:val="21"/>
        </w:rPr>
        <w:t>）经认可的受托人建议书</w:t>
      </w:r>
      <w:r>
        <w:rPr>
          <w:rFonts w:hint="eastAsia"/>
          <w:sz w:val="21"/>
          <w:szCs w:val="21"/>
        </w:rPr>
        <w:t>（如有）</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11</w:t>
      </w:r>
      <w:r>
        <w:rPr>
          <w:rFonts w:hint="eastAsia"/>
          <w:sz w:val="21"/>
          <w:szCs w:val="21"/>
        </w:rPr>
        <w:t>）</w:t>
      </w:r>
      <w:r>
        <w:rPr>
          <w:rFonts w:hint="eastAsia"/>
          <w:sz w:val="21"/>
          <w:szCs w:val="21"/>
        </w:rPr>
        <w:t>委托人和受托人</w:t>
      </w:r>
      <w:r>
        <w:rPr>
          <w:rFonts w:hint="eastAsia"/>
          <w:sz w:val="21"/>
          <w:szCs w:val="21"/>
        </w:rPr>
        <w:t>约定的其他合同文件。</w:t>
      </w:r>
    </w:p>
    <w:p w:rsidR="00923F94" w:rsidRDefault="00864DB3" w:rsidP="003B567C">
      <w:pPr>
        <w:ind w:firstLine="420"/>
        <w:rPr>
          <w:sz w:val="21"/>
          <w:szCs w:val="21"/>
        </w:rPr>
      </w:pPr>
      <w:r>
        <w:rPr>
          <w:rFonts w:hint="eastAsia"/>
          <w:sz w:val="21"/>
          <w:szCs w:val="21"/>
        </w:rPr>
        <w:t>上述各项合同文件包括</w:t>
      </w:r>
      <w:r>
        <w:rPr>
          <w:rFonts w:hint="eastAsia"/>
          <w:sz w:val="21"/>
          <w:szCs w:val="21"/>
        </w:rPr>
        <w:t>委托人和受托人</w:t>
      </w:r>
      <w:r>
        <w:rPr>
          <w:rFonts w:hint="eastAsia"/>
          <w:sz w:val="21"/>
          <w:szCs w:val="21"/>
        </w:rPr>
        <w:t>就该项合同文件所</w:t>
      </w:r>
      <w:proofErr w:type="gramStart"/>
      <w:r>
        <w:rPr>
          <w:rFonts w:hint="eastAsia"/>
          <w:sz w:val="21"/>
          <w:szCs w:val="21"/>
        </w:rPr>
        <w:t>作出</w:t>
      </w:r>
      <w:proofErr w:type="gramEnd"/>
      <w:r>
        <w:rPr>
          <w:rFonts w:hint="eastAsia"/>
          <w:sz w:val="21"/>
          <w:szCs w:val="21"/>
        </w:rPr>
        <w:t>的补充和修改，属于同一类内容的文件，应以最新签署的为准。</w:t>
      </w:r>
    </w:p>
    <w:p w:rsidR="00923F94" w:rsidRDefault="00864DB3">
      <w:pPr>
        <w:pStyle w:val="30"/>
        <w:rPr>
          <w:sz w:val="24"/>
          <w:szCs w:val="24"/>
        </w:rPr>
      </w:pPr>
      <w:bookmarkStart w:id="404" w:name="_Toc31828"/>
      <w:bookmarkStart w:id="405" w:name="_Toc22087"/>
      <w:bookmarkStart w:id="406" w:name="_Toc25972"/>
      <w:bookmarkStart w:id="407" w:name="_Toc17026"/>
      <w:bookmarkStart w:id="408" w:name="_Toc25028"/>
      <w:bookmarkStart w:id="409" w:name="_Toc22878"/>
      <w:bookmarkStart w:id="410" w:name="_Toc3728"/>
      <w:bookmarkStart w:id="411" w:name="_Toc351203502"/>
      <w:bookmarkStart w:id="412" w:name="_Toc30765"/>
      <w:bookmarkStart w:id="413" w:name="_Toc13936"/>
      <w:bookmarkStart w:id="414" w:name="_Toc3972"/>
      <w:bookmarkStart w:id="415" w:name="_Toc11355"/>
      <w:bookmarkStart w:id="416" w:name="_Toc151230023"/>
      <w:bookmarkStart w:id="417" w:name="_Toc11933"/>
      <w:bookmarkStart w:id="418" w:name="_Toc21816"/>
      <w:bookmarkStart w:id="419" w:name="_Toc16539"/>
      <w:bookmarkStart w:id="420" w:name="_Toc30479"/>
      <w:bookmarkStart w:id="421" w:name="_Toc19137"/>
      <w:bookmarkStart w:id="422" w:name="_Toc9565"/>
      <w:r>
        <w:rPr>
          <w:rFonts w:hint="eastAsia"/>
          <w:sz w:val="24"/>
          <w:szCs w:val="24"/>
        </w:rPr>
        <w:t>1</w:t>
      </w:r>
      <w:bookmarkStart w:id="423" w:name="_Toc296346534"/>
      <w:bookmarkStart w:id="424" w:name="_Toc337558733"/>
      <w:bookmarkStart w:id="425" w:name="_Toc296503033"/>
      <w:r>
        <w:rPr>
          <w:rFonts w:hint="eastAsia"/>
          <w:sz w:val="24"/>
          <w:szCs w:val="24"/>
        </w:rPr>
        <w:t xml:space="preserve">.7 </w:t>
      </w:r>
      <w:r>
        <w:rPr>
          <w:rFonts w:hint="eastAsia"/>
          <w:sz w:val="24"/>
          <w:szCs w:val="24"/>
        </w:rPr>
        <w:t>联络</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p>
    <w:bookmarkEnd w:id="423"/>
    <w:bookmarkEnd w:id="424"/>
    <w:bookmarkEnd w:id="425"/>
    <w:p w:rsidR="00923F94" w:rsidRDefault="00864DB3" w:rsidP="003B567C">
      <w:pPr>
        <w:ind w:firstLine="420"/>
        <w:rPr>
          <w:sz w:val="21"/>
          <w:szCs w:val="21"/>
        </w:rPr>
      </w:pPr>
      <w:r>
        <w:rPr>
          <w:rFonts w:hint="eastAsia"/>
          <w:sz w:val="21"/>
          <w:szCs w:val="21"/>
        </w:rPr>
        <w:t>1.</w:t>
      </w:r>
      <w:r>
        <w:rPr>
          <w:sz w:val="21"/>
          <w:szCs w:val="21"/>
        </w:rPr>
        <w:t>7</w:t>
      </w:r>
      <w:r>
        <w:rPr>
          <w:rFonts w:hint="eastAsia"/>
          <w:sz w:val="21"/>
          <w:szCs w:val="21"/>
        </w:rPr>
        <w:t xml:space="preserve">.1 </w:t>
      </w:r>
      <w:r>
        <w:rPr>
          <w:rFonts w:hint="eastAsia"/>
          <w:sz w:val="21"/>
          <w:szCs w:val="21"/>
        </w:rPr>
        <w:t>与合同有关的通知、证明、指示和决定等，均应采用书面形式，并应在合同约定的期限内送达接收人和送达地点。</w:t>
      </w:r>
    </w:p>
    <w:p w:rsidR="00923F94" w:rsidRDefault="00864DB3" w:rsidP="003B567C">
      <w:pPr>
        <w:ind w:firstLine="420"/>
        <w:rPr>
          <w:sz w:val="21"/>
          <w:szCs w:val="21"/>
        </w:rPr>
      </w:pPr>
      <w:r>
        <w:rPr>
          <w:rFonts w:hint="eastAsia"/>
          <w:sz w:val="21"/>
          <w:szCs w:val="21"/>
        </w:rPr>
        <w:t>1.</w:t>
      </w:r>
      <w:r>
        <w:rPr>
          <w:sz w:val="21"/>
          <w:szCs w:val="21"/>
        </w:rPr>
        <w:t>7</w:t>
      </w:r>
      <w:r>
        <w:rPr>
          <w:rFonts w:hint="eastAsia"/>
          <w:sz w:val="21"/>
          <w:szCs w:val="21"/>
        </w:rPr>
        <w:t xml:space="preserve">.2 </w:t>
      </w:r>
      <w:r>
        <w:rPr>
          <w:rFonts w:hint="eastAsia"/>
          <w:sz w:val="21"/>
          <w:szCs w:val="21"/>
        </w:rPr>
        <w:t>委托人和受托人应在</w:t>
      </w:r>
      <w:r>
        <w:rPr>
          <w:b/>
          <w:i/>
          <w:sz w:val="21"/>
          <w:szCs w:val="21"/>
        </w:rPr>
        <w:t>专用条款</w:t>
      </w:r>
      <w:r>
        <w:rPr>
          <w:rFonts w:hint="eastAsia"/>
          <w:sz w:val="21"/>
          <w:szCs w:val="21"/>
        </w:rPr>
        <w:t>中约定各自的送达接收人、送达地点、电子邮箱。</w:t>
      </w:r>
      <w:r>
        <w:rPr>
          <w:rFonts w:hint="eastAsia"/>
          <w:sz w:val="21"/>
          <w:szCs w:val="21"/>
        </w:rPr>
        <w:t>委托人和受托人</w:t>
      </w:r>
      <w:r>
        <w:rPr>
          <w:rFonts w:hint="eastAsia"/>
          <w:sz w:val="21"/>
          <w:szCs w:val="21"/>
        </w:rPr>
        <w:t>任何一方指定的接收人或送达地点或电子邮箱发生变动的，应提前</w:t>
      </w:r>
      <w:r>
        <w:rPr>
          <w:rFonts w:hint="eastAsia"/>
          <w:sz w:val="21"/>
          <w:szCs w:val="21"/>
        </w:rPr>
        <w:t>3</w:t>
      </w:r>
      <w:r>
        <w:rPr>
          <w:rFonts w:hint="eastAsia"/>
          <w:sz w:val="21"/>
          <w:szCs w:val="21"/>
        </w:rPr>
        <w:t>天以书面形式通知对方，否则视为未发生变动。</w:t>
      </w:r>
    </w:p>
    <w:p w:rsidR="00923F94" w:rsidRDefault="00864DB3" w:rsidP="003B567C">
      <w:pPr>
        <w:ind w:firstLine="420"/>
        <w:rPr>
          <w:sz w:val="21"/>
          <w:szCs w:val="21"/>
        </w:rPr>
      </w:pPr>
      <w:r>
        <w:rPr>
          <w:rFonts w:hint="eastAsia"/>
          <w:sz w:val="21"/>
          <w:szCs w:val="21"/>
        </w:rPr>
        <w:t>1.</w:t>
      </w:r>
      <w:r>
        <w:rPr>
          <w:sz w:val="21"/>
          <w:szCs w:val="21"/>
        </w:rPr>
        <w:t>7</w:t>
      </w:r>
      <w:r>
        <w:rPr>
          <w:rFonts w:hint="eastAsia"/>
          <w:sz w:val="21"/>
          <w:szCs w:val="21"/>
        </w:rPr>
        <w:t xml:space="preserve">.3 </w:t>
      </w:r>
      <w:r>
        <w:rPr>
          <w:rFonts w:hint="eastAsia"/>
          <w:sz w:val="21"/>
          <w:szCs w:val="21"/>
        </w:rPr>
        <w:t>委托人和受托人</w:t>
      </w:r>
      <w:r>
        <w:rPr>
          <w:rFonts w:hint="eastAsia"/>
          <w:sz w:val="21"/>
          <w:szCs w:val="21"/>
        </w:rPr>
        <w:t>应</w:t>
      </w:r>
      <w:r>
        <w:rPr>
          <w:rFonts w:hint="eastAsia"/>
          <w:sz w:val="21"/>
          <w:szCs w:val="21"/>
        </w:rPr>
        <w:t>及时签收</w:t>
      </w:r>
      <w:r>
        <w:rPr>
          <w:rFonts w:hint="eastAsia"/>
          <w:sz w:val="21"/>
          <w:szCs w:val="21"/>
        </w:rPr>
        <w:t>对方</w:t>
      </w:r>
      <w:r>
        <w:rPr>
          <w:rFonts w:hint="eastAsia"/>
          <w:sz w:val="21"/>
          <w:szCs w:val="21"/>
        </w:rPr>
        <w:t>送至送达地点和指定接收人的来往信函，如一方无正当理由拒不签收的，视</w:t>
      </w:r>
      <w:r>
        <w:rPr>
          <w:rFonts w:hint="eastAsia"/>
          <w:sz w:val="21"/>
          <w:szCs w:val="21"/>
        </w:rPr>
        <w:t>为</w:t>
      </w:r>
      <w:r>
        <w:rPr>
          <w:rFonts w:hint="eastAsia"/>
          <w:sz w:val="21"/>
          <w:szCs w:val="21"/>
        </w:rPr>
        <w:t>已</w:t>
      </w:r>
      <w:r>
        <w:rPr>
          <w:rFonts w:hint="eastAsia"/>
          <w:sz w:val="21"/>
          <w:szCs w:val="21"/>
        </w:rPr>
        <w:t>认可往来信函的内容。</w:t>
      </w:r>
    </w:p>
    <w:p w:rsidR="00923F94" w:rsidRDefault="00864DB3">
      <w:pPr>
        <w:pStyle w:val="30"/>
        <w:rPr>
          <w:sz w:val="24"/>
          <w:szCs w:val="24"/>
        </w:rPr>
      </w:pPr>
      <w:bookmarkStart w:id="426" w:name="_Toc351203503"/>
      <w:bookmarkStart w:id="427" w:name="_Toc1801"/>
      <w:bookmarkStart w:id="428" w:name="_Toc13261"/>
      <w:bookmarkStart w:id="429" w:name="_Toc11518"/>
      <w:bookmarkStart w:id="430" w:name="_Toc21736"/>
      <w:bookmarkStart w:id="431" w:name="_Toc25769"/>
      <w:bookmarkStart w:id="432" w:name="_Toc16872"/>
      <w:bookmarkStart w:id="433" w:name="_Toc31262"/>
      <w:bookmarkStart w:id="434" w:name="_Toc30844"/>
      <w:bookmarkStart w:id="435" w:name="_Toc29892"/>
      <w:bookmarkStart w:id="436" w:name="_Toc32011"/>
      <w:bookmarkStart w:id="437" w:name="_Toc7329"/>
      <w:bookmarkStart w:id="438" w:name="_Toc4457"/>
      <w:bookmarkStart w:id="439" w:name="_Toc151230024"/>
      <w:bookmarkStart w:id="440" w:name="_Toc12474"/>
      <w:bookmarkStart w:id="441" w:name="_Toc29018"/>
      <w:bookmarkStart w:id="442" w:name="_Toc32382"/>
      <w:bookmarkStart w:id="443" w:name="_Toc2427"/>
      <w:bookmarkStart w:id="444" w:name="_Toc14028"/>
      <w:r>
        <w:rPr>
          <w:rFonts w:hint="eastAsia"/>
          <w:sz w:val="24"/>
          <w:szCs w:val="24"/>
        </w:rPr>
        <w:t>1</w:t>
      </w:r>
      <w:bookmarkStart w:id="445" w:name="_Toc296503035"/>
      <w:bookmarkStart w:id="446" w:name="_Toc296346536"/>
      <w:bookmarkStart w:id="447" w:name="_Toc337558734"/>
      <w:r>
        <w:rPr>
          <w:rFonts w:hint="eastAsia"/>
          <w:sz w:val="24"/>
          <w:szCs w:val="24"/>
        </w:rPr>
        <w:t xml:space="preserve">.8 </w:t>
      </w:r>
      <w:r>
        <w:rPr>
          <w:rFonts w:hint="eastAsia"/>
          <w:sz w:val="24"/>
          <w:szCs w:val="24"/>
        </w:rPr>
        <w:t>严禁贿赂</w:t>
      </w:r>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bookmarkEnd w:id="445"/>
    <w:bookmarkEnd w:id="446"/>
    <w:bookmarkEnd w:id="447"/>
    <w:p w:rsidR="00923F94" w:rsidRDefault="00864DB3" w:rsidP="003B567C">
      <w:pPr>
        <w:ind w:firstLine="420"/>
        <w:rPr>
          <w:sz w:val="21"/>
          <w:szCs w:val="21"/>
        </w:rPr>
      </w:pPr>
      <w:r>
        <w:rPr>
          <w:rFonts w:hint="eastAsia"/>
          <w:sz w:val="21"/>
          <w:szCs w:val="21"/>
        </w:rPr>
        <w:t>委托人和受托人</w:t>
      </w:r>
      <w:r>
        <w:rPr>
          <w:rFonts w:hint="eastAsia"/>
          <w:sz w:val="21"/>
          <w:szCs w:val="21"/>
        </w:rPr>
        <w:t>不得以贿赂或变相贿赂的方式，谋取非法利益或损害对方权益。因</w:t>
      </w:r>
      <w:r>
        <w:rPr>
          <w:rFonts w:hint="eastAsia"/>
          <w:sz w:val="21"/>
          <w:szCs w:val="21"/>
        </w:rPr>
        <w:t>委托人或受托人</w:t>
      </w:r>
      <w:r>
        <w:rPr>
          <w:rFonts w:hint="eastAsia"/>
          <w:sz w:val="21"/>
          <w:szCs w:val="21"/>
        </w:rPr>
        <w:t>的贿赂造成对方损失的，应赔偿损失，并承担相应的法律责任。</w:t>
      </w:r>
    </w:p>
    <w:p w:rsidR="00923F94" w:rsidRDefault="00864DB3">
      <w:pPr>
        <w:pStyle w:val="30"/>
        <w:rPr>
          <w:sz w:val="24"/>
          <w:szCs w:val="24"/>
        </w:rPr>
      </w:pPr>
      <w:bookmarkStart w:id="448" w:name="_Toc13045"/>
      <w:bookmarkStart w:id="449" w:name="_Toc17236"/>
      <w:bookmarkStart w:id="450" w:name="_Toc15754"/>
      <w:bookmarkStart w:id="451" w:name="_Toc151230025"/>
      <w:bookmarkStart w:id="452" w:name="_Toc459"/>
      <w:bookmarkStart w:id="453" w:name="_Toc1197"/>
      <w:bookmarkStart w:id="454" w:name="_Toc14106"/>
      <w:bookmarkStart w:id="455" w:name="_Toc18754"/>
      <w:bookmarkStart w:id="456" w:name="_Toc3362"/>
      <w:bookmarkStart w:id="457" w:name="_Toc24163"/>
      <w:bookmarkStart w:id="458" w:name="_Toc8385"/>
      <w:bookmarkStart w:id="459" w:name="_Toc17392"/>
      <w:bookmarkStart w:id="460" w:name="_Toc12689"/>
      <w:bookmarkStart w:id="461" w:name="_Toc6209"/>
      <w:bookmarkStart w:id="462" w:name="_Toc2089"/>
      <w:bookmarkStart w:id="463" w:name="_Toc19473"/>
      <w:bookmarkStart w:id="464" w:name="_Toc6911"/>
      <w:bookmarkStart w:id="465" w:name="_Toc7501"/>
      <w:r>
        <w:rPr>
          <w:rFonts w:hint="eastAsia"/>
          <w:sz w:val="24"/>
          <w:szCs w:val="24"/>
        </w:rPr>
        <w:t>1</w:t>
      </w:r>
      <w:bookmarkStart w:id="466" w:name="_Toc337558738"/>
      <w:r>
        <w:rPr>
          <w:rFonts w:hint="eastAsia"/>
          <w:sz w:val="24"/>
          <w:szCs w:val="24"/>
        </w:rPr>
        <w:t xml:space="preserve">.9 </w:t>
      </w:r>
      <w:r>
        <w:rPr>
          <w:rFonts w:hint="eastAsia"/>
          <w:sz w:val="24"/>
          <w:szCs w:val="24"/>
        </w:rPr>
        <w:t>保密</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bookmarkEnd w:id="466"/>
    <w:p w:rsidR="00923F94" w:rsidRDefault="00864DB3" w:rsidP="003B567C">
      <w:pPr>
        <w:ind w:firstLine="420"/>
        <w:rPr>
          <w:sz w:val="21"/>
          <w:szCs w:val="21"/>
        </w:rPr>
      </w:pPr>
      <w:r>
        <w:rPr>
          <w:rFonts w:hint="eastAsia"/>
          <w:sz w:val="21"/>
          <w:szCs w:val="21"/>
        </w:rPr>
        <w:t>除法律</w:t>
      </w:r>
      <w:r>
        <w:rPr>
          <w:rFonts w:hint="eastAsia"/>
          <w:sz w:val="21"/>
          <w:szCs w:val="21"/>
        </w:rPr>
        <w:t>法规</w:t>
      </w:r>
      <w:r>
        <w:rPr>
          <w:rFonts w:hint="eastAsia"/>
          <w:sz w:val="21"/>
          <w:szCs w:val="21"/>
        </w:rPr>
        <w:t>规定或合同另有约定外，未经对方同意，</w:t>
      </w:r>
      <w:r>
        <w:rPr>
          <w:rFonts w:hint="eastAsia"/>
          <w:sz w:val="21"/>
          <w:szCs w:val="21"/>
        </w:rPr>
        <w:t>委托人或受托人</w:t>
      </w:r>
      <w:r>
        <w:rPr>
          <w:rFonts w:hint="eastAsia"/>
          <w:sz w:val="21"/>
          <w:szCs w:val="21"/>
        </w:rPr>
        <w:t>不得将对方提供的成果、文件、技术秘密以及声明需要保密的资料</w:t>
      </w:r>
      <w:r>
        <w:rPr>
          <w:rFonts w:hint="eastAsia"/>
          <w:sz w:val="21"/>
          <w:szCs w:val="21"/>
        </w:rPr>
        <w:t>信息</w:t>
      </w:r>
      <w:r>
        <w:rPr>
          <w:rFonts w:hint="eastAsia"/>
          <w:sz w:val="21"/>
          <w:szCs w:val="21"/>
        </w:rPr>
        <w:t>等泄露给第三方</w:t>
      </w:r>
      <w:r>
        <w:rPr>
          <w:rFonts w:hint="eastAsia"/>
          <w:sz w:val="21"/>
          <w:szCs w:val="21"/>
        </w:rPr>
        <w:t>或</w:t>
      </w:r>
      <w:r>
        <w:rPr>
          <w:rFonts w:hint="eastAsia"/>
          <w:sz w:val="21"/>
          <w:szCs w:val="21"/>
        </w:rPr>
        <w:t>用于本合同以外的</w:t>
      </w:r>
      <w:r>
        <w:rPr>
          <w:rFonts w:hint="eastAsia"/>
          <w:sz w:val="21"/>
          <w:szCs w:val="21"/>
        </w:rPr>
        <w:t>其</w:t>
      </w:r>
      <w:r>
        <w:rPr>
          <w:rFonts w:hint="eastAsia"/>
          <w:sz w:val="21"/>
          <w:szCs w:val="21"/>
        </w:rPr>
        <w:lastRenderedPageBreak/>
        <w:t>他</w:t>
      </w:r>
      <w:r>
        <w:rPr>
          <w:rFonts w:hint="eastAsia"/>
          <w:sz w:val="21"/>
          <w:szCs w:val="21"/>
        </w:rPr>
        <w:t>目的。</w:t>
      </w:r>
    </w:p>
    <w:p w:rsidR="00923F94" w:rsidRDefault="00864DB3" w:rsidP="003B567C">
      <w:pPr>
        <w:ind w:firstLine="420"/>
        <w:rPr>
          <w:sz w:val="21"/>
          <w:szCs w:val="21"/>
        </w:rPr>
      </w:pPr>
      <w:r>
        <w:rPr>
          <w:rFonts w:hint="eastAsia"/>
          <w:sz w:val="21"/>
          <w:szCs w:val="21"/>
        </w:rPr>
        <w:t>一方泄露</w:t>
      </w:r>
      <w:r>
        <w:rPr>
          <w:rFonts w:hint="eastAsia"/>
          <w:sz w:val="21"/>
          <w:szCs w:val="21"/>
        </w:rPr>
        <w:t>或</w:t>
      </w:r>
      <w:r>
        <w:rPr>
          <w:rFonts w:hint="eastAsia"/>
          <w:sz w:val="21"/>
          <w:szCs w:val="21"/>
        </w:rPr>
        <w:t>在本合同以外使用该保密信息给</w:t>
      </w:r>
      <w:r>
        <w:rPr>
          <w:rFonts w:hint="eastAsia"/>
          <w:sz w:val="21"/>
          <w:szCs w:val="21"/>
        </w:rPr>
        <w:t>对方</w:t>
      </w:r>
      <w:r>
        <w:rPr>
          <w:rFonts w:hint="eastAsia"/>
          <w:sz w:val="21"/>
          <w:szCs w:val="21"/>
        </w:rPr>
        <w:t>造成损失的，应承担损害赔偿责任，</w:t>
      </w:r>
      <w:r>
        <w:rPr>
          <w:rFonts w:hint="eastAsia"/>
          <w:sz w:val="21"/>
          <w:szCs w:val="21"/>
        </w:rPr>
        <w:t>并承担相应的法律责任</w:t>
      </w:r>
      <w:r>
        <w:rPr>
          <w:rFonts w:hint="eastAsia"/>
          <w:sz w:val="21"/>
          <w:szCs w:val="21"/>
        </w:rPr>
        <w:t>。</w:t>
      </w:r>
      <w:r>
        <w:rPr>
          <w:rFonts w:hint="eastAsia"/>
          <w:sz w:val="21"/>
          <w:szCs w:val="21"/>
        </w:rPr>
        <w:t>委托人或受托人</w:t>
      </w:r>
      <w:r>
        <w:rPr>
          <w:rFonts w:hint="eastAsia"/>
          <w:sz w:val="21"/>
          <w:szCs w:val="21"/>
        </w:rPr>
        <w:t>为履行合同所需要的信息，</w:t>
      </w:r>
      <w:r>
        <w:rPr>
          <w:rFonts w:hint="eastAsia"/>
          <w:sz w:val="21"/>
          <w:szCs w:val="21"/>
        </w:rPr>
        <w:t>对方</w:t>
      </w:r>
      <w:r>
        <w:rPr>
          <w:rFonts w:hint="eastAsia"/>
          <w:sz w:val="21"/>
          <w:szCs w:val="21"/>
        </w:rPr>
        <w:t>应予以提供。</w:t>
      </w:r>
      <w:r>
        <w:rPr>
          <w:rFonts w:hint="eastAsia"/>
          <w:sz w:val="21"/>
          <w:szCs w:val="21"/>
        </w:rPr>
        <w:t>委托人和受托人</w:t>
      </w:r>
      <w:r>
        <w:rPr>
          <w:rFonts w:hint="eastAsia"/>
          <w:sz w:val="21"/>
          <w:szCs w:val="21"/>
        </w:rPr>
        <w:t>认为必要时，可订立保密协议。</w:t>
      </w:r>
    </w:p>
    <w:p w:rsidR="00923F94" w:rsidRDefault="00864DB3" w:rsidP="003B567C">
      <w:pPr>
        <w:ind w:firstLine="420"/>
        <w:rPr>
          <w:sz w:val="21"/>
          <w:szCs w:val="21"/>
        </w:rPr>
      </w:pPr>
      <w:r>
        <w:rPr>
          <w:rFonts w:hint="eastAsia"/>
          <w:sz w:val="21"/>
          <w:szCs w:val="21"/>
        </w:rPr>
        <w:t>保密</w:t>
      </w:r>
      <w:r>
        <w:rPr>
          <w:rFonts w:hint="eastAsia"/>
          <w:sz w:val="21"/>
          <w:szCs w:val="21"/>
        </w:rPr>
        <w:t>事项和</w:t>
      </w:r>
      <w:r>
        <w:rPr>
          <w:rFonts w:hint="eastAsia"/>
          <w:sz w:val="21"/>
          <w:szCs w:val="21"/>
        </w:rPr>
        <w:t>期限由</w:t>
      </w:r>
      <w:r>
        <w:rPr>
          <w:rFonts w:hint="eastAsia"/>
          <w:sz w:val="21"/>
          <w:szCs w:val="21"/>
        </w:rPr>
        <w:t>委托人和受托人</w:t>
      </w:r>
      <w:r>
        <w:rPr>
          <w:rFonts w:hint="eastAsia"/>
          <w:sz w:val="21"/>
          <w:szCs w:val="21"/>
        </w:rPr>
        <w:t>在</w:t>
      </w:r>
      <w:r>
        <w:rPr>
          <w:b/>
          <w:i/>
          <w:sz w:val="21"/>
          <w:szCs w:val="21"/>
        </w:rPr>
        <w:t>专用条款</w:t>
      </w:r>
      <w:r>
        <w:rPr>
          <w:rFonts w:hint="eastAsia"/>
          <w:sz w:val="21"/>
          <w:szCs w:val="21"/>
        </w:rPr>
        <w:t>中约定。</w:t>
      </w:r>
    </w:p>
    <w:p w:rsidR="00923F94" w:rsidRDefault="00864DB3">
      <w:pPr>
        <w:pStyle w:val="30"/>
        <w:rPr>
          <w:sz w:val="24"/>
          <w:szCs w:val="24"/>
        </w:rPr>
      </w:pPr>
      <w:bookmarkStart w:id="467" w:name="_Toc25413"/>
      <w:bookmarkStart w:id="468" w:name="_Toc14215"/>
      <w:bookmarkStart w:id="469" w:name="_Toc500"/>
      <w:bookmarkStart w:id="470" w:name="_Toc16869"/>
      <w:bookmarkStart w:id="471" w:name="_Toc24510"/>
      <w:bookmarkStart w:id="472" w:name="_Toc18174"/>
      <w:bookmarkStart w:id="473" w:name="_Toc16164"/>
      <w:bookmarkStart w:id="474" w:name="_Toc151230027"/>
      <w:bookmarkStart w:id="475" w:name="_Toc7553"/>
      <w:bookmarkStart w:id="476" w:name="_Toc8997"/>
      <w:bookmarkStart w:id="477" w:name="_Toc29576"/>
      <w:bookmarkStart w:id="478" w:name="_Toc8478"/>
      <w:bookmarkStart w:id="479" w:name="_Toc19834"/>
      <w:bookmarkStart w:id="480" w:name="_Toc11126"/>
      <w:bookmarkStart w:id="481" w:name="_Toc6148"/>
      <w:bookmarkStart w:id="482" w:name="_Toc2358"/>
      <w:bookmarkStart w:id="483" w:name="_Toc4366"/>
      <w:bookmarkStart w:id="484" w:name="_Toc24212"/>
      <w:bookmarkStart w:id="485" w:name="_Toc897589582"/>
      <w:bookmarkStart w:id="486" w:name="_Toc117014885"/>
      <w:bookmarkStart w:id="487" w:name="_Toc18155975"/>
      <w:r>
        <w:rPr>
          <w:rFonts w:hint="eastAsia"/>
          <w:sz w:val="24"/>
          <w:szCs w:val="24"/>
        </w:rPr>
        <w:t>1.1</w:t>
      </w:r>
      <w:r>
        <w:rPr>
          <w:rFonts w:hint="eastAsia"/>
          <w:sz w:val="24"/>
          <w:szCs w:val="24"/>
        </w:rPr>
        <w:t>0</w:t>
      </w:r>
      <w:r>
        <w:rPr>
          <w:rFonts w:hint="eastAsia"/>
          <w:sz w:val="24"/>
          <w:szCs w:val="24"/>
        </w:rPr>
        <w:t xml:space="preserve"> </w:t>
      </w:r>
      <w:r>
        <w:rPr>
          <w:rFonts w:hint="eastAsia"/>
          <w:sz w:val="24"/>
          <w:szCs w:val="24"/>
        </w:rPr>
        <w:t>责任限制</w:t>
      </w:r>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p>
    <w:p w:rsidR="00923F94" w:rsidRDefault="00864DB3" w:rsidP="003B567C">
      <w:pPr>
        <w:ind w:firstLine="420"/>
        <w:rPr>
          <w:sz w:val="21"/>
          <w:szCs w:val="21"/>
        </w:rPr>
      </w:pPr>
      <w:r>
        <w:rPr>
          <w:rFonts w:hint="eastAsia"/>
          <w:sz w:val="21"/>
          <w:szCs w:val="21"/>
        </w:rPr>
        <w:t>委托人和受托人</w:t>
      </w:r>
      <w:r>
        <w:rPr>
          <w:rFonts w:hint="eastAsia"/>
          <w:sz w:val="21"/>
          <w:szCs w:val="21"/>
        </w:rPr>
        <w:t>对应</w:t>
      </w:r>
      <w:r>
        <w:rPr>
          <w:sz w:val="21"/>
          <w:szCs w:val="21"/>
        </w:rPr>
        <w:t>的赔偿</w:t>
      </w:r>
      <w:r>
        <w:rPr>
          <w:rFonts w:hint="eastAsia"/>
          <w:sz w:val="21"/>
          <w:szCs w:val="21"/>
        </w:rPr>
        <w:t>或违约</w:t>
      </w:r>
      <w:r>
        <w:rPr>
          <w:sz w:val="21"/>
          <w:szCs w:val="21"/>
        </w:rPr>
        <w:t>责任</w:t>
      </w:r>
      <w:r>
        <w:rPr>
          <w:rFonts w:hint="eastAsia"/>
          <w:sz w:val="21"/>
          <w:szCs w:val="21"/>
        </w:rPr>
        <w:t>均</w:t>
      </w:r>
      <w:r>
        <w:rPr>
          <w:sz w:val="21"/>
          <w:szCs w:val="21"/>
        </w:rPr>
        <w:t>不应超过</w:t>
      </w:r>
      <w:r>
        <w:rPr>
          <w:b/>
          <w:i/>
          <w:sz w:val="21"/>
          <w:szCs w:val="21"/>
        </w:rPr>
        <w:t>专用条款</w:t>
      </w:r>
      <w:r>
        <w:rPr>
          <w:sz w:val="21"/>
          <w:szCs w:val="21"/>
        </w:rPr>
        <w:t>约定的赔偿最高限额</w:t>
      </w:r>
      <w:r>
        <w:rPr>
          <w:rFonts w:hint="eastAsia"/>
          <w:sz w:val="21"/>
          <w:szCs w:val="21"/>
        </w:rPr>
        <w:t>，但</w:t>
      </w:r>
      <w:r>
        <w:rPr>
          <w:rFonts w:hint="eastAsia"/>
          <w:sz w:val="21"/>
          <w:szCs w:val="21"/>
        </w:rPr>
        <w:t>因</w:t>
      </w:r>
      <w:r>
        <w:rPr>
          <w:rFonts w:hint="eastAsia"/>
          <w:sz w:val="21"/>
          <w:szCs w:val="21"/>
        </w:rPr>
        <w:t>对方</w:t>
      </w:r>
      <w:r>
        <w:rPr>
          <w:rFonts w:hint="eastAsia"/>
          <w:sz w:val="21"/>
          <w:szCs w:val="21"/>
        </w:rPr>
        <w:t>欺诈、虚假陈述、</w:t>
      </w:r>
      <w:r>
        <w:rPr>
          <w:sz w:val="21"/>
          <w:szCs w:val="21"/>
        </w:rPr>
        <w:t>犯罪、重大过失</w:t>
      </w:r>
      <w:r>
        <w:rPr>
          <w:rFonts w:hint="eastAsia"/>
          <w:sz w:val="21"/>
          <w:szCs w:val="21"/>
        </w:rPr>
        <w:t>或</w:t>
      </w:r>
      <w:r>
        <w:rPr>
          <w:sz w:val="21"/>
          <w:szCs w:val="21"/>
        </w:rPr>
        <w:t>人身伤害等不当行为造成的损失，不受赔偿最高限额约定所限制。</w:t>
      </w:r>
    </w:p>
    <w:p w:rsidR="00923F94" w:rsidRDefault="00864DB3">
      <w:pPr>
        <w:pStyle w:val="30"/>
      </w:pPr>
      <w:bookmarkStart w:id="488" w:name="_Toc3669"/>
      <w:bookmarkStart w:id="489" w:name="_Toc7393"/>
      <w:bookmarkStart w:id="490" w:name="_Toc21412"/>
      <w:bookmarkStart w:id="491" w:name="_Toc151230028"/>
      <w:bookmarkStart w:id="492" w:name="_Toc6849"/>
      <w:bookmarkStart w:id="493" w:name="_Toc1278"/>
      <w:bookmarkStart w:id="494" w:name="_Toc14678"/>
      <w:bookmarkStart w:id="495" w:name="_Toc10529"/>
      <w:bookmarkStart w:id="496" w:name="_Toc26762"/>
      <w:bookmarkStart w:id="497" w:name="_Toc11165"/>
      <w:bookmarkStart w:id="498" w:name="_Toc15007"/>
      <w:bookmarkStart w:id="499" w:name="_Toc8528"/>
      <w:bookmarkStart w:id="500" w:name="_Toc17021"/>
      <w:bookmarkStart w:id="501" w:name="_Toc11437"/>
      <w:bookmarkStart w:id="502" w:name="_Toc15690"/>
      <w:bookmarkStart w:id="503" w:name="_Toc13911"/>
      <w:bookmarkStart w:id="504" w:name="_Toc27920"/>
      <w:bookmarkStart w:id="505" w:name="_Toc5561"/>
      <w:r>
        <w:rPr>
          <w:rFonts w:hint="eastAsia"/>
          <w:sz w:val="24"/>
          <w:szCs w:val="24"/>
        </w:rPr>
        <w:t>1.1</w:t>
      </w:r>
      <w:r>
        <w:rPr>
          <w:rFonts w:hint="eastAsia"/>
          <w:sz w:val="24"/>
          <w:szCs w:val="24"/>
        </w:rPr>
        <w:t>1</w:t>
      </w:r>
      <w:r>
        <w:rPr>
          <w:rFonts w:hint="eastAsia"/>
          <w:sz w:val="24"/>
          <w:szCs w:val="24"/>
        </w:rPr>
        <w:t xml:space="preserve"> </w:t>
      </w:r>
      <w:r>
        <w:rPr>
          <w:rFonts w:hint="eastAsia"/>
          <w:sz w:val="24"/>
          <w:szCs w:val="24"/>
        </w:rPr>
        <w:t>利益冲突</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rsidR="00923F94" w:rsidRDefault="00864DB3" w:rsidP="003B567C">
      <w:pPr>
        <w:ind w:firstLine="420"/>
        <w:rPr>
          <w:sz w:val="21"/>
          <w:szCs w:val="21"/>
        </w:rPr>
      </w:pPr>
      <w:r>
        <w:rPr>
          <w:rFonts w:hint="eastAsia"/>
          <w:sz w:val="21"/>
          <w:szCs w:val="21"/>
        </w:rPr>
        <w:t>委托人和受托人</w:t>
      </w:r>
      <w:r>
        <w:rPr>
          <w:rFonts w:hint="eastAsia"/>
          <w:sz w:val="21"/>
          <w:szCs w:val="21"/>
        </w:rPr>
        <w:t>不得与其他第三方串通损害</w:t>
      </w:r>
      <w:r>
        <w:rPr>
          <w:rFonts w:hint="eastAsia"/>
          <w:sz w:val="21"/>
          <w:szCs w:val="21"/>
        </w:rPr>
        <w:t>对方</w:t>
      </w:r>
      <w:r>
        <w:rPr>
          <w:rFonts w:hint="eastAsia"/>
          <w:sz w:val="21"/>
          <w:szCs w:val="21"/>
        </w:rPr>
        <w:t>利益，</w:t>
      </w:r>
      <w:r>
        <w:rPr>
          <w:rFonts w:hint="eastAsia"/>
          <w:sz w:val="21"/>
          <w:szCs w:val="21"/>
        </w:rPr>
        <w:t>未经对方允许</w:t>
      </w:r>
      <w:r>
        <w:rPr>
          <w:rFonts w:hint="eastAsia"/>
          <w:sz w:val="21"/>
          <w:szCs w:val="21"/>
        </w:rPr>
        <w:t>，</w:t>
      </w:r>
      <w:r>
        <w:rPr>
          <w:rFonts w:hint="eastAsia"/>
          <w:sz w:val="21"/>
          <w:szCs w:val="21"/>
        </w:rPr>
        <w:t>委托人和受托人</w:t>
      </w:r>
      <w:r>
        <w:rPr>
          <w:rFonts w:hint="eastAsia"/>
          <w:sz w:val="21"/>
          <w:szCs w:val="21"/>
        </w:rPr>
        <w:t>不得参与</w:t>
      </w:r>
      <w:proofErr w:type="gramStart"/>
      <w:r>
        <w:rPr>
          <w:rFonts w:hint="eastAsia"/>
          <w:sz w:val="21"/>
          <w:szCs w:val="21"/>
        </w:rPr>
        <w:t>与</w:t>
      </w:r>
      <w:proofErr w:type="gramEnd"/>
      <w:r>
        <w:rPr>
          <w:rFonts w:hint="eastAsia"/>
          <w:sz w:val="21"/>
          <w:szCs w:val="21"/>
        </w:rPr>
        <w:t>对方</w:t>
      </w:r>
      <w:r>
        <w:rPr>
          <w:rFonts w:hint="eastAsia"/>
          <w:sz w:val="21"/>
          <w:szCs w:val="21"/>
        </w:rPr>
        <w:t>利益相冲突的任何活动</w:t>
      </w:r>
      <w:r>
        <w:rPr>
          <w:sz w:val="21"/>
          <w:szCs w:val="21"/>
        </w:rPr>
        <w:t>。</w:t>
      </w:r>
    </w:p>
    <w:p w:rsidR="00923F94" w:rsidRDefault="00864DB3" w:rsidP="003B567C">
      <w:pPr>
        <w:ind w:firstLine="420"/>
        <w:rPr>
          <w:sz w:val="21"/>
          <w:szCs w:val="21"/>
        </w:rPr>
      </w:pPr>
      <w:r>
        <w:rPr>
          <w:rFonts w:hint="eastAsia"/>
          <w:sz w:val="21"/>
          <w:szCs w:val="21"/>
        </w:rPr>
        <w:t>如在合同履行期间发生利益冲突事项的，</w:t>
      </w:r>
      <w:r>
        <w:rPr>
          <w:rFonts w:hint="eastAsia"/>
          <w:sz w:val="21"/>
          <w:szCs w:val="21"/>
        </w:rPr>
        <w:t>委托人和受托人</w:t>
      </w:r>
      <w:r>
        <w:rPr>
          <w:rFonts w:hint="eastAsia"/>
          <w:sz w:val="21"/>
          <w:szCs w:val="21"/>
        </w:rPr>
        <w:t>在得知该情况后应立即书面通知</w:t>
      </w:r>
      <w:r>
        <w:rPr>
          <w:rFonts w:hint="eastAsia"/>
          <w:sz w:val="21"/>
          <w:szCs w:val="21"/>
        </w:rPr>
        <w:t>对方</w:t>
      </w:r>
      <w:r>
        <w:rPr>
          <w:rFonts w:hint="eastAsia"/>
          <w:sz w:val="21"/>
          <w:szCs w:val="21"/>
        </w:rPr>
        <w:t>，双方应根据诚信原则以及相关法律规定就解决方法</w:t>
      </w:r>
      <w:r>
        <w:rPr>
          <w:rFonts w:hint="eastAsia"/>
          <w:sz w:val="21"/>
          <w:szCs w:val="21"/>
        </w:rPr>
        <w:t>协商</w:t>
      </w:r>
      <w:r>
        <w:rPr>
          <w:rFonts w:hint="eastAsia"/>
          <w:sz w:val="21"/>
          <w:szCs w:val="21"/>
        </w:rPr>
        <w:t>一致。</w:t>
      </w:r>
    </w:p>
    <w:p w:rsidR="00923F94" w:rsidRDefault="00864DB3" w:rsidP="003B567C">
      <w:pPr>
        <w:pStyle w:val="2"/>
        <w:spacing w:beforeLines="100" w:before="312"/>
        <w:rPr>
          <w:rFonts w:cs="Times New Roman"/>
          <w:sz w:val="28"/>
          <w:szCs w:val="28"/>
        </w:rPr>
      </w:pPr>
      <w:bookmarkStart w:id="506" w:name="_Toc28658"/>
      <w:bookmarkStart w:id="507" w:name="_Toc6632"/>
      <w:bookmarkStart w:id="508" w:name="_Toc16051"/>
      <w:bookmarkStart w:id="509" w:name="_Toc2212"/>
      <w:bookmarkStart w:id="510" w:name="_Toc13820"/>
      <w:bookmarkStart w:id="511" w:name="_Toc17563"/>
      <w:bookmarkStart w:id="512" w:name="_Toc527648085"/>
      <w:bookmarkStart w:id="513" w:name="_Toc26776"/>
      <w:bookmarkStart w:id="514" w:name="_Toc151230030"/>
      <w:bookmarkStart w:id="515" w:name="_Toc11606"/>
      <w:bookmarkStart w:id="516" w:name="_Toc25488"/>
      <w:bookmarkStart w:id="517" w:name="_Toc13961"/>
      <w:bookmarkStart w:id="518" w:name="_Toc16533"/>
      <w:bookmarkStart w:id="519" w:name="_Toc2865"/>
      <w:bookmarkStart w:id="520" w:name="_Toc30314"/>
      <w:bookmarkStart w:id="521" w:name="_Toc20851"/>
      <w:bookmarkStart w:id="522" w:name="_Toc8411"/>
      <w:bookmarkStart w:id="523" w:name="_Toc14818"/>
      <w:bookmarkStart w:id="524" w:name="_Toc7804"/>
      <w:bookmarkStart w:id="525" w:name="_Toc527043701"/>
      <w:bookmarkStart w:id="526" w:name="_Toc27053"/>
      <w:r>
        <w:rPr>
          <w:rFonts w:cs="Times New Roman"/>
          <w:b/>
          <w:bCs/>
          <w:sz w:val="28"/>
          <w:szCs w:val="28"/>
        </w:rPr>
        <w:t>第</w:t>
      </w:r>
      <w:r>
        <w:rPr>
          <w:rFonts w:cs="Times New Roman"/>
          <w:b/>
          <w:bCs/>
          <w:sz w:val="28"/>
          <w:szCs w:val="28"/>
        </w:rPr>
        <w:t>2</w:t>
      </w:r>
      <w:r>
        <w:rPr>
          <w:rFonts w:cs="Times New Roman"/>
          <w:b/>
          <w:bCs/>
          <w:sz w:val="28"/>
          <w:szCs w:val="28"/>
        </w:rPr>
        <w:t>条</w:t>
      </w:r>
      <w:r>
        <w:rPr>
          <w:rFonts w:cs="Times New Roman"/>
          <w:b/>
          <w:bCs/>
          <w:sz w:val="28"/>
          <w:szCs w:val="28"/>
        </w:rPr>
        <w:t xml:space="preserve"> </w:t>
      </w:r>
      <w:r>
        <w:rPr>
          <w:rFonts w:cs="Times New Roman"/>
          <w:b/>
          <w:bCs/>
          <w:sz w:val="28"/>
          <w:szCs w:val="28"/>
        </w:rPr>
        <w:t>委托人</w:t>
      </w:r>
      <w:bookmarkEnd w:id="506"/>
      <w:bookmarkEnd w:id="507"/>
      <w:bookmarkEnd w:id="508"/>
      <w:bookmarkEnd w:id="509"/>
      <w:bookmarkEnd w:id="510"/>
    </w:p>
    <w:p w:rsidR="00923F94" w:rsidRDefault="00864DB3">
      <w:pPr>
        <w:pStyle w:val="30"/>
      </w:pPr>
      <w:bookmarkStart w:id="527" w:name="_Toc351203510"/>
      <w:bookmarkStart w:id="528" w:name="_Toc14576"/>
      <w:bookmarkStart w:id="529" w:name="_Toc3520"/>
      <w:bookmarkStart w:id="530" w:name="_Toc2856"/>
      <w:bookmarkStart w:id="531" w:name="_Toc21260"/>
      <w:bookmarkStart w:id="532" w:name="_Toc19232"/>
      <w:bookmarkStart w:id="533" w:name="_Toc4979"/>
      <w:bookmarkStart w:id="534" w:name="_Toc25371"/>
      <w:bookmarkStart w:id="535" w:name="_Toc14997"/>
      <w:bookmarkStart w:id="536" w:name="_Toc2553"/>
      <w:bookmarkStart w:id="537" w:name="_Toc1788"/>
      <w:bookmarkStart w:id="538" w:name="_Toc151230031"/>
      <w:bookmarkStart w:id="539" w:name="_Toc26605"/>
      <w:bookmarkStart w:id="540" w:name="_Toc36"/>
      <w:bookmarkStart w:id="541" w:name="_Toc11029"/>
      <w:bookmarkStart w:id="542" w:name="_Toc32243"/>
      <w:bookmarkStart w:id="543" w:name="_Toc24450"/>
      <w:bookmarkStart w:id="544" w:name="_Toc7212"/>
      <w:bookmarkStart w:id="545" w:name="_Toc1544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r>
        <w:rPr>
          <w:rFonts w:hint="eastAsia"/>
          <w:sz w:val="24"/>
          <w:szCs w:val="24"/>
        </w:rPr>
        <w:t>2</w:t>
      </w:r>
      <w:bookmarkStart w:id="546" w:name="_Toc337558740"/>
      <w:bookmarkStart w:id="547" w:name="_Toc296503039"/>
      <w:bookmarkStart w:id="548" w:name="_Toc296346540"/>
      <w:r>
        <w:rPr>
          <w:rFonts w:hint="eastAsia"/>
          <w:sz w:val="24"/>
          <w:szCs w:val="24"/>
        </w:rPr>
        <w:t xml:space="preserve">.1 </w:t>
      </w:r>
      <w:bookmarkEnd w:id="527"/>
      <w:r>
        <w:rPr>
          <w:rFonts w:hint="eastAsia"/>
          <w:sz w:val="24"/>
          <w:szCs w:val="24"/>
        </w:rPr>
        <w:t>委托人一般义务</w:t>
      </w:r>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p>
    <w:p w:rsidR="00923F94" w:rsidRDefault="00864DB3" w:rsidP="003B567C">
      <w:pPr>
        <w:ind w:firstLine="420"/>
        <w:rPr>
          <w:sz w:val="21"/>
          <w:szCs w:val="21"/>
        </w:rPr>
      </w:pPr>
      <w:r>
        <w:rPr>
          <w:rFonts w:hint="eastAsia"/>
          <w:sz w:val="21"/>
          <w:szCs w:val="21"/>
        </w:rPr>
        <w:t xml:space="preserve">2.1.1 </w:t>
      </w:r>
      <w:r>
        <w:rPr>
          <w:rFonts w:hint="eastAsia"/>
          <w:sz w:val="21"/>
          <w:szCs w:val="21"/>
        </w:rPr>
        <w:t>委托人应</w:t>
      </w:r>
      <w:r>
        <w:rPr>
          <w:rFonts w:hint="eastAsia"/>
          <w:sz w:val="21"/>
          <w:szCs w:val="21"/>
        </w:rPr>
        <w:t>按</w:t>
      </w:r>
      <w:r>
        <w:rPr>
          <w:rFonts w:hint="eastAsia"/>
          <w:sz w:val="21"/>
          <w:szCs w:val="21"/>
        </w:rPr>
        <w:t>法律</w:t>
      </w:r>
      <w:r>
        <w:rPr>
          <w:rFonts w:hint="eastAsia"/>
          <w:sz w:val="21"/>
          <w:szCs w:val="21"/>
        </w:rPr>
        <w:t>法规等相关</w:t>
      </w:r>
      <w:r>
        <w:rPr>
          <w:rFonts w:hint="eastAsia"/>
          <w:sz w:val="21"/>
          <w:szCs w:val="21"/>
        </w:rPr>
        <w:t>规定</w:t>
      </w:r>
      <w:r>
        <w:rPr>
          <w:rFonts w:hint="eastAsia"/>
          <w:sz w:val="21"/>
          <w:szCs w:val="21"/>
        </w:rPr>
        <w:t>的要求</w:t>
      </w:r>
      <w:r>
        <w:rPr>
          <w:rFonts w:hint="eastAsia"/>
          <w:sz w:val="21"/>
          <w:szCs w:val="21"/>
        </w:rPr>
        <w:t>办理许可、核准或备案</w:t>
      </w:r>
      <w:r>
        <w:rPr>
          <w:rFonts w:hint="eastAsia"/>
          <w:sz w:val="21"/>
          <w:szCs w:val="21"/>
        </w:rPr>
        <w:t>，</w:t>
      </w:r>
      <w:r>
        <w:rPr>
          <w:rFonts w:hint="eastAsia"/>
          <w:sz w:val="21"/>
          <w:szCs w:val="21"/>
        </w:rPr>
        <w:t>负责项目各阶段</w:t>
      </w:r>
      <w:r>
        <w:rPr>
          <w:rFonts w:hint="eastAsia"/>
          <w:sz w:val="21"/>
          <w:szCs w:val="21"/>
        </w:rPr>
        <w:t>BIM</w:t>
      </w:r>
      <w:r>
        <w:rPr>
          <w:rFonts w:hint="eastAsia"/>
          <w:sz w:val="21"/>
          <w:szCs w:val="21"/>
        </w:rPr>
        <w:t>成果文件向相关</w:t>
      </w:r>
      <w:r>
        <w:rPr>
          <w:rFonts w:hint="eastAsia"/>
          <w:sz w:val="21"/>
          <w:szCs w:val="21"/>
        </w:rPr>
        <w:t>行政主管</w:t>
      </w:r>
      <w:r>
        <w:rPr>
          <w:rFonts w:hint="eastAsia"/>
          <w:sz w:val="21"/>
          <w:szCs w:val="21"/>
        </w:rPr>
        <w:t>部门的送审报批工作（</w:t>
      </w:r>
      <w:r>
        <w:rPr>
          <w:rFonts w:hint="eastAsia"/>
          <w:sz w:val="21"/>
          <w:szCs w:val="21"/>
        </w:rPr>
        <w:t>如</w:t>
      </w:r>
      <w:r>
        <w:rPr>
          <w:rFonts w:hint="eastAsia"/>
          <w:sz w:val="21"/>
          <w:szCs w:val="21"/>
        </w:rPr>
        <w:t>有），并将报批结果通知受托人。</w:t>
      </w:r>
    </w:p>
    <w:p w:rsidR="00923F94" w:rsidRDefault="00864DB3" w:rsidP="003B567C">
      <w:pPr>
        <w:ind w:firstLine="420"/>
        <w:rPr>
          <w:sz w:val="21"/>
          <w:szCs w:val="21"/>
        </w:rPr>
      </w:pPr>
      <w:r>
        <w:rPr>
          <w:rFonts w:hint="eastAsia"/>
          <w:sz w:val="21"/>
          <w:szCs w:val="21"/>
        </w:rPr>
        <w:t xml:space="preserve">2.1.2 </w:t>
      </w:r>
      <w:r>
        <w:rPr>
          <w:rFonts w:hint="eastAsia"/>
          <w:sz w:val="21"/>
          <w:szCs w:val="21"/>
        </w:rPr>
        <w:t>委托人</w:t>
      </w:r>
      <w:r>
        <w:rPr>
          <w:rFonts w:hint="eastAsia"/>
          <w:sz w:val="21"/>
          <w:szCs w:val="21"/>
        </w:rPr>
        <w:t>应</w:t>
      </w:r>
      <w:r>
        <w:rPr>
          <w:rFonts w:hint="eastAsia"/>
          <w:sz w:val="21"/>
          <w:szCs w:val="21"/>
        </w:rPr>
        <w:t>负责</w:t>
      </w:r>
      <w:r>
        <w:rPr>
          <w:rFonts w:hint="eastAsia"/>
          <w:sz w:val="21"/>
          <w:szCs w:val="21"/>
        </w:rPr>
        <w:t>项目</w:t>
      </w:r>
      <w:r>
        <w:rPr>
          <w:rFonts w:hint="eastAsia"/>
          <w:sz w:val="21"/>
          <w:szCs w:val="21"/>
        </w:rPr>
        <w:t>所有外部关系的协调，为受托人履行合同提供必要的外部条件。</w:t>
      </w:r>
    </w:p>
    <w:p w:rsidR="00923F94" w:rsidRDefault="00864DB3" w:rsidP="003B567C">
      <w:pPr>
        <w:ind w:firstLine="420"/>
        <w:rPr>
          <w:sz w:val="21"/>
          <w:szCs w:val="21"/>
        </w:rPr>
      </w:pPr>
      <w:r>
        <w:rPr>
          <w:rFonts w:hint="eastAsia"/>
          <w:sz w:val="21"/>
          <w:szCs w:val="21"/>
        </w:rPr>
        <w:t xml:space="preserve">2.1.3 </w:t>
      </w:r>
      <w:r>
        <w:rPr>
          <w:rFonts w:hint="eastAsia"/>
          <w:sz w:val="21"/>
          <w:szCs w:val="21"/>
        </w:rPr>
        <w:t>委托人应</w:t>
      </w:r>
      <w:r>
        <w:rPr>
          <w:rFonts w:hint="eastAsia"/>
          <w:sz w:val="21"/>
          <w:szCs w:val="21"/>
        </w:rPr>
        <w:t>统筹</w:t>
      </w:r>
      <w:r>
        <w:rPr>
          <w:rFonts w:hint="eastAsia"/>
          <w:sz w:val="21"/>
          <w:szCs w:val="21"/>
        </w:rPr>
        <w:t>管理包括受托人在内的项目</w:t>
      </w:r>
      <w:r>
        <w:rPr>
          <w:rFonts w:hint="eastAsia"/>
          <w:sz w:val="21"/>
          <w:szCs w:val="21"/>
        </w:rPr>
        <w:t>参建方</w:t>
      </w:r>
      <w:r>
        <w:rPr>
          <w:rFonts w:hint="eastAsia"/>
          <w:sz w:val="21"/>
          <w:szCs w:val="21"/>
        </w:rPr>
        <w:t>，明确</w:t>
      </w:r>
      <w:r>
        <w:rPr>
          <w:rFonts w:hint="eastAsia"/>
          <w:sz w:val="21"/>
          <w:szCs w:val="21"/>
        </w:rPr>
        <w:t>各参建方</w:t>
      </w:r>
      <w:r>
        <w:rPr>
          <w:rFonts w:hint="eastAsia"/>
          <w:sz w:val="21"/>
          <w:szCs w:val="21"/>
        </w:rPr>
        <w:t>在</w:t>
      </w:r>
      <w:r>
        <w:rPr>
          <w:rFonts w:hint="eastAsia"/>
          <w:sz w:val="21"/>
          <w:szCs w:val="21"/>
        </w:rPr>
        <w:t>BIM</w:t>
      </w:r>
      <w:r>
        <w:rPr>
          <w:rFonts w:hint="eastAsia"/>
          <w:sz w:val="21"/>
          <w:szCs w:val="21"/>
        </w:rPr>
        <w:t>服务</w:t>
      </w:r>
      <w:r>
        <w:rPr>
          <w:rFonts w:hint="eastAsia"/>
          <w:sz w:val="21"/>
          <w:szCs w:val="21"/>
        </w:rPr>
        <w:t>需求、交付标准和信息安全等方面各自的责任，合理设置风险分担与协作机制，</w:t>
      </w:r>
      <w:r>
        <w:rPr>
          <w:rFonts w:hint="eastAsia"/>
          <w:sz w:val="21"/>
          <w:szCs w:val="21"/>
        </w:rPr>
        <w:t>为受托人提</w:t>
      </w:r>
      <w:r>
        <w:rPr>
          <w:rFonts w:hint="eastAsia"/>
          <w:sz w:val="21"/>
          <w:szCs w:val="21"/>
        </w:rPr>
        <w:t>交</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提供保障。</w:t>
      </w:r>
    </w:p>
    <w:p w:rsidR="00923F94" w:rsidRDefault="00864DB3" w:rsidP="003B567C">
      <w:pPr>
        <w:ind w:firstLine="420"/>
        <w:rPr>
          <w:sz w:val="21"/>
          <w:szCs w:val="21"/>
        </w:rPr>
      </w:pPr>
      <w:r>
        <w:rPr>
          <w:rFonts w:hint="eastAsia"/>
          <w:sz w:val="21"/>
          <w:szCs w:val="21"/>
        </w:rPr>
        <w:t xml:space="preserve">2.1.4 </w:t>
      </w:r>
      <w:r>
        <w:rPr>
          <w:rFonts w:hint="eastAsia"/>
          <w:sz w:val="21"/>
          <w:szCs w:val="21"/>
        </w:rPr>
        <w:t>委托人应</w:t>
      </w:r>
      <w:r>
        <w:rPr>
          <w:rFonts w:hint="eastAsia"/>
          <w:sz w:val="21"/>
          <w:szCs w:val="21"/>
        </w:rPr>
        <w:t>及时</w:t>
      </w:r>
      <w:r>
        <w:rPr>
          <w:rFonts w:hint="eastAsia"/>
          <w:sz w:val="21"/>
          <w:szCs w:val="21"/>
        </w:rPr>
        <w:t>提供</w:t>
      </w:r>
      <w:r>
        <w:rPr>
          <w:rFonts w:hint="eastAsia"/>
          <w:sz w:val="21"/>
          <w:szCs w:val="21"/>
        </w:rPr>
        <w:t>BIM</w:t>
      </w:r>
      <w:r>
        <w:rPr>
          <w:rFonts w:hint="eastAsia"/>
          <w:sz w:val="21"/>
          <w:szCs w:val="21"/>
        </w:rPr>
        <w:t>服务</w:t>
      </w:r>
      <w:r>
        <w:rPr>
          <w:rFonts w:hint="eastAsia"/>
          <w:sz w:val="21"/>
          <w:szCs w:val="21"/>
        </w:rPr>
        <w:t>资料</w:t>
      </w:r>
      <w:r>
        <w:rPr>
          <w:rFonts w:hint="eastAsia"/>
          <w:sz w:val="21"/>
          <w:szCs w:val="21"/>
        </w:rPr>
        <w:t>，并</w:t>
      </w:r>
      <w:r>
        <w:rPr>
          <w:rFonts w:hint="eastAsia"/>
          <w:sz w:val="21"/>
          <w:szCs w:val="21"/>
        </w:rPr>
        <w:t>将对受托人的相关</w:t>
      </w:r>
      <w:r>
        <w:rPr>
          <w:rFonts w:hint="eastAsia"/>
          <w:sz w:val="21"/>
          <w:szCs w:val="21"/>
        </w:rPr>
        <w:t>BIM</w:t>
      </w:r>
      <w:r>
        <w:rPr>
          <w:rFonts w:hint="eastAsia"/>
          <w:sz w:val="21"/>
          <w:szCs w:val="21"/>
        </w:rPr>
        <w:t>服务</w:t>
      </w:r>
      <w:r>
        <w:rPr>
          <w:rFonts w:hint="eastAsia"/>
          <w:sz w:val="21"/>
          <w:szCs w:val="21"/>
        </w:rPr>
        <w:t>授权及时通知项目</w:t>
      </w:r>
      <w:r>
        <w:rPr>
          <w:rFonts w:hint="eastAsia"/>
          <w:sz w:val="21"/>
          <w:szCs w:val="21"/>
        </w:rPr>
        <w:t>各参建方，</w:t>
      </w:r>
      <w:r>
        <w:rPr>
          <w:rFonts w:hint="eastAsia"/>
          <w:sz w:val="21"/>
          <w:szCs w:val="21"/>
        </w:rPr>
        <w:t>为受托人提供必要的工作配合与物资保障，包括相关现场资料、设备、</w:t>
      </w:r>
      <w:r>
        <w:rPr>
          <w:sz w:val="21"/>
          <w:szCs w:val="21"/>
        </w:rPr>
        <w:t>设施</w:t>
      </w:r>
      <w:r>
        <w:rPr>
          <w:rFonts w:hint="eastAsia"/>
          <w:sz w:val="21"/>
          <w:szCs w:val="21"/>
        </w:rPr>
        <w:t>、现场办公所需的软硬件环境，</w:t>
      </w:r>
      <w:r>
        <w:rPr>
          <w:rFonts w:hint="eastAsia"/>
          <w:sz w:val="21"/>
          <w:szCs w:val="21"/>
        </w:rPr>
        <w:t>并</w:t>
      </w:r>
      <w:r>
        <w:rPr>
          <w:rFonts w:hint="eastAsia"/>
          <w:sz w:val="21"/>
          <w:szCs w:val="21"/>
        </w:rPr>
        <w:t>向受托人</w:t>
      </w:r>
      <w:r>
        <w:rPr>
          <w:rFonts w:hint="eastAsia"/>
          <w:sz w:val="21"/>
          <w:szCs w:val="21"/>
        </w:rPr>
        <w:t>驻场服务</w:t>
      </w:r>
      <w:r>
        <w:rPr>
          <w:rFonts w:hint="eastAsia"/>
          <w:sz w:val="21"/>
          <w:szCs w:val="21"/>
        </w:rPr>
        <w:t>人员</w:t>
      </w:r>
      <w:r>
        <w:rPr>
          <w:rFonts w:hint="eastAsia"/>
          <w:sz w:val="21"/>
          <w:szCs w:val="21"/>
        </w:rPr>
        <w:t>所提供的必要</w:t>
      </w:r>
      <w:r>
        <w:rPr>
          <w:rFonts w:hint="eastAsia"/>
          <w:sz w:val="21"/>
          <w:szCs w:val="21"/>
        </w:rPr>
        <w:t>工作、生活及交通等方面的便利</w:t>
      </w:r>
      <w:r>
        <w:rPr>
          <w:rFonts w:hint="eastAsia"/>
          <w:sz w:val="21"/>
          <w:szCs w:val="21"/>
        </w:rPr>
        <w:t>。</w:t>
      </w:r>
    </w:p>
    <w:p w:rsidR="00923F94" w:rsidRDefault="00864DB3" w:rsidP="003B567C">
      <w:pPr>
        <w:ind w:firstLine="420"/>
        <w:rPr>
          <w:sz w:val="21"/>
          <w:szCs w:val="21"/>
        </w:rPr>
      </w:pPr>
      <w:r>
        <w:rPr>
          <w:rFonts w:hint="eastAsia"/>
          <w:sz w:val="21"/>
          <w:szCs w:val="21"/>
        </w:rPr>
        <w:t>2.1.</w:t>
      </w:r>
      <w:r>
        <w:rPr>
          <w:rFonts w:hint="eastAsia"/>
          <w:sz w:val="21"/>
          <w:szCs w:val="21"/>
        </w:rPr>
        <w:t>5</w:t>
      </w:r>
      <w:r>
        <w:rPr>
          <w:rFonts w:hint="eastAsia"/>
          <w:sz w:val="21"/>
          <w:szCs w:val="21"/>
        </w:rPr>
        <w:t xml:space="preserve"> </w:t>
      </w:r>
      <w:r>
        <w:rPr>
          <w:rFonts w:hint="eastAsia"/>
          <w:sz w:val="21"/>
          <w:szCs w:val="21"/>
        </w:rPr>
        <w:t>委托人应按合同约定及时接收受托人提交的</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，并</w:t>
      </w:r>
      <w:r>
        <w:rPr>
          <w:rFonts w:hint="eastAsia"/>
          <w:sz w:val="21"/>
          <w:szCs w:val="21"/>
        </w:rPr>
        <w:t>按合同约定及时向</w:t>
      </w:r>
      <w:r>
        <w:rPr>
          <w:rFonts w:hint="eastAsia"/>
          <w:sz w:val="21"/>
          <w:szCs w:val="21"/>
        </w:rPr>
        <w:t>受托人</w:t>
      </w:r>
      <w:r>
        <w:rPr>
          <w:rFonts w:hint="eastAsia"/>
          <w:sz w:val="21"/>
          <w:szCs w:val="21"/>
        </w:rPr>
        <w:t>支付</w:t>
      </w:r>
      <w:r>
        <w:rPr>
          <w:rFonts w:hint="eastAsia"/>
          <w:sz w:val="21"/>
          <w:szCs w:val="21"/>
        </w:rPr>
        <w:t>BIM</w:t>
      </w:r>
      <w:r>
        <w:rPr>
          <w:rFonts w:hint="eastAsia"/>
          <w:sz w:val="21"/>
          <w:szCs w:val="21"/>
        </w:rPr>
        <w:t>服务费</w:t>
      </w:r>
      <w:r>
        <w:rPr>
          <w:rFonts w:hint="eastAsia"/>
          <w:sz w:val="21"/>
          <w:szCs w:val="21"/>
        </w:rPr>
        <w:t>。</w:t>
      </w:r>
    </w:p>
    <w:p w:rsidR="00923F94" w:rsidRDefault="00864DB3" w:rsidP="003B567C">
      <w:pPr>
        <w:ind w:firstLine="420"/>
        <w:rPr>
          <w:sz w:val="21"/>
          <w:szCs w:val="21"/>
        </w:rPr>
      </w:pPr>
      <w:r>
        <w:rPr>
          <w:rFonts w:hint="eastAsia"/>
          <w:sz w:val="21"/>
          <w:szCs w:val="21"/>
        </w:rPr>
        <w:t>2.1.</w:t>
      </w:r>
      <w:r>
        <w:rPr>
          <w:rFonts w:hint="eastAsia"/>
          <w:sz w:val="21"/>
          <w:szCs w:val="21"/>
        </w:rPr>
        <w:t>6</w:t>
      </w:r>
      <w:r>
        <w:rPr>
          <w:sz w:val="21"/>
          <w:szCs w:val="21"/>
        </w:rPr>
        <w:t xml:space="preserve"> </w:t>
      </w:r>
      <w:r>
        <w:rPr>
          <w:b/>
          <w:i/>
          <w:sz w:val="21"/>
          <w:szCs w:val="21"/>
        </w:rPr>
        <w:t>专用条款</w:t>
      </w:r>
      <w:r>
        <w:rPr>
          <w:rFonts w:hint="eastAsia"/>
          <w:sz w:val="21"/>
          <w:szCs w:val="21"/>
        </w:rPr>
        <w:t>约定的其他义务。</w:t>
      </w:r>
    </w:p>
    <w:p w:rsidR="00923F94" w:rsidRDefault="00864DB3">
      <w:pPr>
        <w:pStyle w:val="30"/>
        <w:rPr>
          <w:sz w:val="24"/>
          <w:szCs w:val="24"/>
        </w:rPr>
      </w:pPr>
      <w:bookmarkStart w:id="549" w:name="_Toc10564"/>
      <w:bookmarkStart w:id="550" w:name="_Toc31895"/>
      <w:bookmarkStart w:id="551" w:name="_Toc6117"/>
      <w:bookmarkStart w:id="552" w:name="_Toc11941"/>
      <w:bookmarkStart w:id="553" w:name="_Toc151230032"/>
      <w:bookmarkStart w:id="554" w:name="_Toc16699"/>
      <w:bookmarkStart w:id="555" w:name="_Toc351203511"/>
      <w:bookmarkStart w:id="556" w:name="_Toc18901"/>
      <w:bookmarkStart w:id="557" w:name="_Toc928"/>
      <w:bookmarkStart w:id="558" w:name="_Toc26614"/>
      <w:bookmarkStart w:id="559" w:name="_Toc28012"/>
      <w:bookmarkStart w:id="560" w:name="_Toc21305"/>
      <w:bookmarkStart w:id="561" w:name="_Toc674"/>
      <w:bookmarkStart w:id="562" w:name="_Toc21829"/>
      <w:bookmarkStart w:id="563" w:name="_Toc7626"/>
      <w:bookmarkStart w:id="564" w:name="_Toc1679"/>
      <w:bookmarkStart w:id="565" w:name="_Toc8634"/>
      <w:bookmarkStart w:id="566" w:name="_Toc16059"/>
      <w:bookmarkStart w:id="567" w:name="_Toc2919"/>
      <w:r>
        <w:rPr>
          <w:rFonts w:hint="eastAsia"/>
          <w:sz w:val="24"/>
          <w:szCs w:val="24"/>
        </w:rPr>
        <w:lastRenderedPageBreak/>
        <w:t xml:space="preserve">2.2 </w:t>
      </w:r>
      <w:r>
        <w:rPr>
          <w:rFonts w:hint="eastAsia"/>
          <w:sz w:val="24"/>
          <w:szCs w:val="24"/>
        </w:rPr>
        <w:t>委托人代表</w:t>
      </w:r>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p>
    <w:p w:rsidR="00923F94" w:rsidRDefault="00864DB3" w:rsidP="003B567C">
      <w:pPr>
        <w:ind w:firstLine="420"/>
        <w:rPr>
          <w:sz w:val="21"/>
          <w:szCs w:val="21"/>
        </w:rPr>
      </w:pPr>
      <w:r>
        <w:rPr>
          <w:rFonts w:hint="eastAsia"/>
          <w:sz w:val="21"/>
          <w:szCs w:val="21"/>
        </w:rPr>
        <w:t>委托人应在</w:t>
      </w:r>
      <w:r>
        <w:rPr>
          <w:b/>
          <w:i/>
          <w:sz w:val="21"/>
          <w:szCs w:val="21"/>
        </w:rPr>
        <w:t>专用条款</w:t>
      </w:r>
      <w:r>
        <w:rPr>
          <w:rFonts w:hint="eastAsia"/>
          <w:sz w:val="21"/>
          <w:szCs w:val="21"/>
        </w:rPr>
        <w:t>中明确其</w:t>
      </w:r>
      <w:r>
        <w:rPr>
          <w:rFonts w:hint="eastAsia"/>
          <w:sz w:val="21"/>
          <w:szCs w:val="21"/>
        </w:rPr>
        <w:t>授权</w:t>
      </w:r>
      <w:r>
        <w:rPr>
          <w:rFonts w:hint="eastAsia"/>
          <w:sz w:val="21"/>
          <w:szCs w:val="21"/>
        </w:rPr>
        <w:t>的委托人代表的姓名、职务、联系方式及授权范围等事项。委托人代表在委托人的授权范围内，负责处理合同履行过程中与委托人有关的具体事宜。委托人更换委托人代表的，应在</w:t>
      </w:r>
      <w:r>
        <w:rPr>
          <w:b/>
          <w:i/>
          <w:sz w:val="21"/>
          <w:szCs w:val="21"/>
        </w:rPr>
        <w:t>专用条款</w:t>
      </w:r>
      <w:r>
        <w:rPr>
          <w:rFonts w:hint="eastAsia"/>
          <w:sz w:val="21"/>
          <w:szCs w:val="21"/>
        </w:rPr>
        <w:t>约定的期限内通知受托人。</w:t>
      </w:r>
    </w:p>
    <w:p w:rsidR="00923F94" w:rsidRDefault="00864DB3" w:rsidP="003B567C">
      <w:pPr>
        <w:ind w:firstLine="420"/>
        <w:rPr>
          <w:sz w:val="21"/>
          <w:szCs w:val="21"/>
        </w:rPr>
      </w:pPr>
      <w:r>
        <w:rPr>
          <w:rFonts w:hint="eastAsia"/>
          <w:sz w:val="21"/>
          <w:szCs w:val="21"/>
        </w:rPr>
        <w:t>委托人代表不能</w:t>
      </w:r>
      <w:r>
        <w:rPr>
          <w:rFonts w:hint="eastAsia"/>
          <w:sz w:val="21"/>
          <w:szCs w:val="21"/>
        </w:rPr>
        <w:t>按</w:t>
      </w:r>
      <w:r>
        <w:rPr>
          <w:rFonts w:hint="eastAsia"/>
          <w:sz w:val="21"/>
          <w:szCs w:val="21"/>
        </w:rPr>
        <w:t>合同约定履行其职责及义务，并导致合同无法继续正常履行的，受托人</w:t>
      </w:r>
      <w:r>
        <w:rPr>
          <w:rFonts w:hint="eastAsia"/>
          <w:sz w:val="21"/>
          <w:szCs w:val="21"/>
        </w:rPr>
        <w:t>可</w:t>
      </w:r>
      <w:r>
        <w:rPr>
          <w:rFonts w:hint="eastAsia"/>
          <w:sz w:val="21"/>
          <w:szCs w:val="21"/>
        </w:rPr>
        <w:t>要求委托人撤换委托人代表。</w:t>
      </w:r>
    </w:p>
    <w:p w:rsidR="00923F94" w:rsidRDefault="00864DB3">
      <w:pPr>
        <w:pStyle w:val="30"/>
        <w:rPr>
          <w:sz w:val="24"/>
          <w:szCs w:val="24"/>
        </w:rPr>
      </w:pPr>
      <w:bookmarkStart w:id="568" w:name="_Toc12605"/>
      <w:bookmarkStart w:id="569" w:name="_Toc22991"/>
      <w:bookmarkStart w:id="570" w:name="_Toc7229"/>
      <w:bookmarkStart w:id="571" w:name="_Toc15704"/>
      <w:bookmarkStart w:id="572" w:name="_Toc16139"/>
      <w:bookmarkStart w:id="573" w:name="_Toc9755"/>
      <w:bookmarkStart w:id="574" w:name="_Toc151230034"/>
      <w:bookmarkStart w:id="575" w:name="_Toc28227"/>
      <w:bookmarkStart w:id="576" w:name="_Toc5411"/>
      <w:bookmarkStart w:id="577" w:name="_Toc26598"/>
      <w:bookmarkStart w:id="578" w:name="_Toc15289"/>
      <w:bookmarkStart w:id="579" w:name="_Toc20094"/>
      <w:bookmarkStart w:id="580" w:name="_Toc23527"/>
      <w:bookmarkStart w:id="581" w:name="_Toc122"/>
      <w:bookmarkStart w:id="582" w:name="_Toc10031"/>
      <w:bookmarkStart w:id="583" w:name="_Toc6140"/>
      <w:bookmarkStart w:id="584" w:name="_Toc20426"/>
      <w:bookmarkStart w:id="585" w:name="_Toc6020"/>
      <w:r>
        <w:rPr>
          <w:rFonts w:hint="eastAsia"/>
          <w:sz w:val="24"/>
          <w:szCs w:val="24"/>
        </w:rPr>
        <w:t>2.</w:t>
      </w:r>
      <w:r>
        <w:rPr>
          <w:rFonts w:hint="eastAsia"/>
          <w:sz w:val="24"/>
          <w:szCs w:val="24"/>
        </w:rPr>
        <w:t>3</w:t>
      </w:r>
      <w:r>
        <w:rPr>
          <w:rFonts w:hint="eastAsia"/>
          <w:sz w:val="24"/>
          <w:szCs w:val="24"/>
        </w:rPr>
        <w:t>委托人决定</w:t>
      </w:r>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p>
    <w:p w:rsidR="00923F94" w:rsidRDefault="00864DB3" w:rsidP="003B567C">
      <w:pPr>
        <w:ind w:firstLine="420"/>
        <w:rPr>
          <w:sz w:val="21"/>
          <w:szCs w:val="21"/>
        </w:rPr>
      </w:pPr>
      <w:r>
        <w:rPr>
          <w:rFonts w:hint="eastAsia"/>
          <w:sz w:val="21"/>
          <w:szCs w:val="21"/>
        </w:rPr>
        <w:t>2.</w:t>
      </w:r>
      <w:r>
        <w:rPr>
          <w:rFonts w:hint="eastAsia"/>
          <w:sz w:val="21"/>
          <w:szCs w:val="21"/>
        </w:rPr>
        <w:t>3</w:t>
      </w:r>
      <w:r>
        <w:rPr>
          <w:rFonts w:hint="eastAsia"/>
          <w:sz w:val="21"/>
          <w:szCs w:val="21"/>
        </w:rPr>
        <w:t xml:space="preserve">.1 </w:t>
      </w:r>
      <w:r>
        <w:rPr>
          <w:rFonts w:hint="eastAsia"/>
          <w:sz w:val="21"/>
          <w:szCs w:val="21"/>
        </w:rPr>
        <w:t>委托人有权对受托人的</w:t>
      </w:r>
      <w:r>
        <w:rPr>
          <w:rFonts w:hint="eastAsia"/>
          <w:sz w:val="21"/>
          <w:szCs w:val="21"/>
        </w:rPr>
        <w:t>BIM</w:t>
      </w:r>
      <w:r>
        <w:rPr>
          <w:rFonts w:hint="eastAsia"/>
          <w:sz w:val="21"/>
          <w:szCs w:val="21"/>
        </w:rPr>
        <w:t>服务</w:t>
      </w:r>
      <w:r>
        <w:rPr>
          <w:rFonts w:hint="eastAsia"/>
          <w:sz w:val="21"/>
          <w:szCs w:val="21"/>
        </w:rPr>
        <w:t>或</w:t>
      </w:r>
      <w:r>
        <w:rPr>
          <w:rFonts w:hint="eastAsia"/>
          <w:sz w:val="21"/>
          <w:szCs w:val="21"/>
        </w:rPr>
        <w:t>BIM</w:t>
      </w:r>
      <w:r>
        <w:rPr>
          <w:rFonts w:hint="eastAsia"/>
          <w:sz w:val="21"/>
          <w:szCs w:val="21"/>
        </w:rPr>
        <w:t>服务</w:t>
      </w:r>
      <w:r>
        <w:rPr>
          <w:rFonts w:hint="eastAsia"/>
          <w:sz w:val="21"/>
          <w:szCs w:val="21"/>
        </w:rPr>
        <w:t>成果</w:t>
      </w:r>
      <w:proofErr w:type="gramStart"/>
      <w:r>
        <w:rPr>
          <w:rFonts w:hint="eastAsia"/>
          <w:sz w:val="21"/>
          <w:szCs w:val="21"/>
        </w:rPr>
        <w:t>作出</w:t>
      </w:r>
      <w:proofErr w:type="gramEnd"/>
      <w:r>
        <w:rPr>
          <w:rFonts w:hint="eastAsia"/>
          <w:sz w:val="21"/>
          <w:szCs w:val="21"/>
        </w:rPr>
        <w:t>处理决定，受托人应</w:t>
      </w:r>
      <w:r>
        <w:rPr>
          <w:rFonts w:hint="eastAsia"/>
          <w:sz w:val="21"/>
          <w:szCs w:val="21"/>
        </w:rPr>
        <w:t>按</w:t>
      </w:r>
      <w:r>
        <w:rPr>
          <w:rFonts w:hint="eastAsia"/>
          <w:sz w:val="21"/>
          <w:szCs w:val="21"/>
        </w:rPr>
        <w:t>委托人的决定执行，涉及</w:t>
      </w:r>
      <w:r>
        <w:rPr>
          <w:rFonts w:hint="eastAsia"/>
          <w:sz w:val="21"/>
          <w:szCs w:val="21"/>
        </w:rPr>
        <w:t>BIM</w:t>
      </w:r>
      <w:r>
        <w:rPr>
          <w:rFonts w:hint="eastAsia"/>
          <w:sz w:val="21"/>
          <w:szCs w:val="21"/>
        </w:rPr>
        <w:t>服务</w:t>
      </w:r>
      <w:r>
        <w:rPr>
          <w:rFonts w:hint="eastAsia"/>
          <w:sz w:val="21"/>
          <w:szCs w:val="21"/>
        </w:rPr>
        <w:t>期限或</w:t>
      </w:r>
      <w:r>
        <w:rPr>
          <w:rFonts w:hint="eastAsia"/>
          <w:sz w:val="21"/>
          <w:szCs w:val="21"/>
        </w:rPr>
        <w:t>BIM</w:t>
      </w:r>
      <w:r>
        <w:rPr>
          <w:rFonts w:hint="eastAsia"/>
          <w:sz w:val="21"/>
          <w:szCs w:val="21"/>
        </w:rPr>
        <w:t>服务</w:t>
      </w:r>
      <w:r>
        <w:rPr>
          <w:rFonts w:hint="eastAsia"/>
          <w:sz w:val="21"/>
          <w:szCs w:val="21"/>
        </w:rPr>
        <w:t>费</w:t>
      </w:r>
      <w:r>
        <w:rPr>
          <w:rFonts w:hint="eastAsia"/>
          <w:sz w:val="21"/>
          <w:szCs w:val="21"/>
        </w:rPr>
        <w:t>的调整，</w:t>
      </w:r>
      <w:r>
        <w:rPr>
          <w:rFonts w:hint="eastAsia"/>
          <w:sz w:val="21"/>
          <w:szCs w:val="21"/>
        </w:rPr>
        <w:t>按第</w:t>
      </w:r>
      <w:r>
        <w:rPr>
          <w:rFonts w:hint="eastAsia"/>
          <w:sz w:val="21"/>
          <w:szCs w:val="21"/>
        </w:rPr>
        <w:t>1</w:t>
      </w:r>
      <w:r>
        <w:rPr>
          <w:sz w:val="21"/>
          <w:szCs w:val="21"/>
        </w:rPr>
        <w:t>0</w:t>
      </w:r>
      <w:r>
        <w:rPr>
          <w:rFonts w:hint="eastAsia"/>
          <w:sz w:val="21"/>
          <w:szCs w:val="21"/>
        </w:rPr>
        <w:t>条</w:t>
      </w:r>
      <w:r>
        <w:rPr>
          <w:rFonts w:hint="eastAsia"/>
          <w:sz w:val="21"/>
          <w:szCs w:val="21"/>
        </w:rPr>
        <w:t>〔</w:t>
      </w:r>
      <w:r>
        <w:rPr>
          <w:rFonts w:hint="eastAsia"/>
          <w:sz w:val="21"/>
          <w:szCs w:val="21"/>
        </w:rPr>
        <w:t>BIM</w:t>
      </w:r>
      <w:r>
        <w:rPr>
          <w:rFonts w:hint="eastAsia"/>
          <w:sz w:val="21"/>
          <w:szCs w:val="21"/>
        </w:rPr>
        <w:t>服务</w:t>
      </w:r>
      <w:r>
        <w:rPr>
          <w:sz w:val="21"/>
          <w:szCs w:val="21"/>
        </w:rPr>
        <w:fldChar w:fldCharType="begin"/>
      </w:r>
      <w:r>
        <w:rPr>
          <w:rFonts w:hint="eastAsia"/>
          <w:sz w:val="21"/>
          <w:szCs w:val="21"/>
        </w:rPr>
        <w:instrText>REF _Ref14106185 \h</w:instrText>
      </w:r>
      <w:r>
        <w:rPr>
          <w:sz w:val="21"/>
          <w:szCs w:val="21"/>
        </w:rPr>
      </w:r>
      <w:r>
        <w:rPr>
          <w:sz w:val="21"/>
          <w:szCs w:val="21"/>
        </w:rPr>
        <w:fldChar w:fldCharType="separate"/>
      </w:r>
      <w:r>
        <w:rPr>
          <w:rFonts w:hint="eastAsia"/>
          <w:sz w:val="21"/>
          <w:szCs w:val="21"/>
        </w:rPr>
        <w:t>变更</w:t>
      </w:r>
      <w:r>
        <w:rPr>
          <w:sz w:val="21"/>
          <w:szCs w:val="21"/>
        </w:rPr>
        <w:fldChar w:fldCharType="end"/>
      </w:r>
      <w:r>
        <w:rPr>
          <w:rFonts w:hint="eastAsia"/>
          <w:sz w:val="21"/>
          <w:szCs w:val="21"/>
        </w:rPr>
        <w:t>〕</w:t>
      </w:r>
      <w:r>
        <w:rPr>
          <w:rFonts w:hint="eastAsia"/>
          <w:sz w:val="21"/>
          <w:szCs w:val="21"/>
        </w:rPr>
        <w:t>的约定</w:t>
      </w:r>
      <w:r>
        <w:rPr>
          <w:rFonts w:hint="eastAsia"/>
          <w:sz w:val="21"/>
          <w:szCs w:val="21"/>
        </w:rPr>
        <w:t>执行</w:t>
      </w:r>
      <w:r>
        <w:rPr>
          <w:rFonts w:hint="eastAsia"/>
          <w:sz w:val="21"/>
          <w:szCs w:val="21"/>
        </w:rPr>
        <w:t>。</w:t>
      </w:r>
    </w:p>
    <w:p w:rsidR="00923F94" w:rsidRDefault="00864DB3">
      <w:pPr>
        <w:ind w:firstLine="420"/>
        <w:rPr>
          <w:sz w:val="21"/>
          <w:szCs w:val="21"/>
        </w:rPr>
      </w:pPr>
      <w:r>
        <w:rPr>
          <w:rFonts w:hint="eastAsia"/>
          <w:sz w:val="21"/>
          <w:szCs w:val="21"/>
        </w:rPr>
        <w:t>2.</w:t>
      </w:r>
      <w:r>
        <w:rPr>
          <w:rFonts w:hint="eastAsia"/>
          <w:sz w:val="21"/>
          <w:szCs w:val="21"/>
        </w:rPr>
        <w:t>3</w:t>
      </w:r>
      <w:r>
        <w:rPr>
          <w:rFonts w:hint="eastAsia"/>
          <w:sz w:val="21"/>
          <w:szCs w:val="21"/>
        </w:rPr>
        <w:t xml:space="preserve">.2 </w:t>
      </w:r>
      <w:r>
        <w:rPr>
          <w:rFonts w:hint="eastAsia"/>
          <w:sz w:val="21"/>
          <w:szCs w:val="21"/>
        </w:rPr>
        <w:t>委托人应在</w:t>
      </w:r>
      <w:r>
        <w:rPr>
          <w:b/>
          <w:i/>
          <w:sz w:val="21"/>
          <w:szCs w:val="21"/>
        </w:rPr>
        <w:t>专用条款</w:t>
      </w:r>
      <w:r>
        <w:rPr>
          <w:rFonts w:hint="eastAsia"/>
          <w:sz w:val="21"/>
          <w:szCs w:val="21"/>
        </w:rPr>
        <w:t>约定的期限内对受托人提出的事项</w:t>
      </w:r>
      <w:proofErr w:type="gramStart"/>
      <w:r>
        <w:rPr>
          <w:rFonts w:hint="eastAsia"/>
          <w:sz w:val="21"/>
          <w:szCs w:val="21"/>
        </w:rPr>
        <w:t>作出</w:t>
      </w:r>
      <w:proofErr w:type="gramEnd"/>
      <w:r>
        <w:rPr>
          <w:rFonts w:hint="eastAsia"/>
          <w:sz w:val="21"/>
          <w:szCs w:val="21"/>
        </w:rPr>
        <w:t>书面决定，如委托人</w:t>
      </w:r>
      <w:r>
        <w:rPr>
          <w:rFonts w:hint="eastAsia"/>
          <w:sz w:val="21"/>
          <w:szCs w:val="21"/>
        </w:rPr>
        <w:t>未</w:t>
      </w:r>
      <w:r>
        <w:rPr>
          <w:rFonts w:hint="eastAsia"/>
          <w:sz w:val="21"/>
          <w:szCs w:val="21"/>
        </w:rPr>
        <w:t>在</w:t>
      </w:r>
      <w:r>
        <w:rPr>
          <w:rFonts w:hint="eastAsia"/>
          <w:sz w:val="21"/>
          <w:szCs w:val="21"/>
        </w:rPr>
        <w:t>约定</w:t>
      </w:r>
      <w:r>
        <w:rPr>
          <w:rFonts w:hint="eastAsia"/>
          <w:sz w:val="21"/>
          <w:szCs w:val="21"/>
        </w:rPr>
        <w:t>时间内</w:t>
      </w:r>
      <w:proofErr w:type="gramStart"/>
      <w:r>
        <w:rPr>
          <w:rFonts w:hint="eastAsia"/>
          <w:sz w:val="21"/>
          <w:szCs w:val="21"/>
        </w:rPr>
        <w:t>作出</w:t>
      </w:r>
      <w:proofErr w:type="gramEnd"/>
      <w:r>
        <w:rPr>
          <w:rFonts w:hint="eastAsia"/>
          <w:sz w:val="21"/>
          <w:szCs w:val="21"/>
        </w:rPr>
        <w:t>书面决定，导致受托人增加费用和（或）</w:t>
      </w:r>
      <w:r>
        <w:rPr>
          <w:rFonts w:hint="eastAsia"/>
          <w:sz w:val="21"/>
          <w:szCs w:val="21"/>
        </w:rPr>
        <w:t>BIM</w:t>
      </w:r>
      <w:r>
        <w:rPr>
          <w:rFonts w:hint="eastAsia"/>
          <w:sz w:val="21"/>
          <w:szCs w:val="21"/>
        </w:rPr>
        <w:t>服务期限延误</w:t>
      </w:r>
      <w:r>
        <w:rPr>
          <w:rFonts w:hint="eastAsia"/>
          <w:sz w:val="21"/>
          <w:szCs w:val="21"/>
        </w:rPr>
        <w:t>的，委托人应承担由此增加的费用和（或）</w:t>
      </w:r>
      <w:r>
        <w:rPr>
          <w:rFonts w:hint="eastAsia"/>
          <w:sz w:val="21"/>
          <w:szCs w:val="21"/>
        </w:rPr>
        <w:t>顺延</w:t>
      </w:r>
      <w:r>
        <w:rPr>
          <w:rFonts w:hint="eastAsia"/>
          <w:sz w:val="21"/>
          <w:szCs w:val="21"/>
        </w:rPr>
        <w:t>BIM</w:t>
      </w:r>
      <w:r>
        <w:rPr>
          <w:rFonts w:hint="eastAsia"/>
          <w:sz w:val="21"/>
          <w:szCs w:val="21"/>
        </w:rPr>
        <w:t>服务期限</w:t>
      </w:r>
      <w:r>
        <w:rPr>
          <w:rFonts w:hint="eastAsia"/>
          <w:sz w:val="21"/>
          <w:szCs w:val="21"/>
        </w:rPr>
        <w:t>。</w:t>
      </w:r>
      <w:bookmarkStart w:id="586" w:name="_Toc351203516"/>
      <w:bookmarkEnd w:id="546"/>
      <w:bookmarkEnd w:id="547"/>
      <w:bookmarkEnd w:id="548"/>
    </w:p>
    <w:p w:rsidR="00923F94" w:rsidRDefault="00864DB3">
      <w:pPr>
        <w:pStyle w:val="30"/>
        <w:rPr>
          <w:sz w:val="21"/>
          <w:szCs w:val="21"/>
        </w:rPr>
      </w:pPr>
      <w:bookmarkStart w:id="587" w:name="_Toc14082"/>
      <w:bookmarkStart w:id="588" w:name="_Toc23040"/>
      <w:bookmarkStart w:id="589" w:name="_Toc832"/>
      <w:bookmarkStart w:id="590" w:name="_Toc8259"/>
      <w:bookmarkStart w:id="591" w:name="_Toc31850"/>
      <w:bookmarkStart w:id="592" w:name="_Toc23623"/>
      <w:bookmarkStart w:id="593" w:name="_Toc151230037"/>
      <w:bookmarkStart w:id="594" w:name="_Toc3033"/>
      <w:bookmarkStart w:id="595" w:name="_Toc28480"/>
      <w:bookmarkStart w:id="596" w:name="_Toc21547"/>
      <w:bookmarkStart w:id="597" w:name="_Toc12354"/>
      <w:bookmarkStart w:id="598" w:name="_Toc2991"/>
      <w:bookmarkStart w:id="599" w:name="_Toc17258"/>
      <w:bookmarkStart w:id="600" w:name="_Toc29291"/>
      <w:bookmarkStart w:id="601" w:name="_Toc19425"/>
      <w:bookmarkStart w:id="602" w:name="_Toc27938"/>
      <w:bookmarkStart w:id="603" w:name="_Toc3511"/>
      <w:bookmarkStart w:id="604" w:name="_Toc25445"/>
      <w:bookmarkEnd w:id="586"/>
      <w:r>
        <w:rPr>
          <w:sz w:val="21"/>
          <w:szCs w:val="21"/>
        </w:rPr>
        <w:t>2.</w:t>
      </w:r>
      <w:r>
        <w:rPr>
          <w:rFonts w:hint="eastAsia"/>
          <w:sz w:val="21"/>
          <w:szCs w:val="21"/>
        </w:rPr>
        <w:t>4</w:t>
      </w:r>
      <w:r>
        <w:rPr>
          <w:sz w:val="21"/>
          <w:szCs w:val="21"/>
        </w:rPr>
        <w:t xml:space="preserve"> </w:t>
      </w:r>
      <w:r>
        <w:rPr>
          <w:rFonts w:hint="eastAsia"/>
          <w:sz w:val="21"/>
          <w:szCs w:val="21"/>
        </w:rPr>
        <w:t>履约评价</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rsidR="00923F94" w:rsidRDefault="00864DB3" w:rsidP="003B567C">
      <w:pPr>
        <w:ind w:firstLine="420"/>
        <w:rPr>
          <w:sz w:val="21"/>
          <w:szCs w:val="21"/>
        </w:rPr>
      </w:pPr>
      <w:r>
        <w:rPr>
          <w:rFonts w:hint="eastAsia"/>
          <w:sz w:val="21"/>
          <w:szCs w:val="21"/>
        </w:rPr>
        <w:t>委托人</w:t>
      </w:r>
      <w:r>
        <w:rPr>
          <w:rFonts w:hint="eastAsia"/>
          <w:sz w:val="21"/>
          <w:szCs w:val="21"/>
        </w:rPr>
        <w:t>应</w:t>
      </w:r>
      <w:r>
        <w:rPr>
          <w:rFonts w:hint="eastAsia"/>
          <w:sz w:val="21"/>
          <w:szCs w:val="21"/>
        </w:rPr>
        <w:t>按</w:t>
      </w:r>
      <w:r>
        <w:rPr>
          <w:rFonts w:hint="eastAsia"/>
          <w:b/>
          <w:bCs/>
          <w:i/>
          <w:iCs/>
          <w:sz w:val="21"/>
          <w:szCs w:val="21"/>
        </w:rPr>
        <w:t>专用条款</w:t>
      </w:r>
      <w:r>
        <w:rPr>
          <w:rFonts w:hint="eastAsia"/>
          <w:sz w:val="21"/>
          <w:szCs w:val="21"/>
        </w:rPr>
        <w:t>的约定对</w:t>
      </w:r>
      <w:r>
        <w:rPr>
          <w:rFonts w:hint="eastAsia"/>
          <w:sz w:val="21"/>
          <w:szCs w:val="21"/>
        </w:rPr>
        <w:t>受托人的</w:t>
      </w:r>
      <w:r>
        <w:rPr>
          <w:rFonts w:ascii="宋体" w:hAnsi="宋体" w:cs="宋体" w:hint="eastAsia"/>
          <w:kern w:val="0"/>
          <w:sz w:val="21"/>
          <w:szCs w:val="21"/>
        </w:rPr>
        <w:t>合同履行情况</w:t>
      </w:r>
      <w:r>
        <w:rPr>
          <w:rFonts w:hint="eastAsia"/>
          <w:sz w:val="21"/>
          <w:szCs w:val="21"/>
        </w:rPr>
        <w:t>进行履约评价。</w:t>
      </w:r>
    </w:p>
    <w:p w:rsidR="00923F94" w:rsidRDefault="00864DB3" w:rsidP="003B567C">
      <w:pPr>
        <w:pStyle w:val="2"/>
        <w:spacing w:beforeLines="100" w:before="312"/>
        <w:rPr>
          <w:sz w:val="28"/>
          <w:szCs w:val="28"/>
        </w:rPr>
      </w:pPr>
      <w:bookmarkStart w:id="605" w:name="_Toc29640"/>
      <w:bookmarkStart w:id="606" w:name="_Toc10054"/>
      <w:bookmarkStart w:id="607" w:name="_Toc2630"/>
      <w:bookmarkStart w:id="608" w:name="_Toc18860"/>
      <w:bookmarkStart w:id="609" w:name="_Toc29703"/>
      <w:bookmarkStart w:id="610" w:name="_Toc23799"/>
      <w:bookmarkStart w:id="611" w:name="_Toc5416"/>
      <w:bookmarkStart w:id="612" w:name="_Toc151230038"/>
      <w:bookmarkStart w:id="613" w:name="_Toc25895"/>
      <w:bookmarkStart w:id="614" w:name="_Toc25866"/>
      <w:bookmarkStart w:id="615" w:name="_Toc17537"/>
      <w:bookmarkStart w:id="616" w:name="_Toc24629"/>
      <w:bookmarkStart w:id="617" w:name="_Toc12859"/>
      <w:bookmarkStart w:id="618" w:name="_Toc12103"/>
      <w:bookmarkStart w:id="619" w:name="_Toc26694"/>
      <w:bookmarkStart w:id="620" w:name="_Toc14812"/>
      <w:bookmarkStart w:id="621" w:name="_Toc20211"/>
      <w:bookmarkStart w:id="622" w:name="_Toc12649"/>
      <w:bookmarkStart w:id="623" w:name="_Toc296503045"/>
      <w:bookmarkStart w:id="624" w:name="_Toc337558746"/>
      <w:bookmarkStart w:id="625" w:name="_Toc296346546"/>
      <w:r>
        <w:rPr>
          <w:rFonts w:hint="eastAsia"/>
          <w:sz w:val="28"/>
          <w:szCs w:val="28"/>
        </w:rPr>
        <w:t>第</w:t>
      </w:r>
      <w:r>
        <w:rPr>
          <w:sz w:val="28"/>
          <w:szCs w:val="28"/>
        </w:rPr>
        <w:t>3</w:t>
      </w:r>
      <w:r>
        <w:rPr>
          <w:rFonts w:hint="eastAsia"/>
          <w:sz w:val="28"/>
          <w:szCs w:val="28"/>
        </w:rPr>
        <w:t>条</w:t>
      </w:r>
      <w:r>
        <w:rPr>
          <w:rFonts w:hint="eastAsia"/>
          <w:sz w:val="28"/>
          <w:szCs w:val="28"/>
        </w:rPr>
        <w:t xml:space="preserve"> </w:t>
      </w:r>
      <w:r>
        <w:rPr>
          <w:rFonts w:hint="eastAsia"/>
          <w:sz w:val="28"/>
          <w:szCs w:val="28"/>
        </w:rPr>
        <w:t>受托人</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p>
    <w:p w:rsidR="00923F94" w:rsidRDefault="00864DB3">
      <w:pPr>
        <w:pStyle w:val="30"/>
        <w:rPr>
          <w:sz w:val="24"/>
          <w:szCs w:val="24"/>
        </w:rPr>
      </w:pPr>
      <w:bookmarkStart w:id="626" w:name="_Toc19469"/>
      <w:bookmarkStart w:id="627" w:name="_Toc15224"/>
      <w:bookmarkStart w:id="628" w:name="_Toc1033"/>
      <w:bookmarkStart w:id="629" w:name="_Toc2258"/>
      <w:bookmarkStart w:id="630" w:name="_Toc11735"/>
      <w:bookmarkStart w:id="631" w:name="_Toc2566"/>
      <w:bookmarkStart w:id="632" w:name="_Toc31486"/>
      <w:bookmarkStart w:id="633" w:name="_Toc351203519"/>
      <w:bookmarkStart w:id="634" w:name="_Toc8978"/>
      <w:bookmarkStart w:id="635" w:name="_Toc849"/>
      <w:bookmarkStart w:id="636" w:name="_Toc5981"/>
      <w:bookmarkStart w:id="637" w:name="_Toc32561"/>
      <w:bookmarkStart w:id="638" w:name="_Toc151230039"/>
      <w:bookmarkStart w:id="639" w:name="_Toc5287"/>
      <w:bookmarkStart w:id="640" w:name="_Toc24216"/>
      <w:bookmarkStart w:id="641" w:name="_Toc22807"/>
      <w:bookmarkStart w:id="642" w:name="_Toc21339"/>
      <w:bookmarkStart w:id="643" w:name="_Toc15317"/>
      <w:bookmarkStart w:id="644" w:name="_Toc13077"/>
      <w:bookmarkEnd w:id="623"/>
      <w:bookmarkEnd w:id="624"/>
      <w:bookmarkEnd w:id="625"/>
      <w:r>
        <w:rPr>
          <w:rFonts w:hint="eastAsia"/>
          <w:sz w:val="24"/>
          <w:szCs w:val="24"/>
        </w:rPr>
        <w:t>3</w:t>
      </w:r>
      <w:bookmarkStart w:id="645" w:name="_Toc296346547"/>
      <w:bookmarkStart w:id="646" w:name="_Toc337558747"/>
      <w:bookmarkStart w:id="647" w:name="_Toc296503046"/>
      <w:r>
        <w:rPr>
          <w:rFonts w:hint="eastAsia"/>
          <w:sz w:val="24"/>
          <w:szCs w:val="24"/>
        </w:rPr>
        <w:t xml:space="preserve">.1 </w:t>
      </w:r>
      <w:r>
        <w:rPr>
          <w:rFonts w:hint="eastAsia"/>
          <w:sz w:val="24"/>
          <w:szCs w:val="24"/>
        </w:rPr>
        <w:t>受托</w:t>
      </w:r>
      <w:r>
        <w:rPr>
          <w:rFonts w:hint="eastAsia"/>
          <w:sz w:val="24"/>
          <w:szCs w:val="24"/>
        </w:rPr>
        <w:t>人一般义务</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p>
    <w:bookmarkEnd w:id="645"/>
    <w:bookmarkEnd w:id="646"/>
    <w:bookmarkEnd w:id="647"/>
    <w:p w:rsidR="00923F94" w:rsidRDefault="00864DB3" w:rsidP="003B567C">
      <w:pPr>
        <w:ind w:firstLine="420"/>
        <w:rPr>
          <w:sz w:val="21"/>
          <w:szCs w:val="21"/>
        </w:rPr>
      </w:pPr>
      <w:r>
        <w:rPr>
          <w:rFonts w:hint="eastAsia"/>
          <w:sz w:val="21"/>
          <w:szCs w:val="21"/>
        </w:rPr>
        <w:t xml:space="preserve">3.1.1 </w:t>
      </w:r>
      <w:r>
        <w:rPr>
          <w:rFonts w:hint="eastAsia"/>
          <w:sz w:val="21"/>
          <w:szCs w:val="21"/>
        </w:rPr>
        <w:t>受托人应遵守法律</w:t>
      </w:r>
      <w:r>
        <w:rPr>
          <w:rFonts w:hint="eastAsia"/>
          <w:sz w:val="21"/>
          <w:szCs w:val="21"/>
        </w:rPr>
        <w:t>法规</w:t>
      </w:r>
      <w:r>
        <w:rPr>
          <w:rFonts w:hint="eastAsia"/>
          <w:sz w:val="21"/>
          <w:szCs w:val="21"/>
        </w:rPr>
        <w:t>和有关技术标准的强制性规定，完成合同约定范围内的</w:t>
      </w:r>
      <w:r>
        <w:rPr>
          <w:rFonts w:hint="eastAsia"/>
          <w:sz w:val="21"/>
          <w:szCs w:val="21"/>
        </w:rPr>
        <w:t>BIM</w:t>
      </w:r>
      <w:r>
        <w:rPr>
          <w:rFonts w:hint="eastAsia"/>
          <w:sz w:val="21"/>
          <w:szCs w:val="21"/>
        </w:rPr>
        <w:t>服务</w:t>
      </w:r>
      <w:r>
        <w:rPr>
          <w:rFonts w:hint="eastAsia"/>
          <w:sz w:val="21"/>
          <w:szCs w:val="21"/>
        </w:rPr>
        <w:t>，交付符合技术标准及合同</w:t>
      </w:r>
      <w:r>
        <w:rPr>
          <w:rFonts w:hint="eastAsia"/>
          <w:sz w:val="21"/>
          <w:szCs w:val="21"/>
        </w:rPr>
        <w:t>约定</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成果。</w:t>
      </w:r>
    </w:p>
    <w:p w:rsidR="00923F94" w:rsidRDefault="00864DB3" w:rsidP="003B567C">
      <w:pPr>
        <w:ind w:firstLine="420"/>
        <w:rPr>
          <w:sz w:val="21"/>
          <w:szCs w:val="21"/>
        </w:rPr>
      </w:pPr>
      <w:r>
        <w:rPr>
          <w:rFonts w:hint="eastAsia"/>
          <w:sz w:val="21"/>
          <w:szCs w:val="21"/>
        </w:rPr>
        <w:t xml:space="preserve">3.1.2 </w:t>
      </w:r>
      <w:r>
        <w:rPr>
          <w:rFonts w:hint="eastAsia"/>
          <w:sz w:val="21"/>
          <w:szCs w:val="21"/>
        </w:rPr>
        <w:t>受托人</w:t>
      </w:r>
      <w:r>
        <w:rPr>
          <w:rFonts w:hint="eastAsia"/>
          <w:sz w:val="21"/>
          <w:szCs w:val="21"/>
        </w:rPr>
        <w:t>应按</w:t>
      </w:r>
      <w:r>
        <w:rPr>
          <w:b/>
          <w:i/>
          <w:sz w:val="21"/>
          <w:szCs w:val="21"/>
        </w:rPr>
        <w:t>专用条款</w:t>
      </w:r>
      <w:r>
        <w:rPr>
          <w:rFonts w:hint="eastAsia"/>
          <w:sz w:val="21"/>
          <w:szCs w:val="21"/>
        </w:rPr>
        <w:t>约定配合委托人办理有关许可、核准或备案手续，因受托人原因造成委托人未能及时办理许可、核准或备案手续，导致</w:t>
      </w:r>
      <w:r>
        <w:rPr>
          <w:rFonts w:hint="eastAsia"/>
          <w:sz w:val="21"/>
          <w:szCs w:val="21"/>
        </w:rPr>
        <w:t>委托人增加费用</w:t>
      </w:r>
      <w:r>
        <w:rPr>
          <w:rFonts w:hint="eastAsia"/>
          <w:sz w:val="21"/>
          <w:szCs w:val="21"/>
        </w:rPr>
        <w:t>和（或）</w:t>
      </w:r>
      <w:r>
        <w:rPr>
          <w:rFonts w:hint="eastAsia"/>
          <w:sz w:val="21"/>
          <w:szCs w:val="21"/>
        </w:rPr>
        <w:t>BIM</w:t>
      </w:r>
      <w:r>
        <w:rPr>
          <w:rFonts w:hint="eastAsia"/>
          <w:sz w:val="21"/>
          <w:szCs w:val="21"/>
        </w:rPr>
        <w:t>服务</w:t>
      </w:r>
      <w:r>
        <w:rPr>
          <w:rFonts w:hint="eastAsia"/>
          <w:sz w:val="21"/>
          <w:szCs w:val="21"/>
        </w:rPr>
        <w:t>期限</w:t>
      </w:r>
      <w:r>
        <w:rPr>
          <w:rFonts w:hint="eastAsia"/>
          <w:sz w:val="21"/>
          <w:szCs w:val="21"/>
        </w:rPr>
        <w:t>延误的</w:t>
      </w:r>
      <w:r>
        <w:rPr>
          <w:rFonts w:hint="eastAsia"/>
          <w:sz w:val="21"/>
          <w:szCs w:val="21"/>
        </w:rPr>
        <w:t>，</w:t>
      </w:r>
      <w:r>
        <w:rPr>
          <w:rFonts w:hint="eastAsia"/>
          <w:sz w:val="21"/>
          <w:szCs w:val="21"/>
        </w:rPr>
        <w:t>受托人</w:t>
      </w:r>
      <w:r>
        <w:rPr>
          <w:rFonts w:hint="eastAsia"/>
          <w:sz w:val="21"/>
          <w:szCs w:val="21"/>
        </w:rPr>
        <w:t>应承担由此增加的费用</w:t>
      </w:r>
      <w:r>
        <w:rPr>
          <w:rFonts w:hint="eastAsia"/>
          <w:sz w:val="21"/>
          <w:szCs w:val="21"/>
        </w:rPr>
        <w:t>，</w:t>
      </w:r>
      <w:r>
        <w:rPr>
          <w:rFonts w:hint="eastAsia"/>
          <w:sz w:val="21"/>
          <w:szCs w:val="21"/>
        </w:rPr>
        <w:t>BIM</w:t>
      </w:r>
      <w:r>
        <w:rPr>
          <w:rFonts w:hint="eastAsia"/>
          <w:sz w:val="21"/>
          <w:szCs w:val="21"/>
        </w:rPr>
        <w:t>服务</w:t>
      </w:r>
      <w:r>
        <w:rPr>
          <w:rFonts w:hint="eastAsia"/>
          <w:sz w:val="21"/>
          <w:szCs w:val="21"/>
        </w:rPr>
        <w:t>期限</w:t>
      </w:r>
      <w:r>
        <w:rPr>
          <w:rFonts w:hint="eastAsia"/>
          <w:sz w:val="21"/>
          <w:szCs w:val="21"/>
        </w:rPr>
        <w:t>不予顺延</w:t>
      </w:r>
      <w:r>
        <w:rPr>
          <w:rFonts w:hint="eastAsia"/>
          <w:sz w:val="21"/>
          <w:szCs w:val="21"/>
        </w:rPr>
        <w:t>。</w:t>
      </w:r>
    </w:p>
    <w:p w:rsidR="00923F94" w:rsidRDefault="00864DB3" w:rsidP="003B567C">
      <w:pPr>
        <w:ind w:firstLine="420"/>
        <w:rPr>
          <w:sz w:val="21"/>
          <w:szCs w:val="21"/>
        </w:rPr>
      </w:pPr>
      <w:r>
        <w:rPr>
          <w:rFonts w:hint="eastAsia"/>
          <w:sz w:val="21"/>
          <w:szCs w:val="21"/>
        </w:rPr>
        <w:t>3.1.</w:t>
      </w:r>
      <w:r>
        <w:rPr>
          <w:rFonts w:hint="eastAsia"/>
          <w:sz w:val="21"/>
          <w:szCs w:val="21"/>
        </w:rPr>
        <w:t>3</w:t>
      </w:r>
      <w:r>
        <w:rPr>
          <w:rFonts w:hint="eastAsia"/>
          <w:sz w:val="21"/>
          <w:szCs w:val="21"/>
        </w:rPr>
        <w:t xml:space="preserve"> </w:t>
      </w:r>
      <w:r>
        <w:rPr>
          <w:rFonts w:hint="eastAsia"/>
          <w:sz w:val="21"/>
          <w:szCs w:val="21"/>
        </w:rPr>
        <w:t>受托人在履行合同义务时，应维护委托人的合法</w:t>
      </w:r>
      <w:r>
        <w:rPr>
          <w:rFonts w:hint="eastAsia"/>
          <w:sz w:val="21"/>
          <w:szCs w:val="21"/>
        </w:rPr>
        <w:t>权益</w:t>
      </w:r>
      <w:r>
        <w:rPr>
          <w:rFonts w:hint="eastAsia"/>
          <w:sz w:val="21"/>
          <w:szCs w:val="21"/>
        </w:rPr>
        <w:t>，保证</w:t>
      </w:r>
      <w:r>
        <w:rPr>
          <w:rFonts w:hint="eastAsia"/>
          <w:sz w:val="21"/>
          <w:szCs w:val="21"/>
        </w:rPr>
        <w:t>BIM</w:t>
      </w:r>
      <w:r>
        <w:rPr>
          <w:rFonts w:hint="eastAsia"/>
          <w:sz w:val="21"/>
          <w:szCs w:val="21"/>
        </w:rPr>
        <w:t>服务</w:t>
      </w:r>
      <w:r>
        <w:rPr>
          <w:rFonts w:hint="eastAsia"/>
          <w:sz w:val="21"/>
          <w:szCs w:val="21"/>
        </w:rPr>
        <w:t>的质量。</w:t>
      </w:r>
    </w:p>
    <w:p w:rsidR="00923F94" w:rsidRDefault="00864DB3" w:rsidP="003B567C">
      <w:pPr>
        <w:ind w:firstLine="420"/>
        <w:rPr>
          <w:sz w:val="21"/>
          <w:szCs w:val="21"/>
        </w:rPr>
      </w:pPr>
      <w:r>
        <w:rPr>
          <w:rFonts w:hint="eastAsia"/>
          <w:sz w:val="21"/>
          <w:szCs w:val="21"/>
        </w:rPr>
        <w:t>3.1.</w:t>
      </w:r>
      <w:r>
        <w:rPr>
          <w:rFonts w:hint="eastAsia"/>
          <w:sz w:val="21"/>
          <w:szCs w:val="21"/>
        </w:rPr>
        <w:t>4</w:t>
      </w:r>
      <w:r>
        <w:rPr>
          <w:sz w:val="21"/>
          <w:szCs w:val="21"/>
        </w:rPr>
        <w:t xml:space="preserve"> </w:t>
      </w:r>
      <w:r>
        <w:rPr>
          <w:sz w:val="21"/>
          <w:szCs w:val="21"/>
        </w:rPr>
        <w:t>受托人</w:t>
      </w:r>
      <w:r>
        <w:rPr>
          <w:rFonts w:hint="eastAsia"/>
          <w:sz w:val="21"/>
          <w:szCs w:val="21"/>
        </w:rPr>
        <w:t>BIM</w:t>
      </w:r>
      <w:r>
        <w:rPr>
          <w:rFonts w:hint="eastAsia"/>
          <w:sz w:val="21"/>
          <w:szCs w:val="21"/>
        </w:rPr>
        <w:t>服务</w:t>
      </w:r>
      <w:r>
        <w:rPr>
          <w:rFonts w:hint="eastAsia"/>
          <w:sz w:val="21"/>
          <w:szCs w:val="21"/>
        </w:rPr>
        <w:t>项目负责人及</w:t>
      </w:r>
      <w:r>
        <w:rPr>
          <w:rFonts w:hint="eastAsia"/>
          <w:sz w:val="21"/>
          <w:szCs w:val="21"/>
        </w:rPr>
        <w:t>BIM</w:t>
      </w:r>
      <w:r>
        <w:rPr>
          <w:rFonts w:hint="eastAsia"/>
          <w:sz w:val="21"/>
          <w:szCs w:val="21"/>
        </w:rPr>
        <w:t>服务专业</w:t>
      </w:r>
      <w:r>
        <w:rPr>
          <w:rFonts w:hint="eastAsia"/>
          <w:sz w:val="21"/>
          <w:szCs w:val="21"/>
        </w:rPr>
        <w:t>负责人应具有履行</w:t>
      </w:r>
      <w:r>
        <w:rPr>
          <w:rFonts w:hint="eastAsia"/>
          <w:sz w:val="21"/>
          <w:szCs w:val="21"/>
        </w:rPr>
        <w:t>BIM</w:t>
      </w:r>
      <w:r>
        <w:rPr>
          <w:rFonts w:hint="eastAsia"/>
          <w:sz w:val="21"/>
          <w:szCs w:val="21"/>
        </w:rPr>
        <w:t>服务</w:t>
      </w:r>
      <w:r>
        <w:rPr>
          <w:rFonts w:hint="eastAsia"/>
          <w:sz w:val="21"/>
          <w:szCs w:val="21"/>
        </w:rPr>
        <w:t>所需的</w:t>
      </w:r>
      <w:r>
        <w:rPr>
          <w:rFonts w:hint="eastAsia"/>
          <w:sz w:val="21"/>
          <w:szCs w:val="21"/>
        </w:rPr>
        <w:t>能力</w:t>
      </w:r>
      <w:r>
        <w:rPr>
          <w:rFonts w:hint="eastAsia"/>
          <w:sz w:val="21"/>
          <w:szCs w:val="21"/>
        </w:rPr>
        <w:t>资质。由受托人</w:t>
      </w:r>
      <w:r>
        <w:rPr>
          <w:rFonts w:hint="eastAsia"/>
          <w:sz w:val="21"/>
          <w:szCs w:val="21"/>
        </w:rPr>
        <w:t>按</w:t>
      </w:r>
      <w:r>
        <w:rPr>
          <w:rFonts w:hint="eastAsia"/>
          <w:sz w:val="21"/>
          <w:szCs w:val="21"/>
        </w:rPr>
        <w:t>第</w:t>
      </w:r>
      <w:r>
        <w:rPr>
          <w:sz w:val="21"/>
          <w:szCs w:val="21"/>
        </w:rPr>
        <w:t>3.4</w:t>
      </w:r>
      <w:r>
        <w:rPr>
          <w:rFonts w:hint="eastAsia"/>
          <w:sz w:val="21"/>
          <w:szCs w:val="21"/>
        </w:rPr>
        <w:t>款</w:t>
      </w:r>
      <w:r>
        <w:rPr>
          <w:rFonts w:hint="eastAsia"/>
          <w:sz w:val="21"/>
          <w:szCs w:val="21"/>
        </w:rPr>
        <w:t>〔</w:t>
      </w:r>
      <w:r>
        <w:rPr>
          <w:rFonts w:hint="eastAsia"/>
          <w:sz w:val="21"/>
          <w:szCs w:val="21"/>
        </w:rPr>
        <w:t>BIM</w:t>
      </w:r>
      <w:r>
        <w:rPr>
          <w:rFonts w:hint="eastAsia"/>
          <w:sz w:val="21"/>
          <w:szCs w:val="21"/>
        </w:rPr>
        <w:t>服务</w:t>
      </w:r>
      <w:r>
        <w:rPr>
          <w:rFonts w:hint="eastAsia"/>
          <w:sz w:val="21"/>
          <w:szCs w:val="21"/>
        </w:rPr>
        <w:t>分包</w:t>
      </w:r>
      <w:r>
        <w:rPr>
          <w:rFonts w:hint="eastAsia"/>
          <w:sz w:val="21"/>
          <w:szCs w:val="21"/>
        </w:rPr>
        <w:t>〕</w:t>
      </w:r>
      <w:r>
        <w:rPr>
          <w:sz w:val="21"/>
          <w:szCs w:val="21"/>
        </w:rPr>
        <w:t>的约定将相应的</w:t>
      </w:r>
      <w:r>
        <w:rPr>
          <w:rFonts w:hint="eastAsia"/>
          <w:sz w:val="21"/>
          <w:szCs w:val="21"/>
        </w:rPr>
        <w:t>BIM</w:t>
      </w:r>
      <w:r>
        <w:rPr>
          <w:rFonts w:hint="eastAsia"/>
          <w:sz w:val="21"/>
          <w:szCs w:val="21"/>
        </w:rPr>
        <w:t>服务</w:t>
      </w:r>
      <w:r>
        <w:rPr>
          <w:rFonts w:hint="eastAsia"/>
          <w:sz w:val="21"/>
          <w:szCs w:val="21"/>
        </w:rPr>
        <w:t>分包给其他</w:t>
      </w:r>
      <w:r>
        <w:rPr>
          <w:rFonts w:hint="eastAsia"/>
          <w:sz w:val="21"/>
          <w:szCs w:val="21"/>
        </w:rPr>
        <w:t>BIM</w:t>
      </w:r>
      <w:r>
        <w:rPr>
          <w:rFonts w:hint="eastAsia"/>
          <w:sz w:val="21"/>
          <w:szCs w:val="21"/>
        </w:rPr>
        <w:t>服务</w:t>
      </w:r>
      <w:r>
        <w:rPr>
          <w:rFonts w:hint="eastAsia"/>
          <w:sz w:val="21"/>
          <w:szCs w:val="21"/>
        </w:rPr>
        <w:t>单位实施的，该</w:t>
      </w:r>
      <w:r>
        <w:rPr>
          <w:rFonts w:hint="eastAsia"/>
          <w:sz w:val="21"/>
          <w:szCs w:val="21"/>
        </w:rPr>
        <w:t>BIM</w:t>
      </w:r>
      <w:r>
        <w:rPr>
          <w:rFonts w:hint="eastAsia"/>
          <w:sz w:val="21"/>
          <w:szCs w:val="21"/>
        </w:rPr>
        <w:t>服务</w:t>
      </w:r>
      <w:r>
        <w:rPr>
          <w:rFonts w:hint="eastAsia"/>
          <w:sz w:val="21"/>
          <w:szCs w:val="21"/>
        </w:rPr>
        <w:t>单位应</w:t>
      </w:r>
      <w:r>
        <w:rPr>
          <w:sz w:val="21"/>
          <w:szCs w:val="21"/>
        </w:rPr>
        <w:t>具有相应资质或资格</w:t>
      </w:r>
      <w:r>
        <w:rPr>
          <w:rFonts w:hint="eastAsia"/>
          <w:sz w:val="21"/>
          <w:szCs w:val="21"/>
        </w:rPr>
        <w:t>。</w:t>
      </w:r>
    </w:p>
    <w:p w:rsidR="00923F94" w:rsidRDefault="00864DB3" w:rsidP="003B567C">
      <w:pPr>
        <w:ind w:firstLine="420"/>
        <w:rPr>
          <w:sz w:val="21"/>
          <w:szCs w:val="21"/>
        </w:rPr>
      </w:pPr>
      <w:r>
        <w:rPr>
          <w:rFonts w:hint="eastAsia"/>
          <w:sz w:val="21"/>
          <w:szCs w:val="21"/>
        </w:rPr>
        <w:t>3.1.</w:t>
      </w:r>
      <w:r>
        <w:rPr>
          <w:rFonts w:hint="eastAsia"/>
          <w:sz w:val="21"/>
          <w:szCs w:val="21"/>
        </w:rPr>
        <w:t>5</w:t>
      </w:r>
      <w:r>
        <w:rPr>
          <w:sz w:val="21"/>
          <w:szCs w:val="21"/>
        </w:rPr>
        <w:t xml:space="preserve"> </w:t>
      </w:r>
      <w:bookmarkStart w:id="648" w:name="_Ref523690930"/>
      <w:r>
        <w:rPr>
          <w:rFonts w:hint="eastAsia"/>
          <w:sz w:val="21"/>
          <w:szCs w:val="21"/>
        </w:rPr>
        <w:t>在履行合同期间，受托人应</w:t>
      </w:r>
      <w:r>
        <w:rPr>
          <w:rFonts w:hint="eastAsia"/>
          <w:sz w:val="21"/>
          <w:szCs w:val="21"/>
        </w:rPr>
        <w:t>按</w:t>
      </w:r>
      <w:r>
        <w:rPr>
          <w:rFonts w:hint="eastAsia"/>
          <w:sz w:val="21"/>
          <w:szCs w:val="21"/>
        </w:rPr>
        <w:t>专用</w:t>
      </w:r>
      <w:r>
        <w:rPr>
          <w:sz w:val="21"/>
          <w:szCs w:val="21"/>
        </w:rPr>
        <w:t>条款</w:t>
      </w:r>
      <w:r>
        <w:rPr>
          <w:sz w:val="21"/>
          <w:szCs w:val="21"/>
        </w:rPr>
        <w:fldChar w:fldCharType="begin"/>
      </w:r>
      <w:r>
        <w:rPr>
          <w:rFonts w:hint="eastAsia"/>
          <w:sz w:val="21"/>
          <w:szCs w:val="21"/>
        </w:rPr>
        <w:instrText>REF _Ref521078418 \r \h</w:instrText>
      </w:r>
      <w:r>
        <w:rPr>
          <w:sz w:val="21"/>
          <w:szCs w:val="21"/>
        </w:rPr>
      </w:r>
      <w:r>
        <w:rPr>
          <w:sz w:val="21"/>
          <w:szCs w:val="21"/>
        </w:rPr>
        <w:fldChar w:fldCharType="separate"/>
      </w:r>
      <w:r>
        <w:rPr>
          <w:rFonts w:hint="eastAsia"/>
          <w:sz w:val="21"/>
          <w:szCs w:val="21"/>
        </w:rPr>
        <w:t>附件</w:t>
      </w:r>
      <w:r>
        <w:rPr>
          <w:sz w:val="21"/>
          <w:szCs w:val="21"/>
        </w:rPr>
        <w:fldChar w:fldCharType="end"/>
      </w:r>
      <w:r>
        <w:rPr>
          <w:sz w:val="21"/>
          <w:szCs w:val="21"/>
        </w:rPr>
        <w:t>5</w:t>
      </w:r>
      <w:r>
        <w:rPr>
          <w:rFonts w:hint="eastAsia"/>
          <w:sz w:val="21"/>
          <w:szCs w:val="21"/>
        </w:rPr>
        <w:t>〔</w:t>
      </w:r>
      <w:r>
        <w:rPr>
          <w:rFonts w:hint="eastAsia"/>
          <w:sz w:val="21"/>
          <w:szCs w:val="21"/>
        </w:rPr>
        <w:t>BIM</w:t>
      </w:r>
      <w:r>
        <w:rPr>
          <w:rFonts w:hint="eastAsia"/>
          <w:sz w:val="21"/>
          <w:szCs w:val="21"/>
        </w:rPr>
        <w:t>服务</w:t>
      </w:r>
      <w:r>
        <w:rPr>
          <w:rFonts w:hint="eastAsia"/>
          <w:sz w:val="21"/>
          <w:szCs w:val="21"/>
        </w:rPr>
        <w:t>进度计划</w:t>
      </w:r>
      <w:r>
        <w:rPr>
          <w:rFonts w:hint="eastAsia"/>
          <w:sz w:val="21"/>
          <w:szCs w:val="21"/>
        </w:rPr>
        <w:t>〕</w:t>
      </w:r>
      <w:r>
        <w:rPr>
          <w:rFonts w:hint="eastAsia"/>
          <w:sz w:val="21"/>
          <w:szCs w:val="21"/>
        </w:rPr>
        <w:t>的约定，定期向委托人报告</w:t>
      </w:r>
      <w:r>
        <w:rPr>
          <w:rFonts w:hint="eastAsia"/>
          <w:sz w:val="21"/>
          <w:szCs w:val="21"/>
        </w:rPr>
        <w:t>BIM</w:t>
      </w:r>
      <w:r>
        <w:rPr>
          <w:rFonts w:hint="eastAsia"/>
          <w:sz w:val="21"/>
          <w:szCs w:val="21"/>
        </w:rPr>
        <w:t>服务</w:t>
      </w:r>
      <w:r>
        <w:rPr>
          <w:rFonts w:hint="eastAsia"/>
          <w:sz w:val="21"/>
          <w:szCs w:val="21"/>
        </w:rPr>
        <w:t>工作进展。</w:t>
      </w:r>
      <w:bookmarkEnd w:id="648"/>
    </w:p>
    <w:p w:rsidR="00923F94" w:rsidRDefault="00864DB3" w:rsidP="003B567C">
      <w:pPr>
        <w:ind w:firstLine="420"/>
        <w:rPr>
          <w:sz w:val="21"/>
          <w:szCs w:val="21"/>
        </w:rPr>
      </w:pPr>
      <w:bookmarkStart w:id="649" w:name="_Ref521316754"/>
      <w:r>
        <w:rPr>
          <w:rFonts w:hint="eastAsia"/>
          <w:sz w:val="21"/>
          <w:szCs w:val="21"/>
        </w:rPr>
        <w:t>3.1.</w:t>
      </w:r>
      <w:r>
        <w:rPr>
          <w:rFonts w:hint="eastAsia"/>
          <w:sz w:val="21"/>
          <w:szCs w:val="21"/>
        </w:rPr>
        <w:t>6</w:t>
      </w:r>
      <w:r>
        <w:rPr>
          <w:sz w:val="21"/>
          <w:szCs w:val="21"/>
        </w:rPr>
        <w:t xml:space="preserve"> </w:t>
      </w:r>
      <w:r>
        <w:rPr>
          <w:rFonts w:hint="eastAsia"/>
          <w:sz w:val="21"/>
          <w:szCs w:val="21"/>
        </w:rPr>
        <w:t>受托</w:t>
      </w:r>
      <w:r>
        <w:rPr>
          <w:sz w:val="21"/>
          <w:szCs w:val="21"/>
        </w:rPr>
        <w:t>人应采取合理的措施保护</w:t>
      </w:r>
      <w:r>
        <w:rPr>
          <w:rFonts w:hint="eastAsia"/>
          <w:sz w:val="21"/>
          <w:szCs w:val="21"/>
        </w:rPr>
        <w:t>第</w:t>
      </w:r>
      <w:r>
        <w:rPr>
          <w:rFonts w:hint="eastAsia"/>
          <w:sz w:val="21"/>
          <w:szCs w:val="21"/>
        </w:rPr>
        <w:t>2.1.</w:t>
      </w:r>
      <w:r>
        <w:rPr>
          <w:rFonts w:hint="eastAsia"/>
          <w:sz w:val="21"/>
          <w:szCs w:val="21"/>
        </w:rPr>
        <w:t>4</w:t>
      </w:r>
      <w:r>
        <w:rPr>
          <w:rFonts w:hint="eastAsia"/>
          <w:sz w:val="21"/>
          <w:szCs w:val="21"/>
        </w:rPr>
        <w:t>项</w:t>
      </w:r>
      <w:r>
        <w:rPr>
          <w:sz w:val="21"/>
          <w:szCs w:val="21"/>
        </w:rPr>
        <w:t>中由委托人提供的</w:t>
      </w:r>
      <w:r>
        <w:rPr>
          <w:rFonts w:hint="eastAsia"/>
          <w:sz w:val="21"/>
          <w:szCs w:val="21"/>
        </w:rPr>
        <w:t>相关设备、</w:t>
      </w:r>
      <w:r>
        <w:rPr>
          <w:sz w:val="21"/>
          <w:szCs w:val="21"/>
        </w:rPr>
        <w:t>设施</w:t>
      </w:r>
      <w:bookmarkEnd w:id="649"/>
      <w:r>
        <w:rPr>
          <w:rFonts w:hint="eastAsia"/>
          <w:sz w:val="21"/>
          <w:szCs w:val="21"/>
        </w:rPr>
        <w:t>，</w:t>
      </w:r>
      <w:r>
        <w:rPr>
          <w:rFonts w:hint="eastAsia"/>
          <w:sz w:val="21"/>
          <w:szCs w:val="21"/>
        </w:rPr>
        <w:t>由受托人原因造成</w:t>
      </w:r>
      <w:r>
        <w:rPr>
          <w:rFonts w:hint="eastAsia"/>
          <w:sz w:val="21"/>
          <w:szCs w:val="21"/>
        </w:rPr>
        <w:t>相关</w:t>
      </w:r>
      <w:r>
        <w:rPr>
          <w:rFonts w:hint="eastAsia"/>
          <w:sz w:val="21"/>
          <w:szCs w:val="21"/>
        </w:rPr>
        <w:t>设备、设施非正常损耗或损坏的，受托人应赔偿</w:t>
      </w:r>
      <w:r>
        <w:rPr>
          <w:rFonts w:hint="eastAsia"/>
          <w:sz w:val="21"/>
          <w:szCs w:val="21"/>
        </w:rPr>
        <w:t>委托人的损失</w:t>
      </w:r>
      <w:r>
        <w:rPr>
          <w:rFonts w:hint="eastAsia"/>
          <w:sz w:val="21"/>
          <w:szCs w:val="21"/>
        </w:rPr>
        <w:t>。</w:t>
      </w:r>
    </w:p>
    <w:p w:rsidR="00923F94" w:rsidRDefault="00864DB3" w:rsidP="003B567C">
      <w:pPr>
        <w:ind w:firstLine="420"/>
        <w:rPr>
          <w:sz w:val="21"/>
          <w:szCs w:val="21"/>
        </w:rPr>
      </w:pPr>
      <w:r>
        <w:rPr>
          <w:rFonts w:hint="eastAsia"/>
          <w:sz w:val="21"/>
          <w:szCs w:val="21"/>
        </w:rPr>
        <w:lastRenderedPageBreak/>
        <w:t>3.1.</w:t>
      </w:r>
      <w:r>
        <w:rPr>
          <w:rFonts w:hint="eastAsia"/>
          <w:sz w:val="21"/>
          <w:szCs w:val="21"/>
        </w:rPr>
        <w:t>7</w:t>
      </w:r>
      <w:r>
        <w:rPr>
          <w:sz w:val="21"/>
          <w:szCs w:val="21"/>
        </w:rPr>
        <w:t xml:space="preserve"> </w:t>
      </w:r>
      <w:r>
        <w:rPr>
          <w:b/>
          <w:i/>
          <w:sz w:val="21"/>
          <w:szCs w:val="21"/>
        </w:rPr>
        <w:t>专用条款</w:t>
      </w:r>
      <w:r>
        <w:rPr>
          <w:rFonts w:hint="eastAsia"/>
          <w:sz w:val="21"/>
          <w:szCs w:val="21"/>
        </w:rPr>
        <w:t>约定的其他义务。</w:t>
      </w:r>
    </w:p>
    <w:p w:rsidR="00923F94" w:rsidRDefault="00864DB3">
      <w:pPr>
        <w:pStyle w:val="30"/>
        <w:rPr>
          <w:sz w:val="24"/>
          <w:szCs w:val="24"/>
        </w:rPr>
      </w:pPr>
      <w:bookmarkStart w:id="650" w:name="_Toc351203520"/>
      <w:bookmarkStart w:id="651" w:name="_Toc2690"/>
      <w:bookmarkStart w:id="652" w:name="_Toc18621"/>
      <w:bookmarkStart w:id="653" w:name="_Toc23116"/>
      <w:bookmarkStart w:id="654" w:name="_Toc151230040"/>
      <w:bookmarkStart w:id="655" w:name="_Toc3079"/>
      <w:bookmarkStart w:id="656" w:name="_Toc26901"/>
      <w:bookmarkStart w:id="657" w:name="_Toc25978"/>
      <w:bookmarkStart w:id="658" w:name="_Toc7359"/>
      <w:bookmarkStart w:id="659" w:name="_Toc4279"/>
      <w:bookmarkStart w:id="660" w:name="_Toc21050"/>
      <w:bookmarkStart w:id="661" w:name="_Toc12269"/>
      <w:bookmarkStart w:id="662" w:name="_Toc26764"/>
      <w:bookmarkStart w:id="663" w:name="_Toc29965"/>
      <w:bookmarkStart w:id="664" w:name="_Toc1322"/>
      <w:bookmarkStart w:id="665" w:name="_Toc17493"/>
      <w:bookmarkStart w:id="666" w:name="_Toc3892"/>
      <w:bookmarkStart w:id="667" w:name="_Toc17886"/>
      <w:bookmarkStart w:id="668" w:name="_Toc10461"/>
      <w:r>
        <w:rPr>
          <w:rFonts w:hint="eastAsia"/>
          <w:sz w:val="24"/>
          <w:szCs w:val="24"/>
        </w:rPr>
        <w:t>3</w:t>
      </w:r>
      <w:bookmarkStart w:id="669" w:name="_Toc337558748"/>
      <w:bookmarkStart w:id="670" w:name="_Toc296503047"/>
      <w:bookmarkStart w:id="671" w:name="_Toc296346548"/>
      <w:r>
        <w:rPr>
          <w:rFonts w:hint="eastAsia"/>
          <w:sz w:val="24"/>
          <w:szCs w:val="24"/>
        </w:rPr>
        <w:t xml:space="preserve">.2 </w:t>
      </w:r>
      <w:bookmarkEnd w:id="650"/>
      <w:r>
        <w:rPr>
          <w:rFonts w:hint="eastAsia"/>
          <w:sz w:val="24"/>
          <w:szCs w:val="24"/>
        </w:rPr>
        <w:t>BIM</w:t>
      </w:r>
      <w:r>
        <w:rPr>
          <w:rFonts w:hint="eastAsia"/>
          <w:sz w:val="24"/>
          <w:szCs w:val="24"/>
        </w:rPr>
        <w:t>服务</w:t>
      </w:r>
      <w:r>
        <w:rPr>
          <w:rFonts w:hint="eastAsia"/>
          <w:sz w:val="24"/>
          <w:szCs w:val="24"/>
        </w:rPr>
        <w:t>项目负责人</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bookmarkEnd w:id="669"/>
    <w:bookmarkEnd w:id="670"/>
    <w:bookmarkEnd w:id="671"/>
    <w:p w:rsidR="00923F94" w:rsidRDefault="00864DB3" w:rsidP="003B567C">
      <w:pPr>
        <w:ind w:firstLine="420"/>
        <w:rPr>
          <w:sz w:val="21"/>
          <w:szCs w:val="21"/>
        </w:rPr>
      </w:pPr>
      <w:r>
        <w:rPr>
          <w:rFonts w:hint="eastAsia"/>
          <w:sz w:val="21"/>
          <w:szCs w:val="21"/>
        </w:rPr>
        <w:t>3.2.1</w:t>
      </w:r>
      <w:r>
        <w:rPr>
          <w:rFonts w:hint="eastAsia"/>
          <w:sz w:val="21"/>
          <w:szCs w:val="21"/>
        </w:rPr>
        <w:t xml:space="preserve"> </w:t>
      </w:r>
      <w:r>
        <w:rPr>
          <w:rFonts w:hint="eastAsia"/>
          <w:sz w:val="21"/>
          <w:szCs w:val="21"/>
        </w:rPr>
        <w:t>BIM</w:t>
      </w:r>
      <w:r>
        <w:rPr>
          <w:rFonts w:hint="eastAsia"/>
          <w:sz w:val="21"/>
          <w:szCs w:val="21"/>
        </w:rPr>
        <w:t>服务项目负责人应</w:t>
      </w:r>
      <w:r>
        <w:rPr>
          <w:rFonts w:hint="eastAsia"/>
          <w:sz w:val="21"/>
          <w:szCs w:val="21"/>
        </w:rPr>
        <w:t>由委托人和受托人共同</w:t>
      </w:r>
      <w:r>
        <w:rPr>
          <w:rFonts w:hint="eastAsia"/>
          <w:sz w:val="21"/>
          <w:szCs w:val="21"/>
        </w:rPr>
        <w:t>确认，并在</w:t>
      </w:r>
      <w:r>
        <w:rPr>
          <w:b/>
          <w:i/>
          <w:sz w:val="21"/>
          <w:szCs w:val="21"/>
        </w:rPr>
        <w:t>专用条款</w:t>
      </w:r>
      <w:r>
        <w:rPr>
          <w:rFonts w:hint="eastAsia"/>
          <w:sz w:val="21"/>
          <w:szCs w:val="21"/>
        </w:rPr>
        <w:t>中明确</w:t>
      </w:r>
      <w:r>
        <w:rPr>
          <w:rFonts w:hint="eastAsia"/>
          <w:sz w:val="21"/>
          <w:szCs w:val="21"/>
        </w:rPr>
        <w:t>BIM</w:t>
      </w:r>
      <w:r>
        <w:rPr>
          <w:rFonts w:hint="eastAsia"/>
          <w:sz w:val="21"/>
          <w:szCs w:val="21"/>
        </w:rPr>
        <w:t>服务项目负责人的姓名、职务、专业技术资格、联系方式及授权范围等事项。</w:t>
      </w:r>
    </w:p>
    <w:p w:rsidR="00923F94" w:rsidRDefault="00864DB3" w:rsidP="003B567C">
      <w:pPr>
        <w:ind w:firstLine="420"/>
        <w:rPr>
          <w:sz w:val="21"/>
          <w:szCs w:val="21"/>
        </w:rPr>
      </w:pPr>
      <w:r>
        <w:rPr>
          <w:rFonts w:hint="eastAsia"/>
          <w:sz w:val="21"/>
          <w:szCs w:val="21"/>
        </w:rPr>
        <w:t xml:space="preserve">3.2.2 </w:t>
      </w:r>
      <w:r>
        <w:rPr>
          <w:rFonts w:hint="eastAsia"/>
          <w:sz w:val="21"/>
          <w:szCs w:val="21"/>
        </w:rPr>
        <w:t>受托人需要更换</w:t>
      </w:r>
      <w:r>
        <w:rPr>
          <w:rFonts w:hint="eastAsia"/>
          <w:sz w:val="21"/>
          <w:szCs w:val="21"/>
        </w:rPr>
        <w:t>BIM</w:t>
      </w:r>
      <w:r>
        <w:rPr>
          <w:rFonts w:hint="eastAsia"/>
          <w:sz w:val="21"/>
          <w:szCs w:val="21"/>
        </w:rPr>
        <w:t>服务项目负责人的，应</w:t>
      </w:r>
      <w:r>
        <w:rPr>
          <w:rFonts w:hint="eastAsia"/>
          <w:sz w:val="21"/>
          <w:szCs w:val="21"/>
        </w:rPr>
        <w:t>提前</w:t>
      </w:r>
      <w:r>
        <w:rPr>
          <w:rFonts w:hint="eastAsia"/>
          <w:sz w:val="21"/>
          <w:szCs w:val="21"/>
        </w:rPr>
        <w:t>14</w:t>
      </w:r>
      <w:r>
        <w:rPr>
          <w:rFonts w:hint="eastAsia"/>
          <w:sz w:val="21"/>
          <w:szCs w:val="21"/>
        </w:rPr>
        <w:t>天</w:t>
      </w:r>
      <w:r>
        <w:rPr>
          <w:rFonts w:hint="eastAsia"/>
          <w:sz w:val="21"/>
          <w:szCs w:val="21"/>
        </w:rPr>
        <w:t>书面</w:t>
      </w:r>
      <w:r>
        <w:rPr>
          <w:rFonts w:hint="eastAsia"/>
          <w:sz w:val="21"/>
          <w:szCs w:val="21"/>
        </w:rPr>
        <w:t>通知委托人，并征得委托人同意。通知中</w:t>
      </w:r>
      <w:r>
        <w:rPr>
          <w:rFonts w:hint="eastAsia"/>
          <w:sz w:val="21"/>
          <w:szCs w:val="21"/>
        </w:rPr>
        <w:t>应</w:t>
      </w:r>
      <w:r>
        <w:rPr>
          <w:rFonts w:hint="eastAsia"/>
          <w:sz w:val="21"/>
          <w:szCs w:val="21"/>
        </w:rPr>
        <w:t>载明继任</w:t>
      </w:r>
      <w:r>
        <w:rPr>
          <w:rFonts w:hint="eastAsia"/>
          <w:sz w:val="21"/>
          <w:szCs w:val="21"/>
        </w:rPr>
        <w:t>BIM</w:t>
      </w:r>
      <w:r>
        <w:rPr>
          <w:rFonts w:hint="eastAsia"/>
          <w:sz w:val="21"/>
          <w:szCs w:val="21"/>
        </w:rPr>
        <w:t>服务项目负责人的职务、专业技术资格、管理经验等。未经委托人同意，受托人不得擅自更换</w:t>
      </w:r>
      <w:r>
        <w:rPr>
          <w:rFonts w:hint="eastAsia"/>
          <w:sz w:val="21"/>
          <w:szCs w:val="21"/>
        </w:rPr>
        <w:t>BIM</w:t>
      </w:r>
      <w:r>
        <w:rPr>
          <w:rFonts w:hint="eastAsia"/>
          <w:sz w:val="21"/>
          <w:szCs w:val="21"/>
        </w:rPr>
        <w:t>服务项目负责人。受托人擅自更换的，应</w:t>
      </w:r>
      <w:r>
        <w:rPr>
          <w:rFonts w:hint="eastAsia"/>
          <w:sz w:val="21"/>
          <w:szCs w:val="21"/>
        </w:rPr>
        <w:t>按</w:t>
      </w:r>
      <w:r>
        <w:rPr>
          <w:b/>
          <w:i/>
          <w:sz w:val="21"/>
          <w:szCs w:val="21"/>
        </w:rPr>
        <w:t>专用条款</w:t>
      </w:r>
      <w:r>
        <w:rPr>
          <w:rFonts w:hint="eastAsia"/>
          <w:sz w:val="21"/>
          <w:szCs w:val="21"/>
        </w:rPr>
        <w:t>的约定承担违约责任。对于确因患病、与受托人解除或终止劳动关系、工伤</w:t>
      </w:r>
      <w:r>
        <w:rPr>
          <w:rFonts w:hint="eastAsia"/>
          <w:sz w:val="21"/>
          <w:szCs w:val="21"/>
        </w:rPr>
        <w:t>及</w:t>
      </w:r>
      <w:r>
        <w:rPr>
          <w:rFonts w:hint="eastAsia"/>
          <w:b/>
          <w:bCs/>
          <w:i/>
          <w:iCs/>
          <w:sz w:val="21"/>
          <w:szCs w:val="21"/>
        </w:rPr>
        <w:t>专用条款</w:t>
      </w:r>
      <w:r>
        <w:rPr>
          <w:rFonts w:hint="eastAsia"/>
          <w:sz w:val="21"/>
          <w:szCs w:val="21"/>
        </w:rPr>
        <w:t>约定的</w:t>
      </w:r>
      <w:r>
        <w:rPr>
          <w:rFonts w:hint="eastAsia"/>
          <w:sz w:val="21"/>
          <w:szCs w:val="21"/>
        </w:rPr>
        <w:t>原因更换</w:t>
      </w:r>
      <w:r>
        <w:rPr>
          <w:rFonts w:hint="eastAsia"/>
          <w:sz w:val="21"/>
          <w:szCs w:val="21"/>
        </w:rPr>
        <w:t>BIM</w:t>
      </w:r>
      <w:r>
        <w:rPr>
          <w:rFonts w:hint="eastAsia"/>
          <w:sz w:val="21"/>
          <w:szCs w:val="21"/>
        </w:rPr>
        <w:t>服务项目负责人的，委托人</w:t>
      </w:r>
      <w:r>
        <w:rPr>
          <w:rFonts w:hint="eastAsia"/>
          <w:sz w:val="21"/>
          <w:szCs w:val="21"/>
        </w:rPr>
        <w:t>应同意</w:t>
      </w:r>
      <w:r>
        <w:rPr>
          <w:rFonts w:hint="eastAsia"/>
          <w:sz w:val="21"/>
          <w:szCs w:val="21"/>
        </w:rPr>
        <w:t>更换。</w:t>
      </w:r>
    </w:p>
    <w:p w:rsidR="00923F94" w:rsidRDefault="00864DB3" w:rsidP="003B567C">
      <w:pPr>
        <w:ind w:firstLine="420"/>
        <w:rPr>
          <w:sz w:val="21"/>
          <w:szCs w:val="21"/>
        </w:rPr>
      </w:pPr>
      <w:r>
        <w:rPr>
          <w:rFonts w:hint="eastAsia"/>
          <w:sz w:val="21"/>
          <w:szCs w:val="21"/>
        </w:rPr>
        <w:t xml:space="preserve">3.2.3 </w:t>
      </w:r>
      <w:r>
        <w:rPr>
          <w:rFonts w:hint="eastAsia"/>
          <w:sz w:val="21"/>
          <w:szCs w:val="21"/>
        </w:rPr>
        <w:t>委托人有权书面通知受托人更换其认为不称职的</w:t>
      </w:r>
      <w:r>
        <w:rPr>
          <w:rFonts w:hint="eastAsia"/>
          <w:sz w:val="21"/>
          <w:szCs w:val="21"/>
        </w:rPr>
        <w:t>BIM</w:t>
      </w:r>
      <w:r>
        <w:rPr>
          <w:rFonts w:hint="eastAsia"/>
          <w:sz w:val="21"/>
          <w:szCs w:val="21"/>
        </w:rPr>
        <w:t>服务项目负责人，通知中</w:t>
      </w:r>
      <w:r>
        <w:rPr>
          <w:rFonts w:hint="eastAsia"/>
          <w:sz w:val="21"/>
          <w:szCs w:val="21"/>
        </w:rPr>
        <w:t>应</w:t>
      </w:r>
      <w:r>
        <w:rPr>
          <w:rFonts w:hint="eastAsia"/>
          <w:sz w:val="21"/>
          <w:szCs w:val="21"/>
        </w:rPr>
        <w:t>载明要求更换的理由。受托人应在收到通知后在</w:t>
      </w:r>
      <w:r>
        <w:rPr>
          <w:b/>
          <w:i/>
          <w:sz w:val="21"/>
          <w:szCs w:val="21"/>
        </w:rPr>
        <w:t>专用条款</w:t>
      </w:r>
      <w:r>
        <w:rPr>
          <w:rFonts w:hint="eastAsia"/>
          <w:sz w:val="21"/>
          <w:szCs w:val="21"/>
        </w:rPr>
        <w:t>约定的期限内进行更换，并将新任命的项目负责人的职务、专业技术资格、管理经验等</w:t>
      </w:r>
      <w:r>
        <w:rPr>
          <w:rFonts w:hint="eastAsia"/>
          <w:sz w:val="21"/>
          <w:szCs w:val="21"/>
        </w:rPr>
        <w:t>情况报</w:t>
      </w:r>
      <w:r>
        <w:rPr>
          <w:rFonts w:hint="eastAsia"/>
          <w:sz w:val="21"/>
          <w:szCs w:val="21"/>
        </w:rPr>
        <w:t>委托人</w:t>
      </w:r>
      <w:r>
        <w:rPr>
          <w:rFonts w:hint="eastAsia"/>
          <w:sz w:val="21"/>
          <w:szCs w:val="21"/>
        </w:rPr>
        <w:t>确认</w:t>
      </w:r>
      <w:r>
        <w:rPr>
          <w:rFonts w:hint="eastAsia"/>
          <w:sz w:val="21"/>
          <w:szCs w:val="21"/>
        </w:rPr>
        <w:t>。受托人无正当理由拒绝更换项目负责人的，应</w:t>
      </w:r>
      <w:r>
        <w:rPr>
          <w:rFonts w:hint="eastAsia"/>
          <w:sz w:val="21"/>
          <w:szCs w:val="21"/>
        </w:rPr>
        <w:t>按</w:t>
      </w:r>
      <w:r>
        <w:rPr>
          <w:b/>
          <w:i/>
          <w:sz w:val="21"/>
          <w:szCs w:val="21"/>
        </w:rPr>
        <w:t>专用条款</w:t>
      </w:r>
      <w:r>
        <w:rPr>
          <w:rFonts w:hint="eastAsia"/>
          <w:sz w:val="21"/>
          <w:szCs w:val="21"/>
        </w:rPr>
        <w:t>的约定承担违约责任。</w:t>
      </w:r>
    </w:p>
    <w:p w:rsidR="00923F94" w:rsidRDefault="00864DB3">
      <w:pPr>
        <w:pStyle w:val="30"/>
        <w:rPr>
          <w:sz w:val="24"/>
          <w:szCs w:val="24"/>
        </w:rPr>
      </w:pPr>
      <w:bookmarkStart w:id="672" w:name="_Toc9545"/>
      <w:bookmarkStart w:id="673" w:name="_Toc20518"/>
      <w:bookmarkStart w:id="674" w:name="_Toc151230041"/>
      <w:bookmarkStart w:id="675" w:name="_Toc23028"/>
      <w:bookmarkStart w:id="676" w:name="_Toc22265"/>
      <w:bookmarkStart w:id="677" w:name="_Toc12392"/>
      <w:bookmarkStart w:id="678" w:name="_Toc8338"/>
      <w:bookmarkStart w:id="679" w:name="_Toc351203521"/>
      <w:bookmarkStart w:id="680" w:name="_Toc26080"/>
      <w:bookmarkStart w:id="681" w:name="_Toc28576"/>
      <w:bookmarkStart w:id="682" w:name="_Toc13543"/>
      <w:bookmarkStart w:id="683" w:name="_Toc19218"/>
      <w:bookmarkStart w:id="684" w:name="_Toc2593"/>
      <w:bookmarkStart w:id="685" w:name="_Toc32502"/>
      <w:bookmarkStart w:id="686" w:name="_Toc341"/>
      <w:bookmarkStart w:id="687" w:name="_Toc23163"/>
      <w:bookmarkStart w:id="688" w:name="_Toc14466"/>
      <w:bookmarkStart w:id="689" w:name="_Toc20070"/>
      <w:bookmarkStart w:id="690" w:name="_Toc23888"/>
      <w:r>
        <w:rPr>
          <w:rFonts w:hint="eastAsia"/>
          <w:sz w:val="24"/>
          <w:szCs w:val="24"/>
        </w:rPr>
        <w:t>3</w:t>
      </w:r>
      <w:bookmarkStart w:id="691" w:name="_Toc296503048"/>
      <w:bookmarkStart w:id="692" w:name="_Toc296346549"/>
      <w:bookmarkStart w:id="693" w:name="_Toc337558749"/>
      <w:r>
        <w:rPr>
          <w:rFonts w:hint="eastAsia"/>
          <w:sz w:val="24"/>
          <w:szCs w:val="24"/>
        </w:rPr>
        <w:t xml:space="preserve">.3 </w:t>
      </w:r>
      <w:bookmarkEnd w:id="691"/>
      <w:bookmarkEnd w:id="692"/>
      <w:r>
        <w:rPr>
          <w:rFonts w:hint="eastAsia"/>
          <w:sz w:val="24"/>
          <w:szCs w:val="24"/>
        </w:rPr>
        <w:t>BIM</w:t>
      </w:r>
      <w:r>
        <w:rPr>
          <w:rFonts w:hint="eastAsia"/>
          <w:sz w:val="24"/>
          <w:szCs w:val="24"/>
        </w:rPr>
        <w:t>服务</w:t>
      </w:r>
      <w:bookmarkEnd w:id="672"/>
      <w:bookmarkEnd w:id="673"/>
      <w:bookmarkEnd w:id="674"/>
      <w:bookmarkEnd w:id="675"/>
      <w:bookmarkEnd w:id="676"/>
      <w:bookmarkEnd w:id="677"/>
      <w:bookmarkEnd w:id="678"/>
      <w:bookmarkEnd w:id="679"/>
      <w:bookmarkEnd w:id="680"/>
      <w:bookmarkEnd w:id="693"/>
      <w:r>
        <w:rPr>
          <w:rFonts w:hint="eastAsia"/>
          <w:sz w:val="24"/>
          <w:szCs w:val="24"/>
        </w:rPr>
        <w:t>人员</w:t>
      </w:r>
      <w:bookmarkEnd w:id="681"/>
      <w:bookmarkEnd w:id="682"/>
      <w:bookmarkEnd w:id="683"/>
      <w:bookmarkEnd w:id="684"/>
      <w:bookmarkEnd w:id="685"/>
      <w:bookmarkEnd w:id="686"/>
      <w:bookmarkEnd w:id="687"/>
      <w:bookmarkEnd w:id="688"/>
      <w:bookmarkEnd w:id="689"/>
      <w:bookmarkEnd w:id="690"/>
    </w:p>
    <w:p w:rsidR="00923F94" w:rsidRDefault="00864DB3" w:rsidP="003B567C">
      <w:pPr>
        <w:ind w:firstLine="420"/>
        <w:rPr>
          <w:sz w:val="21"/>
          <w:szCs w:val="21"/>
        </w:rPr>
      </w:pPr>
      <w:r>
        <w:rPr>
          <w:rFonts w:hint="eastAsia"/>
          <w:sz w:val="21"/>
          <w:szCs w:val="21"/>
        </w:rPr>
        <w:t xml:space="preserve">3.3.1 </w:t>
      </w:r>
      <w:r>
        <w:rPr>
          <w:rFonts w:hint="eastAsia"/>
          <w:sz w:val="21"/>
          <w:szCs w:val="21"/>
        </w:rPr>
        <w:t>受托人应在</w:t>
      </w:r>
      <w:r>
        <w:rPr>
          <w:rFonts w:hint="eastAsia"/>
          <w:sz w:val="21"/>
          <w:szCs w:val="21"/>
        </w:rPr>
        <w:t>专用条款</w:t>
      </w:r>
      <w:r>
        <w:rPr>
          <w:sz w:val="21"/>
          <w:szCs w:val="21"/>
        </w:rPr>
        <w:fldChar w:fldCharType="begin"/>
      </w:r>
      <w:r>
        <w:rPr>
          <w:rFonts w:hint="eastAsia"/>
          <w:sz w:val="21"/>
          <w:szCs w:val="21"/>
        </w:rPr>
        <w:instrText>REF _Ref18241628 \r \h</w:instrText>
      </w:r>
      <w:r>
        <w:rPr>
          <w:sz w:val="21"/>
          <w:szCs w:val="21"/>
        </w:rPr>
      </w:r>
      <w:r>
        <w:rPr>
          <w:sz w:val="21"/>
          <w:szCs w:val="21"/>
        </w:rPr>
        <w:fldChar w:fldCharType="separate"/>
      </w:r>
      <w:r>
        <w:rPr>
          <w:rFonts w:hint="eastAsia"/>
          <w:sz w:val="21"/>
          <w:szCs w:val="21"/>
        </w:rPr>
        <w:t>附件</w:t>
      </w:r>
      <w:r>
        <w:rPr>
          <w:rFonts w:hint="eastAsia"/>
          <w:sz w:val="21"/>
          <w:szCs w:val="21"/>
        </w:rPr>
        <w:t>3</w:t>
      </w:r>
      <w:r>
        <w:rPr>
          <w:sz w:val="21"/>
          <w:szCs w:val="21"/>
        </w:rPr>
        <w:fldChar w:fldCharType="end"/>
      </w:r>
      <w:r>
        <w:rPr>
          <w:rFonts w:hint="eastAsia"/>
          <w:sz w:val="21"/>
          <w:szCs w:val="21"/>
        </w:rPr>
        <w:t>〔</w:t>
      </w:r>
      <w:r>
        <w:rPr>
          <w:rFonts w:cs="Times New Roman"/>
          <w:sz w:val="21"/>
          <w:szCs w:val="21"/>
        </w:rPr>
        <w:t>BIM</w:t>
      </w:r>
      <w:r>
        <w:rPr>
          <w:rFonts w:cs="Times New Roman" w:hint="eastAsia"/>
          <w:sz w:val="21"/>
          <w:szCs w:val="21"/>
        </w:rPr>
        <w:t>服务</w:t>
      </w:r>
      <w:r>
        <w:rPr>
          <w:rFonts w:hint="eastAsia"/>
          <w:sz w:val="21"/>
          <w:szCs w:val="21"/>
        </w:rPr>
        <w:t>人员及组织架构</w:t>
      </w:r>
      <w:r>
        <w:rPr>
          <w:rFonts w:hint="eastAsia"/>
          <w:sz w:val="21"/>
          <w:szCs w:val="21"/>
        </w:rPr>
        <w:t>〕中列明</w:t>
      </w:r>
      <w:r>
        <w:rPr>
          <w:rFonts w:hint="eastAsia"/>
          <w:sz w:val="21"/>
          <w:szCs w:val="21"/>
        </w:rPr>
        <w:t>包括土建、安装、工艺、机电、设备、信息技术等</w:t>
      </w:r>
      <w:r>
        <w:rPr>
          <w:rFonts w:hint="eastAsia"/>
          <w:sz w:val="21"/>
          <w:szCs w:val="21"/>
        </w:rPr>
        <w:t>各专业的</w:t>
      </w:r>
      <w:r>
        <w:rPr>
          <w:rFonts w:hint="eastAsia"/>
          <w:sz w:val="21"/>
          <w:szCs w:val="21"/>
        </w:rPr>
        <w:t>BIM</w:t>
      </w:r>
      <w:r>
        <w:rPr>
          <w:rFonts w:hint="eastAsia"/>
          <w:sz w:val="21"/>
          <w:szCs w:val="21"/>
        </w:rPr>
        <w:t>服务专业负责人</w:t>
      </w:r>
      <w:r>
        <w:rPr>
          <w:rFonts w:hint="eastAsia"/>
          <w:sz w:val="21"/>
          <w:szCs w:val="21"/>
        </w:rPr>
        <w:t>信息，并在</w:t>
      </w:r>
      <w:r>
        <w:rPr>
          <w:rFonts w:hint="eastAsia"/>
          <w:sz w:val="21"/>
          <w:szCs w:val="21"/>
        </w:rPr>
        <w:t>接到开始</w:t>
      </w:r>
      <w:r>
        <w:rPr>
          <w:rFonts w:hint="eastAsia"/>
          <w:sz w:val="21"/>
          <w:szCs w:val="21"/>
        </w:rPr>
        <w:t>BIM</w:t>
      </w:r>
      <w:r>
        <w:rPr>
          <w:rFonts w:hint="eastAsia"/>
          <w:sz w:val="21"/>
          <w:szCs w:val="21"/>
        </w:rPr>
        <w:t>工作通知后</w:t>
      </w:r>
      <w:r>
        <w:rPr>
          <w:rFonts w:hint="eastAsia"/>
          <w:sz w:val="21"/>
          <w:szCs w:val="21"/>
        </w:rPr>
        <w:t>7</w:t>
      </w:r>
      <w:r>
        <w:rPr>
          <w:rFonts w:hint="eastAsia"/>
          <w:sz w:val="21"/>
          <w:szCs w:val="21"/>
        </w:rPr>
        <w:t>天内，向委托人交付</w:t>
      </w:r>
      <w:r>
        <w:rPr>
          <w:rFonts w:hint="eastAsia"/>
          <w:sz w:val="21"/>
          <w:szCs w:val="21"/>
        </w:rPr>
        <w:t>全部</w:t>
      </w:r>
      <w:r>
        <w:rPr>
          <w:rFonts w:hint="eastAsia"/>
          <w:sz w:val="21"/>
          <w:szCs w:val="21"/>
        </w:rPr>
        <w:t>BIM</w:t>
      </w:r>
      <w:r>
        <w:rPr>
          <w:rFonts w:hint="eastAsia"/>
          <w:sz w:val="21"/>
          <w:szCs w:val="21"/>
        </w:rPr>
        <w:t>服务专业</w:t>
      </w:r>
      <w:r>
        <w:rPr>
          <w:rFonts w:hint="eastAsia"/>
          <w:sz w:val="21"/>
          <w:szCs w:val="21"/>
        </w:rPr>
        <w:t>人员名单。受托人应</w:t>
      </w:r>
      <w:r>
        <w:rPr>
          <w:rFonts w:hint="eastAsia"/>
          <w:sz w:val="21"/>
          <w:szCs w:val="21"/>
        </w:rPr>
        <w:t>保障</w:t>
      </w:r>
      <w:r>
        <w:rPr>
          <w:rFonts w:hint="eastAsia"/>
          <w:sz w:val="21"/>
          <w:szCs w:val="21"/>
        </w:rPr>
        <w:t>BIM</w:t>
      </w:r>
      <w:r>
        <w:rPr>
          <w:rFonts w:hint="eastAsia"/>
          <w:sz w:val="21"/>
          <w:szCs w:val="21"/>
        </w:rPr>
        <w:t>服务专业人员的</w:t>
      </w:r>
      <w:r>
        <w:rPr>
          <w:rFonts w:hint="eastAsia"/>
          <w:sz w:val="21"/>
          <w:szCs w:val="21"/>
        </w:rPr>
        <w:t>相对稳定</w:t>
      </w:r>
      <w:r>
        <w:rPr>
          <w:rFonts w:hint="eastAsia"/>
          <w:sz w:val="21"/>
          <w:szCs w:val="21"/>
        </w:rPr>
        <w:t>，</w:t>
      </w:r>
      <w:r>
        <w:rPr>
          <w:rFonts w:hint="eastAsia"/>
          <w:sz w:val="21"/>
          <w:szCs w:val="21"/>
        </w:rPr>
        <w:t>如有</w:t>
      </w:r>
      <w:r>
        <w:rPr>
          <w:rFonts w:hint="eastAsia"/>
          <w:sz w:val="21"/>
          <w:szCs w:val="21"/>
        </w:rPr>
        <w:t>人员</w:t>
      </w:r>
      <w:r>
        <w:rPr>
          <w:rFonts w:hint="eastAsia"/>
          <w:sz w:val="21"/>
          <w:szCs w:val="21"/>
        </w:rPr>
        <w:t>变动，受托人应向委托人提交人员变动情况的</w:t>
      </w:r>
      <w:r>
        <w:rPr>
          <w:rFonts w:hint="eastAsia"/>
          <w:sz w:val="21"/>
          <w:szCs w:val="21"/>
        </w:rPr>
        <w:t>书面</w:t>
      </w:r>
      <w:r>
        <w:rPr>
          <w:rFonts w:hint="eastAsia"/>
          <w:sz w:val="21"/>
          <w:szCs w:val="21"/>
        </w:rPr>
        <w:t>报告。</w:t>
      </w:r>
    </w:p>
    <w:p w:rsidR="00923F94" w:rsidRDefault="00864DB3" w:rsidP="003B567C">
      <w:pPr>
        <w:ind w:firstLine="420"/>
        <w:rPr>
          <w:sz w:val="21"/>
          <w:szCs w:val="21"/>
        </w:rPr>
      </w:pPr>
      <w:r>
        <w:rPr>
          <w:rFonts w:hint="eastAsia"/>
          <w:sz w:val="21"/>
          <w:szCs w:val="21"/>
        </w:rPr>
        <w:t xml:space="preserve">3.3.2 </w:t>
      </w:r>
      <w:r>
        <w:rPr>
          <w:rFonts w:hint="eastAsia"/>
          <w:sz w:val="21"/>
          <w:szCs w:val="21"/>
        </w:rPr>
        <w:t>受托人</w:t>
      </w:r>
      <w:r>
        <w:rPr>
          <w:rFonts w:hint="eastAsia"/>
          <w:sz w:val="21"/>
          <w:szCs w:val="21"/>
        </w:rPr>
        <w:t>需要</w:t>
      </w:r>
      <w:r>
        <w:rPr>
          <w:rFonts w:hint="eastAsia"/>
          <w:sz w:val="21"/>
          <w:szCs w:val="21"/>
        </w:rPr>
        <w:t>更换</w:t>
      </w:r>
      <w:r>
        <w:rPr>
          <w:rFonts w:hint="eastAsia"/>
          <w:sz w:val="21"/>
          <w:szCs w:val="21"/>
        </w:rPr>
        <w:t>BIM</w:t>
      </w:r>
      <w:r>
        <w:rPr>
          <w:rFonts w:hint="eastAsia"/>
          <w:sz w:val="21"/>
          <w:szCs w:val="21"/>
        </w:rPr>
        <w:t>服务专业负责人</w:t>
      </w:r>
      <w:r>
        <w:rPr>
          <w:rFonts w:hint="eastAsia"/>
          <w:sz w:val="21"/>
          <w:szCs w:val="21"/>
        </w:rPr>
        <w:t>的</w:t>
      </w:r>
      <w:r>
        <w:rPr>
          <w:rFonts w:hint="eastAsia"/>
          <w:sz w:val="21"/>
          <w:szCs w:val="21"/>
        </w:rPr>
        <w:t>，应提前</w:t>
      </w:r>
      <w:r>
        <w:rPr>
          <w:rFonts w:hint="eastAsia"/>
          <w:sz w:val="21"/>
          <w:szCs w:val="21"/>
        </w:rPr>
        <w:t>7</w:t>
      </w:r>
      <w:r>
        <w:rPr>
          <w:rFonts w:hint="eastAsia"/>
          <w:sz w:val="21"/>
          <w:szCs w:val="21"/>
        </w:rPr>
        <w:t>天</w:t>
      </w:r>
      <w:r>
        <w:rPr>
          <w:rFonts w:hint="eastAsia"/>
          <w:sz w:val="21"/>
          <w:szCs w:val="21"/>
        </w:rPr>
        <w:t>书面</w:t>
      </w:r>
      <w:r>
        <w:rPr>
          <w:rFonts w:hint="eastAsia"/>
          <w:sz w:val="21"/>
          <w:szCs w:val="21"/>
        </w:rPr>
        <w:t>通知委托人，</w:t>
      </w:r>
      <w:r>
        <w:rPr>
          <w:rFonts w:hint="eastAsia"/>
          <w:sz w:val="21"/>
          <w:szCs w:val="21"/>
        </w:rPr>
        <w:t>并</w:t>
      </w:r>
      <w:r>
        <w:rPr>
          <w:rFonts w:hint="eastAsia"/>
          <w:sz w:val="21"/>
          <w:szCs w:val="21"/>
        </w:rPr>
        <w:t>征得委托人同意。通知中</w:t>
      </w:r>
      <w:r>
        <w:rPr>
          <w:rFonts w:hint="eastAsia"/>
          <w:sz w:val="21"/>
          <w:szCs w:val="21"/>
        </w:rPr>
        <w:t>应</w:t>
      </w:r>
      <w:r>
        <w:rPr>
          <w:rFonts w:hint="eastAsia"/>
          <w:sz w:val="21"/>
          <w:szCs w:val="21"/>
        </w:rPr>
        <w:t>载明继任人员的专业技术资格、</w:t>
      </w:r>
      <w:r>
        <w:rPr>
          <w:rFonts w:hint="eastAsia"/>
          <w:sz w:val="21"/>
          <w:szCs w:val="21"/>
        </w:rPr>
        <w:t>BIM</w:t>
      </w:r>
      <w:r>
        <w:rPr>
          <w:rFonts w:hint="eastAsia"/>
          <w:sz w:val="21"/>
          <w:szCs w:val="21"/>
        </w:rPr>
        <w:t>项目经验等</w:t>
      </w:r>
      <w:r>
        <w:rPr>
          <w:rFonts w:hint="eastAsia"/>
          <w:sz w:val="21"/>
          <w:szCs w:val="21"/>
        </w:rPr>
        <w:t>情况</w:t>
      </w:r>
      <w:r>
        <w:rPr>
          <w:rFonts w:hint="eastAsia"/>
          <w:sz w:val="21"/>
          <w:szCs w:val="21"/>
        </w:rPr>
        <w:t>。未经委托人同意，受托人不得擅自更换</w:t>
      </w:r>
      <w:r>
        <w:rPr>
          <w:rFonts w:hint="eastAsia"/>
          <w:sz w:val="21"/>
          <w:szCs w:val="21"/>
        </w:rPr>
        <w:t>BIM</w:t>
      </w:r>
      <w:r>
        <w:rPr>
          <w:rFonts w:hint="eastAsia"/>
          <w:sz w:val="21"/>
          <w:szCs w:val="21"/>
        </w:rPr>
        <w:t>服务专业负责人。受托人擅自更换的，应按</w:t>
      </w:r>
      <w:r>
        <w:rPr>
          <w:rFonts w:hint="eastAsia"/>
          <w:b/>
          <w:bCs/>
          <w:i/>
          <w:iCs/>
          <w:sz w:val="21"/>
          <w:szCs w:val="21"/>
        </w:rPr>
        <w:t>专用条款</w:t>
      </w:r>
      <w:r>
        <w:rPr>
          <w:rFonts w:hint="eastAsia"/>
          <w:sz w:val="21"/>
          <w:szCs w:val="21"/>
        </w:rPr>
        <w:t>的约定承担违约责任。对于确因患病、与受托人解除或终止劳动关系、工伤及</w:t>
      </w:r>
      <w:r>
        <w:rPr>
          <w:rFonts w:hint="eastAsia"/>
          <w:b/>
          <w:bCs/>
          <w:i/>
          <w:iCs/>
          <w:sz w:val="21"/>
          <w:szCs w:val="21"/>
        </w:rPr>
        <w:t>专用条款</w:t>
      </w:r>
      <w:r>
        <w:rPr>
          <w:rFonts w:hint="eastAsia"/>
          <w:sz w:val="21"/>
          <w:szCs w:val="21"/>
        </w:rPr>
        <w:t>约定的原因更换</w:t>
      </w:r>
      <w:r>
        <w:rPr>
          <w:rFonts w:hint="eastAsia"/>
          <w:sz w:val="21"/>
          <w:szCs w:val="21"/>
        </w:rPr>
        <w:t>BIM</w:t>
      </w:r>
      <w:r>
        <w:rPr>
          <w:rFonts w:hint="eastAsia"/>
          <w:sz w:val="21"/>
          <w:szCs w:val="21"/>
        </w:rPr>
        <w:t>服务</w:t>
      </w:r>
      <w:r>
        <w:rPr>
          <w:rFonts w:hint="eastAsia"/>
          <w:sz w:val="21"/>
          <w:szCs w:val="21"/>
        </w:rPr>
        <w:t>专业</w:t>
      </w:r>
      <w:r>
        <w:rPr>
          <w:rFonts w:hint="eastAsia"/>
          <w:sz w:val="21"/>
          <w:szCs w:val="21"/>
        </w:rPr>
        <w:t>负责人的，委托人应同意更换。</w:t>
      </w:r>
    </w:p>
    <w:p w:rsidR="00923F94" w:rsidRDefault="00864DB3" w:rsidP="003B567C">
      <w:pPr>
        <w:ind w:firstLine="420"/>
        <w:rPr>
          <w:sz w:val="21"/>
          <w:szCs w:val="21"/>
        </w:rPr>
      </w:pPr>
      <w:r>
        <w:rPr>
          <w:rFonts w:hint="eastAsia"/>
          <w:sz w:val="21"/>
          <w:szCs w:val="21"/>
        </w:rPr>
        <w:t xml:space="preserve">3.3.3 </w:t>
      </w:r>
      <w:r>
        <w:rPr>
          <w:rFonts w:hint="eastAsia"/>
          <w:sz w:val="21"/>
          <w:szCs w:val="21"/>
        </w:rPr>
        <w:t>委托人对于</w:t>
      </w:r>
      <w:r>
        <w:rPr>
          <w:rFonts w:hint="eastAsia"/>
          <w:sz w:val="21"/>
          <w:szCs w:val="21"/>
        </w:rPr>
        <w:t>BIM</w:t>
      </w:r>
      <w:r>
        <w:rPr>
          <w:rFonts w:hint="eastAsia"/>
          <w:sz w:val="21"/>
          <w:szCs w:val="21"/>
        </w:rPr>
        <w:t>服务专业负责人的专业技术资格或能力有异议的，受托人应提供资料证明</w:t>
      </w:r>
      <w:r>
        <w:rPr>
          <w:rFonts w:hint="eastAsia"/>
          <w:sz w:val="21"/>
          <w:szCs w:val="21"/>
        </w:rPr>
        <w:t>该</w:t>
      </w:r>
      <w:r>
        <w:rPr>
          <w:rFonts w:hint="eastAsia"/>
          <w:sz w:val="21"/>
          <w:szCs w:val="21"/>
        </w:rPr>
        <w:t>专业负责人有能力完成其岗位工作或不存在委托人所质疑的情形。委托人</w:t>
      </w:r>
      <w:r>
        <w:rPr>
          <w:rFonts w:hint="eastAsia"/>
          <w:sz w:val="21"/>
          <w:szCs w:val="21"/>
        </w:rPr>
        <w:t>要求撤换</w:t>
      </w:r>
      <w:r>
        <w:rPr>
          <w:rFonts w:hint="eastAsia"/>
          <w:sz w:val="21"/>
          <w:szCs w:val="21"/>
        </w:rPr>
        <w:t>更换</w:t>
      </w:r>
      <w:r>
        <w:rPr>
          <w:rFonts w:hint="eastAsia"/>
          <w:sz w:val="21"/>
          <w:szCs w:val="21"/>
        </w:rPr>
        <w:t>未</w:t>
      </w:r>
      <w:r>
        <w:rPr>
          <w:rFonts w:hint="eastAsia"/>
          <w:sz w:val="21"/>
          <w:szCs w:val="21"/>
        </w:rPr>
        <w:t>按合同约定履行职责及义务的</w:t>
      </w:r>
      <w:r>
        <w:rPr>
          <w:rFonts w:hint="eastAsia"/>
          <w:sz w:val="21"/>
          <w:szCs w:val="21"/>
        </w:rPr>
        <w:t>BIM</w:t>
      </w:r>
      <w:r>
        <w:rPr>
          <w:rFonts w:hint="eastAsia"/>
          <w:sz w:val="21"/>
          <w:szCs w:val="21"/>
        </w:rPr>
        <w:t>服务专业负责人</w:t>
      </w:r>
      <w:r>
        <w:rPr>
          <w:rFonts w:hint="eastAsia"/>
          <w:sz w:val="21"/>
          <w:szCs w:val="21"/>
        </w:rPr>
        <w:t>的</w:t>
      </w:r>
      <w:r>
        <w:rPr>
          <w:rFonts w:hint="eastAsia"/>
          <w:sz w:val="21"/>
          <w:szCs w:val="21"/>
        </w:rPr>
        <w:t>，受托人应在收到</w:t>
      </w:r>
      <w:r>
        <w:rPr>
          <w:rFonts w:hint="eastAsia"/>
          <w:sz w:val="21"/>
          <w:szCs w:val="21"/>
        </w:rPr>
        <w:t>委托人</w:t>
      </w:r>
      <w:r>
        <w:rPr>
          <w:rFonts w:hint="eastAsia"/>
          <w:sz w:val="21"/>
          <w:szCs w:val="21"/>
        </w:rPr>
        <w:t>书面</w:t>
      </w:r>
      <w:proofErr w:type="gramStart"/>
      <w:r>
        <w:rPr>
          <w:rFonts w:hint="eastAsia"/>
          <w:sz w:val="21"/>
          <w:szCs w:val="21"/>
        </w:rPr>
        <w:t>更通知</w:t>
      </w:r>
      <w:proofErr w:type="gramEnd"/>
      <w:r>
        <w:rPr>
          <w:rFonts w:hint="eastAsia"/>
          <w:sz w:val="21"/>
          <w:szCs w:val="21"/>
        </w:rPr>
        <w:t>后在</w:t>
      </w:r>
      <w:r>
        <w:rPr>
          <w:b/>
          <w:i/>
          <w:sz w:val="21"/>
          <w:szCs w:val="21"/>
        </w:rPr>
        <w:t>专用条款</w:t>
      </w:r>
      <w:r>
        <w:rPr>
          <w:rFonts w:hint="eastAsia"/>
          <w:sz w:val="21"/>
          <w:szCs w:val="21"/>
        </w:rPr>
        <w:t>约定的期限内进行</w:t>
      </w:r>
      <w:r>
        <w:rPr>
          <w:rFonts w:hint="eastAsia"/>
          <w:sz w:val="21"/>
          <w:szCs w:val="21"/>
        </w:rPr>
        <w:t>撤换</w:t>
      </w:r>
      <w:r>
        <w:rPr>
          <w:rFonts w:hint="eastAsia"/>
          <w:sz w:val="21"/>
          <w:szCs w:val="21"/>
        </w:rPr>
        <w:t>，并将</w:t>
      </w:r>
      <w:r>
        <w:rPr>
          <w:rFonts w:hint="eastAsia"/>
          <w:sz w:val="21"/>
          <w:szCs w:val="21"/>
        </w:rPr>
        <w:t>继任人员的职务、专业技术资格、管理经验等资料</w:t>
      </w:r>
      <w:r>
        <w:rPr>
          <w:rFonts w:hint="eastAsia"/>
          <w:sz w:val="21"/>
          <w:szCs w:val="21"/>
        </w:rPr>
        <w:t>报</w:t>
      </w:r>
      <w:r>
        <w:rPr>
          <w:rFonts w:hint="eastAsia"/>
          <w:sz w:val="21"/>
          <w:szCs w:val="21"/>
        </w:rPr>
        <w:t>委托人</w:t>
      </w:r>
      <w:r>
        <w:rPr>
          <w:rFonts w:hint="eastAsia"/>
          <w:sz w:val="21"/>
          <w:szCs w:val="21"/>
        </w:rPr>
        <w:t>确认</w:t>
      </w:r>
      <w:r>
        <w:rPr>
          <w:rFonts w:hint="eastAsia"/>
          <w:sz w:val="21"/>
          <w:szCs w:val="21"/>
        </w:rPr>
        <w:t>。受托人无正当理由拒绝更换的，应</w:t>
      </w:r>
      <w:r>
        <w:rPr>
          <w:rFonts w:hint="eastAsia"/>
          <w:sz w:val="21"/>
          <w:szCs w:val="21"/>
        </w:rPr>
        <w:t>按</w:t>
      </w:r>
      <w:r>
        <w:rPr>
          <w:b/>
          <w:i/>
          <w:sz w:val="21"/>
          <w:szCs w:val="21"/>
        </w:rPr>
        <w:t>专用条款</w:t>
      </w:r>
      <w:r>
        <w:rPr>
          <w:rFonts w:hint="eastAsia"/>
          <w:sz w:val="21"/>
          <w:szCs w:val="21"/>
        </w:rPr>
        <w:t>的约定承担违约责任。</w:t>
      </w:r>
    </w:p>
    <w:p w:rsidR="00923F94" w:rsidRDefault="00864DB3">
      <w:pPr>
        <w:pStyle w:val="30"/>
        <w:rPr>
          <w:sz w:val="24"/>
          <w:szCs w:val="24"/>
        </w:rPr>
      </w:pPr>
      <w:bookmarkStart w:id="694" w:name="_Toc19167"/>
      <w:bookmarkStart w:id="695" w:name="_Toc30430"/>
      <w:bookmarkStart w:id="696" w:name="_Toc7835"/>
      <w:bookmarkStart w:id="697" w:name="_Toc151230042"/>
      <w:bookmarkStart w:id="698" w:name="_Toc9220"/>
      <w:bookmarkStart w:id="699" w:name="_Toc30911"/>
      <w:bookmarkStart w:id="700" w:name="_Toc21422"/>
      <w:bookmarkStart w:id="701" w:name="_Toc351203523"/>
      <w:bookmarkStart w:id="702" w:name="_Toc27606"/>
      <w:bookmarkStart w:id="703" w:name="_Toc27205"/>
      <w:bookmarkStart w:id="704" w:name="_Toc23889"/>
      <w:bookmarkStart w:id="705" w:name="_Toc26064"/>
      <w:bookmarkStart w:id="706" w:name="_Toc18533"/>
      <w:bookmarkStart w:id="707" w:name="_Toc22687"/>
      <w:bookmarkStart w:id="708" w:name="_Toc21725"/>
      <w:bookmarkStart w:id="709" w:name="_Toc7573"/>
      <w:bookmarkStart w:id="710" w:name="_Toc19076"/>
      <w:bookmarkStart w:id="711" w:name="_Toc14032"/>
      <w:bookmarkStart w:id="712" w:name="_Toc11265"/>
      <w:r>
        <w:rPr>
          <w:rFonts w:hint="eastAsia"/>
          <w:sz w:val="24"/>
          <w:szCs w:val="24"/>
        </w:rPr>
        <w:t>3</w:t>
      </w:r>
      <w:bookmarkStart w:id="713" w:name="_Toc337558751"/>
      <w:bookmarkStart w:id="714" w:name="_Toc296346552"/>
      <w:bookmarkStart w:id="715" w:name="_Toc296503051"/>
      <w:r>
        <w:rPr>
          <w:rFonts w:hint="eastAsia"/>
          <w:sz w:val="24"/>
          <w:szCs w:val="24"/>
        </w:rPr>
        <w:t xml:space="preserve">.4 </w:t>
      </w:r>
      <w:r>
        <w:rPr>
          <w:rFonts w:hint="eastAsia"/>
          <w:sz w:val="24"/>
          <w:szCs w:val="24"/>
        </w:rPr>
        <w:t>BIM</w:t>
      </w:r>
      <w:r>
        <w:rPr>
          <w:rFonts w:hint="eastAsia"/>
          <w:sz w:val="24"/>
          <w:szCs w:val="24"/>
        </w:rPr>
        <w:t>服务</w:t>
      </w:r>
      <w:r>
        <w:rPr>
          <w:rFonts w:hint="eastAsia"/>
          <w:sz w:val="24"/>
          <w:szCs w:val="24"/>
        </w:rPr>
        <w:t>分包</w:t>
      </w:r>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
    <w:bookmarkEnd w:id="713"/>
    <w:bookmarkEnd w:id="714"/>
    <w:bookmarkEnd w:id="715"/>
    <w:p w:rsidR="00923F94" w:rsidRDefault="00864DB3" w:rsidP="003B567C">
      <w:pPr>
        <w:ind w:firstLine="420"/>
        <w:rPr>
          <w:sz w:val="21"/>
          <w:szCs w:val="21"/>
        </w:rPr>
      </w:pPr>
      <w:r>
        <w:rPr>
          <w:rFonts w:hint="eastAsia"/>
          <w:sz w:val="21"/>
          <w:szCs w:val="21"/>
        </w:rPr>
        <w:t xml:space="preserve">3.4.1 </w:t>
      </w:r>
      <w:r>
        <w:rPr>
          <w:rFonts w:hint="eastAsia"/>
          <w:sz w:val="21"/>
          <w:szCs w:val="21"/>
        </w:rPr>
        <w:t>受托人不得将其承包的全部</w:t>
      </w:r>
      <w:r>
        <w:rPr>
          <w:rFonts w:hint="eastAsia"/>
          <w:sz w:val="21"/>
          <w:szCs w:val="21"/>
        </w:rPr>
        <w:t>BIM</w:t>
      </w:r>
      <w:r>
        <w:rPr>
          <w:rFonts w:hint="eastAsia"/>
          <w:sz w:val="21"/>
          <w:szCs w:val="21"/>
        </w:rPr>
        <w:t>服务</w:t>
      </w:r>
      <w:r>
        <w:rPr>
          <w:rFonts w:hint="eastAsia"/>
          <w:sz w:val="21"/>
          <w:szCs w:val="21"/>
        </w:rPr>
        <w:t>转包给第三人，或将其承包的全部</w:t>
      </w:r>
      <w:r>
        <w:rPr>
          <w:rFonts w:hint="eastAsia"/>
          <w:sz w:val="21"/>
          <w:szCs w:val="21"/>
        </w:rPr>
        <w:t>BIM</w:t>
      </w:r>
      <w:r>
        <w:rPr>
          <w:rFonts w:hint="eastAsia"/>
          <w:sz w:val="21"/>
          <w:szCs w:val="21"/>
        </w:rPr>
        <w:t>服务</w:t>
      </w:r>
      <w:r>
        <w:rPr>
          <w:rFonts w:hint="eastAsia"/>
          <w:sz w:val="21"/>
          <w:szCs w:val="21"/>
        </w:rPr>
        <w:t>肢解后转包给第三人。受托人不得将</w:t>
      </w:r>
      <w:r>
        <w:rPr>
          <w:b/>
          <w:i/>
          <w:sz w:val="21"/>
          <w:szCs w:val="21"/>
        </w:rPr>
        <w:t>专用条款</w:t>
      </w:r>
      <w:r>
        <w:rPr>
          <w:rFonts w:hint="eastAsia"/>
          <w:sz w:val="21"/>
          <w:szCs w:val="21"/>
        </w:rPr>
        <w:t>中</w:t>
      </w:r>
      <w:r>
        <w:rPr>
          <w:rFonts w:hint="eastAsia"/>
          <w:sz w:val="21"/>
          <w:szCs w:val="21"/>
        </w:rPr>
        <w:t>约定的</w:t>
      </w:r>
      <w:r>
        <w:rPr>
          <w:rFonts w:hint="eastAsia"/>
          <w:sz w:val="21"/>
          <w:szCs w:val="21"/>
        </w:rPr>
        <w:t>项目主体部分、主要阶段、关键性工作的</w:t>
      </w:r>
      <w:r>
        <w:rPr>
          <w:rFonts w:hint="eastAsia"/>
          <w:sz w:val="21"/>
          <w:szCs w:val="21"/>
        </w:rPr>
        <w:t>BIM</w:t>
      </w:r>
      <w:r>
        <w:rPr>
          <w:rFonts w:hint="eastAsia"/>
          <w:sz w:val="21"/>
          <w:szCs w:val="21"/>
        </w:rPr>
        <w:t>服务</w:t>
      </w:r>
      <w:r>
        <w:rPr>
          <w:rFonts w:hint="eastAsia"/>
          <w:sz w:val="21"/>
          <w:szCs w:val="21"/>
        </w:rPr>
        <w:t>分包给第三人。</w:t>
      </w:r>
    </w:p>
    <w:p w:rsidR="00923F94" w:rsidRDefault="00864DB3" w:rsidP="003B567C">
      <w:pPr>
        <w:ind w:firstLine="420"/>
        <w:rPr>
          <w:sz w:val="21"/>
          <w:szCs w:val="21"/>
        </w:rPr>
      </w:pPr>
      <w:r>
        <w:rPr>
          <w:rFonts w:hint="eastAsia"/>
          <w:sz w:val="21"/>
          <w:szCs w:val="21"/>
        </w:rPr>
        <w:lastRenderedPageBreak/>
        <w:t>3.4.</w:t>
      </w:r>
      <w:r>
        <w:rPr>
          <w:rFonts w:hint="eastAsia"/>
          <w:sz w:val="21"/>
          <w:szCs w:val="21"/>
        </w:rPr>
        <w:t>2</w:t>
      </w:r>
      <w:r>
        <w:rPr>
          <w:rFonts w:hint="eastAsia"/>
          <w:sz w:val="21"/>
          <w:szCs w:val="21"/>
        </w:rPr>
        <w:t xml:space="preserve"> </w:t>
      </w:r>
      <w:r>
        <w:rPr>
          <w:rFonts w:hint="eastAsia"/>
          <w:sz w:val="21"/>
          <w:szCs w:val="21"/>
        </w:rPr>
        <w:t>委托人和</w:t>
      </w:r>
      <w:r>
        <w:rPr>
          <w:rFonts w:hint="eastAsia"/>
          <w:sz w:val="21"/>
          <w:szCs w:val="21"/>
        </w:rPr>
        <w:t>受托人应</w:t>
      </w:r>
      <w:r>
        <w:rPr>
          <w:rFonts w:hint="eastAsia"/>
          <w:sz w:val="21"/>
          <w:szCs w:val="21"/>
        </w:rPr>
        <w:t>在</w:t>
      </w:r>
      <w:r>
        <w:rPr>
          <w:b/>
          <w:i/>
          <w:sz w:val="21"/>
          <w:szCs w:val="21"/>
        </w:rPr>
        <w:t>专用条款</w:t>
      </w:r>
      <w:r>
        <w:rPr>
          <w:rFonts w:hint="eastAsia"/>
          <w:sz w:val="21"/>
          <w:szCs w:val="21"/>
        </w:rPr>
        <w:t>约定</w:t>
      </w:r>
      <w:r>
        <w:rPr>
          <w:rFonts w:hint="eastAsia"/>
          <w:sz w:val="21"/>
          <w:szCs w:val="21"/>
        </w:rPr>
        <w:t>允许分包的专项</w:t>
      </w:r>
      <w:r>
        <w:rPr>
          <w:rFonts w:hint="eastAsia"/>
          <w:sz w:val="21"/>
          <w:szCs w:val="21"/>
        </w:rPr>
        <w:t>BIM</w:t>
      </w:r>
      <w:r>
        <w:rPr>
          <w:rFonts w:hint="eastAsia"/>
          <w:sz w:val="21"/>
          <w:szCs w:val="21"/>
        </w:rPr>
        <w:t>服务</w:t>
      </w:r>
      <w:r>
        <w:rPr>
          <w:rFonts w:hint="eastAsia"/>
          <w:sz w:val="21"/>
          <w:szCs w:val="21"/>
        </w:rPr>
        <w:t>，</w:t>
      </w:r>
      <w:r>
        <w:rPr>
          <w:rFonts w:hint="eastAsia"/>
          <w:sz w:val="21"/>
          <w:szCs w:val="21"/>
        </w:rPr>
        <w:t>受托人</w:t>
      </w:r>
      <w:r>
        <w:rPr>
          <w:rFonts w:hint="eastAsia"/>
          <w:sz w:val="21"/>
          <w:szCs w:val="21"/>
        </w:rPr>
        <w:t>在确定分包人后</w:t>
      </w:r>
      <w:r>
        <w:rPr>
          <w:rFonts w:hint="eastAsia"/>
          <w:sz w:val="21"/>
          <w:szCs w:val="21"/>
        </w:rPr>
        <w:t>应及时</w:t>
      </w:r>
      <w:r>
        <w:rPr>
          <w:rFonts w:hint="eastAsia"/>
          <w:sz w:val="21"/>
          <w:szCs w:val="21"/>
        </w:rPr>
        <w:t>通知</w:t>
      </w:r>
      <w:r>
        <w:rPr>
          <w:rFonts w:hint="eastAsia"/>
          <w:sz w:val="21"/>
          <w:szCs w:val="21"/>
        </w:rPr>
        <w:t>委托人</w:t>
      </w:r>
      <w:r>
        <w:rPr>
          <w:rFonts w:hint="eastAsia"/>
          <w:sz w:val="21"/>
          <w:szCs w:val="21"/>
        </w:rPr>
        <w:t>。</w:t>
      </w:r>
      <w:r>
        <w:rPr>
          <w:rFonts w:hint="eastAsia"/>
          <w:sz w:val="21"/>
          <w:szCs w:val="21"/>
        </w:rPr>
        <w:t>受托人应确保分包人具有相应的专业经验和能力</w:t>
      </w:r>
      <w:r>
        <w:rPr>
          <w:rFonts w:hint="eastAsia"/>
          <w:sz w:val="21"/>
          <w:szCs w:val="21"/>
        </w:rPr>
        <w:t>，</w:t>
      </w:r>
      <w:r>
        <w:rPr>
          <w:rFonts w:hint="eastAsia"/>
          <w:sz w:val="21"/>
          <w:szCs w:val="21"/>
        </w:rPr>
        <w:t>BIM</w:t>
      </w:r>
      <w:r>
        <w:rPr>
          <w:rFonts w:hint="eastAsia"/>
          <w:sz w:val="21"/>
          <w:szCs w:val="21"/>
        </w:rPr>
        <w:t>服务</w:t>
      </w:r>
      <w:r>
        <w:rPr>
          <w:rFonts w:hint="eastAsia"/>
          <w:sz w:val="21"/>
          <w:szCs w:val="21"/>
        </w:rPr>
        <w:t>分包</w:t>
      </w:r>
      <w:proofErr w:type="gramStart"/>
      <w:r>
        <w:rPr>
          <w:rFonts w:hint="eastAsia"/>
          <w:sz w:val="21"/>
          <w:szCs w:val="21"/>
        </w:rPr>
        <w:t>不</w:t>
      </w:r>
      <w:proofErr w:type="gramEnd"/>
      <w:r>
        <w:rPr>
          <w:rFonts w:hint="eastAsia"/>
          <w:sz w:val="21"/>
          <w:szCs w:val="21"/>
        </w:rPr>
        <w:t>免除受托人</w:t>
      </w:r>
      <w:r>
        <w:rPr>
          <w:rFonts w:hint="eastAsia"/>
          <w:sz w:val="21"/>
          <w:szCs w:val="21"/>
        </w:rPr>
        <w:t>在本合同项下</w:t>
      </w:r>
      <w:r>
        <w:rPr>
          <w:rFonts w:hint="eastAsia"/>
          <w:sz w:val="21"/>
          <w:szCs w:val="21"/>
        </w:rPr>
        <w:t>的责任和义务。</w:t>
      </w:r>
    </w:p>
    <w:p w:rsidR="00923F94" w:rsidRDefault="00864DB3" w:rsidP="003B567C">
      <w:pPr>
        <w:ind w:firstLine="420"/>
        <w:rPr>
          <w:sz w:val="21"/>
          <w:szCs w:val="21"/>
        </w:rPr>
      </w:pPr>
      <w:r>
        <w:rPr>
          <w:rFonts w:hint="eastAsia"/>
          <w:sz w:val="21"/>
          <w:szCs w:val="21"/>
        </w:rPr>
        <w:t xml:space="preserve">3.4.3 </w:t>
      </w:r>
      <w:r>
        <w:rPr>
          <w:rFonts w:hint="eastAsia"/>
          <w:sz w:val="21"/>
          <w:szCs w:val="21"/>
        </w:rPr>
        <w:t>受托人应</w:t>
      </w:r>
      <w:r>
        <w:rPr>
          <w:rFonts w:hint="eastAsia"/>
          <w:sz w:val="21"/>
          <w:szCs w:val="21"/>
        </w:rPr>
        <w:t>承担</w:t>
      </w:r>
      <w:r>
        <w:rPr>
          <w:rFonts w:hint="eastAsia"/>
          <w:sz w:val="21"/>
          <w:szCs w:val="21"/>
        </w:rPr>
        <w:t>分包人的</w:t>
      </w:r>
      <w:r>
        <w:rPr>
          <w:rFonts w:hint="eastAsia"/>
          <w:sz w:val="21"/>
          <w:szCs w:val="21"/>
        </w:rPr>
        <w:t>管理工作，并</w:t>
      </w:r>
      <w:r>
        <w:rPr>
          <w:rFonts w:hint="eastAsia"/>
          <w:sz w:val="21"/>
          <w:szCs w:val="21"/>
        </w:rPr>
        <w:t>向委托人提交分包人的主要</w:t>
      </w:r>
      <w:r>
        <w:rPr>
          <w:rFonts w:hint="eastAsia"/>
          <w:sz w:val="21"/>
          <w:szCs w:val="21"/>
        </w:rPr>
        <w:t>BIM</w:t>
      </w:r>
      <w:r>
        <w:rPr>
          <w:rFonts w:hint="eastAsia"/>
          <w:sz w:val="21"/>
          <w:szCs w:val="21"/>
        </w:rPr>
        <w:t>技术人员名单、专业技术资格及</w:t>
      </w:r>
      <w:r>
        <w:rPr>
          <w:rFonts w:hint="eastAsia"/>
          <w:sz w:val="21"/>
          <w:szCs w:val="21"/>
        </w:rPr>
        <w:t>BIM</w:t>
      </w:r>
      <w:r>
        <w:rPr>
          <w:rFonts w:hint="eastAsia"/>
          <w:sz w:val="21"/>
          <w:szCs w:val="21"/>
        </w:rPr>
        <w:t>项目经验等</w:t>
      </w:r>
      <w:r>
        <w:rPr>
          <w:rFonts w:hint="eastAsia"/>
          <w:sz w:val="21"/>
          <w:szCs w:val="21"/>
        </w:rPr>
        <w:t>相关资料</w:t>
      </w:r>
      <w:r>
        <w:rPr>
          <w:rFonts w:hint="eastAsia"/>
          <w:sz w:val="21"/>
          <w:szCs w:val="21"/>
        </w:rPr>
        <w:t>。</w:t>
      </w:r>
    </w:p>
    <w:p w:rsidR="00923F94" w:rsidRDefault="00864DB3" w:rsidP="003B567C">
      <w:pPr>
        <w:ind w:firstLine="420"/>
        <w:rPr>
          <w:sz w:val="21"/>
          <w:szCs w:val="21"/>
        </w:rPr>
      </w:pPr>
      <w:r>
        <w:rPr>
          <w:rFonts w:hint="eastAsia"/>
          <w:sz w:val="21"/>
          <w:szCs w:val="21"/>
        </w:rPr>
        <w:t>3.4.4</w:t>
      </w:r>
      <w:r>
        <w:rPr>
          <w:rFonts w:hint="eastAsia"/>
          <w:sz w:val="21"/>
          <w:szCs w:val="21"/>
        </w:rPr>
        <w:t xml:space="preserve"> </w:t>
      </w:r>
      <w:r>
        <w:rPr>
          <w:rFonts w:hint="eastAsia"/>
          <w:sz w:val="21"/>
          <w:szCs w:val="21"/>
        </w:rPr>
        <w:t>除</w:t>
      </w:r>
      <w:r>
        <w:rPr>
          <w:b/>
          <w:i/>
          <w:sz w:val="21"/>
          <w:szCs w:val="21"/>
        </w:rPr>
        <w:t>专用条款</w:t>
      </w:r>
      <w:r>
        <w:rPr>
          <w:rFonts w:hint="eastAsia"/>
          <w:sz w:val="21"/>
          <w:szCs w:val="21"/>
        </w:rPr>
        <w:t>另有约定外，分包</w:t>
      </w:r>
      <w:r>
        <w:rPr>
          <w:rFonts w:hint="eastAsia"/>
          <w:sz w:val="21"/>
          <w:szCs w:val="21"/>
        </w:rPr>
        <w:t>人的</w:t>
      </w:r>
      <w:r>
        <w:rPr>
          <w:rFonts w:hint="eastAsia"/>
          <w:sz w:val="21"/>
          <w:szCs w:val="21"/>
        </w:rPr>
        <w:t>BIM</w:t>
      </w:r>
      <w:r>
        <w:rPr>
          <w:rFonts w:hint="eastAsia"/>
          <w:sz w:val="21"/>
          <w:szCs w:val="21"/>
        </w:rPr>
        <w:t>服务</w:t>
      </w:r>
      <w:r>
        <w:rPr>
          <w:rFonts w:hint="eastAsia"/>
          <w:sz w:val="21"/>
          <w:szCs w:val="21"/>
        </w:rPr>
        <w:t>费用由受托人与分包人结算，未经受托人同意，委托人不得</w:t>
      </w:r>
      <w:r>
        <w:rPr>
          <w:rFonts w:hint="eastAsia"/>
          <w:sz w:val="21"/>
          <w:szCs w:val="21"/>
        </w:rPr>
        <w:t>直接</w:t>
      </w:r>
      <w:r>
        <w:rPr>
          <w:rFonts w:hint="eastAsia"/>
          <w:sz w:val="21"/>
          <w:szCs w:val="21"/>
        </w:rPr>
        <w:t>向分包人支付</w:t>
      </w:r>
      <w:r>
        <w:rPr>
          <w:rFonts w:hint="eastAsia"/>
          <w:sz w:val="21"/>
          <w:szCs w:val="21"/>
        </w:rPr>
        <w:t>BIM</w:t>
      </w:r>
      <w:r>
        <w:rPr>
          <w:rFonts w:hint="eastAsia"/>
          <w:sz w:val="21"/>
          <w:szCs w:val="21"/>
        </w:rPr>
        <w:t>服务</w:t>
      </w:r>
      <w:r>
        <w:rPr>
          <w:rFonts w:hint="eastAsia"/>
          <w:sz w:val="21"/>
          <w:szCs w:val="21"/>
        </w:rPr>
        <w:t>费用。</w:t>
      </w:r>
    </w:p>
    <w:p w:rsidR="00923F94" w:rsidRDefault="00864DB3">
      <w:pPr>
        <w:pStyle w:val="30"/>
        <w:rPr>
          <w:sz w:val="24"/>
          <w:szCs w:val="24"/>
        </w:rPr>
      </w:pPr>
      <w:bookmarkStart w:id="716" w:name="_Toc28526"/>
      <w:bookmarkStart w:id="717" w:name="_Toc6542"/>
      <w:bookmarkStart w:id="718" w:name="_Toc16883"/>
      <w:bookmarkStart w:id="719" w:name="_Toc6114"/>
      <w:bookmarkStart w:id="720" w:name="_Toc27510"/>
      <w:bookmarkStart w:id="721" w:name="_Toc6974"/>
      <w:bookmarkStart w:id="722" w:name="_Toc351203526"/>
      <w:bookmarkStart w:id="723" w:name="_Toc22073"/>
      <w:bookmarkStart w:id="724" w:name="_Toc24818"/>
      <w:bookmarkStart w:id="725" w:name="_Toc6628"/>
      <w:bookmarkStart w:id="726" w:name="_Toc17023"/>
      <w:bookmarkStart w:id="727" w:name="_Toc151230043"/>
      <w:bookmarkStart w:id="728" w:name="_Toc32414"/>
      <w:bookmarkStart w:id="729" w:name="_Toc14555"/>
      <w:bookmarkStart w:id="730" w:name="_Toc31512"/>
      <w:bookmarkStart w:id="731" w:name="_Toc23573"/>
      <w:bookmarkStart w:id="732" w:name="_Toc14188"/>
      <w:bookmarkStart w:id="733" w:name="_Toc5603"/>
      <w:bookmarkStart w:id="734" w:name="_Toc13185"/>
      <w:r>
        <w:rPr>
          <w:sz w:val="24"/>
          <w:szCs w:val="24"/>
        </w:rPr>
        <w:t>3.</w:t>
      </w:r>
      <w:r>
        <w:rPr>
          <w:rFonts w:hint="eastAsia"/>
          <w:sz w:val="24"/>
          <w:szCs w:val="24"/>
        </w:rPr>
        <w:t>5</w:t>
      </w:r>
      <w:r>
        <w:rPr>
          <w:sz w:val="24"/>
          <w:szCs w:val="24"/>
        </w:rPr>
        <w:t xml:space="preserve"> </w:t>
      </w:r>
      <w:r>
        <w:rPr>
          <w:sz w:val="24"/>
          <w:szCs w:val="24"/>
        </w:rPr>
        <w:t>联合体</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p>
    <w:p w:rsidR="00923F94" w:rsidRDefault="00864DB3" w:rsidP="003B567C">
      <w:pPr>
        <w:ind w:firstLine="420"/>
        <w:rPr>
          <w:sz w:val="21"/>
          <w:szCs w:val="21"/>
        </w:rPr>
      </w:pPr>
      <w:bookmarkStart w:id="735" w:name="_Ref14083930"/>
      <w:r>
        <w:rPr>
          <w:sz w:val="21"/>
          <w:szCs w:val="21"/>
        </w:rPr>
        <w:t>3.</w:t>
      </w:r>
      <w:r>
        <w:rPr>
          <w:rFonts w:hint="eastAsia"/>
          <w:sz w:val="21"/>
          <w:szCs w:val="21"/>
        </w:rPr>
        <w:t>5</w:t>
      </w:r>
      <w:r>
        <w:rPr>
          <w:sz w:val="21"/>
          <w:szCs w:val="21"/>
        </w:rPr>
        <w:t xml:space="preserve">.1 </w:t>
      </w:r>
      <w:r>
        <w:rPr>
          <w:rFonts w:hint="eastAsia"/>
          <w:sz w:val="21"/>
          <w:szCs w:val="21"/>
        </w:rPr>
        <w:t>如受托人为联合体，则联合体各方应共同与委托人签订合同。</w:t>
      </w:r>
    </w:p>
    <w:p w:rsidR="00923F94" w:rsidRDefault="00864DB3" w:rsidP="003B567C">
      <w:pPr>
        <w:ind w:firstLine="420"/>
        <w:rPr>
          <w:sz w:val="21"/>
          <w:szCs w:val="21"/>
        </w:rPr>
      </w:pPr>
      <w:r>
        <w:rPr>
          <w:sz w:val="21"/>
          <w:szCs w:val="21"/>
        </w:rPr>
        <w:t>3.</w:t>
      </w:r>
      <w:r>
        <w:rPr>
          <w:rFonts w:hint="eastAsia"/>
          <w:sz w:val="21"/>
          <w:szCs w:val="21"/>
        </w:rPr>
        <w:t>5</w:t>
      </w:r>
      <w:r>
        <w:rPr>
          <w:sz w:val="21"/>
          <w:szCs w:val="21"/>
        </w:rPr>
        <w:t xml:space="preserve">.2 </w:t>
      </w:r>
      <w:r>
        <w:rPr>
          <w:rFonts w:hint="eastAsia"/>
          <w:sz w:val="21"/>
          <w:szCs w:val="21"/>
        </w:rPr>
        <w:t>联合体各方应在签订合同前向委托人提交联合体协议，联合体协议</w:t>
      </w:r>
      <w:r>
        <w:rPr>
          <w:rFonts w:hint="eastAsia"/>
          <w:sz w:val="21"/>
          <w:szCs w:val="21"/>
        </w:rPr>
        <w:t>应</w:t>
      </w:r>
      <w:r>
        <w:rPr>
          <w:rFonts w:hint="eastAsia"/>
          <w:sz w:val="21"/>
          <w:szCs w:val="21"/>
        </w:rPr>
        <w:t>约定联合体的牵头人和各成员工作分工、权利义务</w:t>
      </w:r>
      <w:r>
        <w:rPr>
          <w:rFonts w:hint="eastAsia"/>
          <w:sz w:val="21"/>
          <w:szCs w:val="21"/>
        </w:rPr>
        <w:t>等</w:t>
      </w:r>
      <w:r>
        <w:rPr>
          <w:rFonts w:hint="eastAsia"/>
          <w:sz w:val="21"/>
          <w:szCs w:val="21"/>
        </w:rPr>
        <w:t>，经委托人确认后作为</w:t>
      </w:r>
      <w:r>
        <w:rPr>
          <w:rFonts w:hint="eastAsia"/>
          <w:sz w:val="21"/>
          <w:szCs w:val="21"/>
        </w:rPr>
        <w:t>本</w:t>
      </w:r>
      <w:r>
        <w:rPr>
          <w:rFonts w:hint="eastAsia"/>
          <w:sz w:val="21"/>
          <w:szCs w:val="21"/>
        </w:rPr>
        <w:t>合同</w:t>
      </w:r>
      <w:r>
        <w:rPr>
          <w:rFonts w:hint="eastAsia"/>
          <w:sz w:val="21"/>
          <w:szCs w:val="21"/>
        </w:rPr>
        <w:t>文件</w:t>
      </w:r>
      <w:r>
        <w:rPr>
          <w:rFonts w:hint="eastAsia"/>
          <w:sz w:val="21"/>
          <w:szCs w:val="21"/>
        </w:rPr>
        <w:t>。在履行合同过程中，未经委托人同意不得变更联合体成员、各成员履行的</w:t>
      </w:r>
      <w:r>
        <w:rPr>
          <w:rFonts w:hint="eastAsia"/>
          <w:sz w:val="21"/>
          <w:szCs w:val="21"/>
        </w:rPr>
        <w:t>BIM</w:t>
      </w:r>
      <w:r>
        <w:rPr>
          <w:rFonts w:hint="eastAsia"/>
          <w:sz w:val="21"/>
          <w:szCs w:val="21"/>
        </w:rPr>
        <w:t>服务</w:t>
      </w:r>
      <w:r>
        <w:rPr>
          <w:rFonts w:hint="eastAsia"/>
          <w:sz w:val="21"/>
          <w:szCs w:val="21"/>
        </w:rPr>
        <w:t>以及联合体的法律性质。</w:t>
      </w:r>
    </w:p>
    <w:p w:rsidR="00923F94" w:rsidRDefault="00864DB3" w:rsidP="003B567C">
      <w:pPr>
        <w:ind w:firstLine="420"/>
        <w:rPr>
          <w:sz w:val="21"/>
          <w:szCs w:val="21"/>
        </w:rPr>
      </w:pPr>
      <w:bookmarkStart w:id="736" w:name="_Ref16236687"/>
      <w:r>
        <w:rPr>
          <w:sz w:val="21"/>
          <w:szCs w:val="21"/>
        </w:rPr>
        <w:t>3.</w:t>
      </w:r>
      <w:r>
        <w:rPr>
          <w:rFonts w:hint="eastAsia"/>
          <w:sz w:val="21"/>
          <w:szCs w:val="21"/>
        </w:rPr>
        <w:t>5</w:t>
      </w:r>
      <w:r>
        <w:rPr>
          <w:sz w:val="21"/>
          <w:szCs w:val="21"/>
        </w:rPr>
        <w:t xml:space="preserve">.3 </w:t>
      </w:r>
      <w:r>
        <w:rPr>
          <w:rFonts w:hint="eastAsia"/>
          <w:sz w:val="21"/>
          <w:szCs w:val="21"/>
        </w:rPr>
        <w:t>除</w:t>
      </w:r>
      <w:r>
        <w:rPr>
          <w:rFonts w:hint="eastAsia"/>
          <w:b/>
          <w:bCs/>
          <w:i/>
          <w:iCs/>
          <w:sz w:val="21"/>
          <w:szCs w:val="21"/>
        </w:rPr>
        <w:t>专用条款</w:t>
      </w:r>
      <w:r>
        <w:rPr>
          <w:rFonts w:hint="eastAsia"/>
          <w:sz w:val="21"/>
          <w:szCs w:val="21"/>
        </w:rPr>
        <w:t>另有约定外，联合体各方应向委托人承担连带责任。</w:t>
      </w:r>
      <w:bookmarkEnd w:id="735"/>
      <w:bookmarkEnd w:id="736"/>
    </w:p>
    <w:p w:rsidR="00923F94" w:rsidRDefault="00864DB3" w:rsidP="003B567C">
      <w:pPr>
        <w:ind w:firstLine="420"/>
        <w:rPr>
          <w:sz w:val="21"/>
          <w:szCs w:val="21"/>
        </w:rPr>
      </w:pPr>
      <w:bookmarkStart w:id="737" w:name="_Ref523692946"/>
      <w:r>
        <w:rPr>
          <w:sz w:val="21"/>
          <w:szCs w:val="21"/>
        </w:rPr>
        <w:t>3.</w:t>
      </w:r>
      <w:r>
        <w:rPr>
          <w:rFonts w:hint="eastAsia"/>
          <w:sz w:val="21"/>
          <w:szCs w:val="21"/>
        </w:rPr>
        <w:t>5</w:t>
      </w:r>
      <w:r>
        <w:rPr>
          <w:sz w:val="21"/>
          <w:szCs w:val="21"/>
        </w:rPr>
        <w:t xml:space="preserve">.4 </w:t>
      </w:r>
      <w:r>
        <w:rPr>
          <w:rFonts w:hint="eastAsia"/>
          <w:sz w:val="21"/>
          <w:szCs w:val="21"/>
        </w:rPr>
        <w:t>联合体牵头人应根据</w:t>
      </w:r>
      <w:r>
        <w:rPr>
          <w:b/>
          <w:i/>
          <w:sz w:val="21"/>
          <w:szCs w:val="21"/>
        </w:rPr>
        <w:t>专用条款</w:t>
      </w:r>
      <w:r>
        <w:rPr>
          <w:rFonts w:hint="eastAsia"/>
          <w:sz w:val="21"/>
          <w:szCs w:val="21"/>
        </w:rPr>
        <w:t>的约定对</w:t>
      </w:r>
      <w:r>
        <w:rPr>
          <w:rFonts w:hint="eastAsia"/>
          <w:sz w:val="21"/>
          <w:szCs w:val="21"/>
        </w:rPr>
        <w:t>BIM</w:t>
      </w:r>
      <w:r>
        <w:rPr>
          <w:rFonts w:hint="eastAsia"/>
          <w:sz w:val="21"/>
          <w:szCs w:val="21"/>
        </w:rPr>
        <w:t>服务</w:t>
      </w:r>
      <w:r>
        <w:rPr>
          <w:rFonts w:hint="eastAsia"/>
          <w:sz w:val="21"/>
          <w:szCs w:val="21"/>
        </w:rPr>
        <w:t>成果承担责任，负责与委托人联系并接受指示，组织协调联合体各成员全面履行合同。</w:t>
      </w:r>
      <w:bookmarkEnd w:id="737"/>
    </w:p>
    <w:p w:rsidR="00923F94" w:rsidRDefault="00864DB3" w:rsidP="003B567C">
      <w:pPr>
        <w:ind w:firstLine="420"/>
        <w:rPr>
          <w:sz w:val="21"/>
          <w:szCs w:val="21"/>
        </w:rPr>
      </w:pPr>
      <w:bookmarkStart w:id="738" w:name="_Ref16236714"/>
      <w:r>
        <w:rPr>
          <w:sz w:val="21"/>
          <w:szCs w:val="21"/>
        </w:rPr>
        <w:t>3.</w:t>
      </w:r>
      <w:r>
        <w:rPr>
          <w:rFonts w:hint="eastAsia"/>
          <w:sz w:val="21"/>
          <w:szCs w:val="21"/>
        </w:rPr>
        <w:t>5</w:t>
      </w:r>
      <w:r>
        <w:rPr>
          <w:sz w:val="21"/>
          <w:szCs w:val="21"/>
        </w:rPr>
        <w:t xml:space="preserve">.5 </w:t>
      </w:r>
      <w:r>
        <w:rPr>
          <w:rFonts w:hint="eastAsia"/>
          <w:sz w:val="21"/>
          <w:szCs w:val="21"/>
        </w:rPr>
        <w:t>受托人就联合体各成员在费用收取、发票开具等事项，以及委托人向联合体支付服务费用的方式和其他关于联合体的约定，均应在</w:t>
      </w:r>
      <w:r>
        <w:rPr>
          <w:b/>
          <w:i/>
          <w:sz w:val="21"/>
          <w:szCs w:val="21"/>
        </w:rPr>
        <w:t>专用条款</w:t>
      </w:r>
      <w:r>
        <w:rPr>
          <w:rFonts w:hint="eastAsia"/>
          <w:sz w:val="21"/>
          <w:szCs w:val="21"/>
        </w:rPr>
        <w:t>中明确。</w:t>
      </w:r>
      <w:bookmarkEnd w:id="738"/>
    </w:p>
    <w:p w:rsidR="00923F94" w:rsidRDefault="00864DB3">
      <w:pPr>
        <w:pStyle w:val="30"/>
        <w:rPr>
          <w:sz w:val="24"/>
          <w:szCs w:val="24"/>
        </w:rPr>
      </w:pPr>
      <w:bookmarkStart w:id="739" w:name="_Toc27517"/>
      <w:bookmarkStart w:id="740" w:name="_Toc9972"/>
      <w:bookmarkStart w:id="741" w:name="_Toc21642"/>
      <w:bookmarkStart w:id="742" w:name="_Toc151230044"/>
      <w:bookmarkStart w:id="743" w:name="_Toc22846"/>
      <w:bookmarkStart w:id="744" w:name="_Toc26405"/>
      <w:bookmarkStart w:id="745" w:name="_Toc14821"/>
      <w:bookmarkStart w:id="746" w:name="_Toc30660"/>
      <w:bookmarkStart w:id="747" w:name="_Toc16292"/>
      <w:bookmarkStart w:id="748" w:name="_Toc3342"/>
      <w:bookmarkStart w:id="749" w:name="_Toc32336"/>
      <w:bookmarkStart w:id="750" w:name="_Toc284"/>
      <w:bookmarkStart w:id="751" w:name="_Toc27121"/>
      <w:bookmarkStart w:id="752" w:name="_Toc31517"/>
      <w:bookmarkStart w:id="753" w:name="_Toc32731"/>
      <w:bookmarkStart w:id="754" w:name="_Toc25052"/>
      <w:bookmarkStart w:id="755" w:name="_Toc20051"/>
      <w:bookmarkStart w:id="756" w:name="_Toc23355"/>
      <w:r>
        <w:rPr>
          <w:rFonts w:hint="eastAsia"/>
          <w:sz w:val="24"/>
          <w:szCs w:val="24"/>
        </w:rPr>
        <w:t>3</w:t>
      </w:r>
      <w:r>
        <w:rPr>
          <w:sz w:val="24"/>
          <w:szCs w:val="24"/>
        </w:rPr>
        <w:t xml:space="preserve">.6 </w:t>
      </w:r>
      <w:r>
        <w:rPr>
          <w:rFonts w:hint="eastAsia"/>
          <w:sz w:val="24"/>
          <w:szCs w:val="24"/>
        </w:rPr>
        <w:t>驻场服务</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p>
    <w:p w:rsidR="00923F94" w:rsidRDefault="00864DB3" w:rsidP="003B567C">
      <w:pPr>
        <w:ind w:firstLine="420"/>
        <w:rPr>
          <w:sz w:val="21"/>
          <w:szCs w:val="21"/>
        </w:rPr>
      </w:pPr>
      <w:r>
        <w:rPr>
          <w:rFonts w:hint="eastAsia"/>
          <w:sz w:val="21"/>
          <w:szCs w:val="21"/>
        </w:rPr>
        <w:t>委托人根据项目实际情况，要求受托人提供</w:t>
      </w:r>
      <w:r>
        <w:rPr>
          <w:rFonts w:hint="eastAsia"/>
          <w:sz w:val="21"/>
          <w:szCs w:val="21"/>
        </w:rPr>
        <w:t>BIM</w:t>
      </w:r>
      <w:r>
        <w:rPr>
          <w:rFonts w:hint="eastAsia"/>
          <w:sz w:val="21"/>
          <w:szCs w:val="21"/>
        </w:rPr>
        <w:t>服务专业</w:t>
      </w:r>
      <w:r>
        <w:rPr>
          <w:rFonts w:hint="eastAsia"/>
          <w:sz w:val="21"/>
          <w:szCs w:val="21"/>
        </w:rPr>
        <w:t>人员驻现场服务的，</w:t>
      </w:r>
      <w:r>
        <w:rPr>
          <w:rFonts w:hint="eastAsia"/>
          <w:sz w:val="21"/>
          <w:szCs w:val="21"/>
        </w:rPr>
        <w:t>应</w:t>
      </w:r>
      <w:r>
        <w:rPr>
          <w:rFonts w:hint="eastAsia"/>
          <w:sz w:val="21"/>
          <w:szCs w:val="21"/>
        </w:rPr>
        <w:t>在</w:t>
      </w:r>
      <w:r>
        <w:rPr>
          <w:rFonts w:hint="eastAsia"/>
          <w:b/>
          <w:i/>
          <w:sz w:val="21"/>
          <w:szCs w:val="21"/>
        </w:rPr>
        <w:t>专用条款</w:t>
      </w:r>
      <w:r>
        <w:rPr>
          <w:rFonts w:hint="eastAsia"/>
          <w:sz w:val="21"/>
          <w:szCs w:val="21"/>
        </w:rPr>
        <w:t>中约定驻场人员的专业技术资格、</w:t>
      </w:r>
      <w:r>
        <w:rPr>
          <w:rFonts w:hint="eastAsia"/>
          <w:sz w:val="21"/>
          <w:szCs w:val="21"/>
        </w:rPr>
        <w:t>BIM</w:t>
      </w:r>
      <w:r>
        <w:rPr>
          <w:rFonts w:hint="eastAsia"/>
          <w:sz w:val="21"/>
          <w:szCs w:val="21"/>
        </w:rPr>
        <w:t>项目经验、驻场人数、</w:t>
      </w:r>
      <w:r>
        <w:rPr>
          <w:rFonts w:cs="Times New Roman" w:hint="eastAsia"/>
          <w:kern w:val="44"/>
          <w:sz w:val="21"/>
          <w:szCs w:val="21"/>
        </w:rPr>
        <w:t>服务时间或频次</w:t>
      </w:r>
      <w:r>
        <w:rPr>
          <w:rFonts w:hint="eastAsia"/>
          <w:sz w:val="21"/>
          <w:szCs w:val="21"/>
        </w:rPr>
        <w:t>、服务内容及方式。</w:t>
      </w:r>
    </w:p>
    <w:p w:rsidR="00923F94" w:rsidRDefault="00864DB3" w:rsidP="003B567C">
      <w:pPr>
        <w:pStyle w:val="2"/>
        <w:spacing w:beforeLines="100" w:before="312"/>
        <w:rPr>
          <w:sz w:val="28"/>
          <w:szCs w:val="28"/>
        </w:rPr>
      </w:pPr>
      <w:bookmarkStart w:id="757" w:name="_Toc13582"/>
      <w:bookmarkStart w:id="758" w:name="_Toc3737"/>
      <w:bookmarkStart w:id="759" w:name="_Toc29539"/>
      <w:bookmarkStart w:id="760" w:name="_Toc30457"/>
      <w:bookmarkStart w:id="761" w:name="_Toc7429"/>
      <w:bookmarkStart w:id="762" w:name="_Toc151230045"/>
      <w:bookmarkStart w:id="763" w:name="_Toc30719"/>
      <w:bookmarkStart w:id="764" w:name="_Toc16832"/>
      <w:bookmarkStart w:id="765" w:name="_Toc30501"/>
      <w:bookmarkStart w:id="766" w:name="_Toc18285"/>
      <w:bookmarkStart w:id="767" w:name="_Toc12996"/>
      <w:bookmarkStart w:id="768" w:name="_Toc6671"/>
      <w:bookmarkStart w:id="769" w:name="_Toc21763"/>
      <w:bookmarkStart w:id="770" w:name="_Toc25440"/>
      <w:bookmarkStart w:id="771" w:name="_Toc21160"/>
      <w:bookmarkStart w:id="772" w:name="_Toc16712"/>
      <w:bookmarkStart w:id="773" w:name="_Toc28296"/>
      <w:bookmarkStart w:id="774" w:name="_Toc7818"/>
      <w:r>
        <w:rPr>
          <w:rFonts w:hint="eastAsia"/>
          <w:sz w:val="28"/>
          <w:szCs w:val="28"/>
        </w:rPr>
        <w:t>第</w:t>
      </w:r>
      <w:r>
        <w:rPr>
          <w:rFonts w:hint="eastAsia"/>
          <w:sz w:val="28"/>
          <w:szCs w:val="28"/>
        </w:rPr>
        <w:t>4</w:t>
      </w:r>
      <w:r>
        <w:rPr>
          <w:rFonts w:hint="eastAsia"/>
          <w:sz w:val="28"/>
          <w:szCs w:val="28"/>
        </w:rPr>
        <w:t>条</w:t>
      </w:r>
      <w:r>
        <w:rPr>
          <w:rFonts w:hint="eastAsia"/>
          <w:sz w:val="28"/>
          <w:szCs w:val="28"/>
        </w:rPr>
        <w:t xml:space="preserve"> </w:t>
      </w:r>
      <w:bookmarkEnd w:id="757"/>
      <w:bookmarkEnd w:id="758"/>
      <w:bookmarkEnd w:id="759"/>
      <w:bookmarkEnd w:id="760"/>
      <w:bookmarkEnd w:id="761"/>
      <w:bookmarkEnd w:id="762"/>
      <w:bookmarkEnd w:id="763"/>
      <w:r>
        <w:rPr>
          <w:rFonts w:hint="eastAsia"/>
          <w:sz w:val="28"/>
          <w:szCs w:val="28"/>
        </w:rPr>
        <w:t>BIM</w:t>
      </w:r>
      <w:r>
        <w:rPr>
          <w:rFonts w:hint="eastAsia"/>
          <w:sz w:val="28"/>
          <w:szCs w:val="28"/>
        </w:rPr>
        <w:t>服务资料</w:t>
      </w:r>
      <w:bookmarkEnd w:id="764"/>
      <w:bookmarkEnd w:id="765"/>
      <w:bookmarkEnd w:id="766"/>
      <w:bookmarkEnd w:id="767"/>
      <w:bookmarkEnd w:id="768"/>
      <w:bookmarkEnd w:id="769"/>
      <w:bookmarkEnd w:id="770"/>
      <w:bookmarkEnd w:id="771"/>
      <w:bookmarkEnd w:id="772"/>
      <w:bookmarkEnd w:id="773"/>
      <w:bookmarkEnd w:id="774"/>
    </w:p>
    <w:p w:rsidR="00923F94" w:rsidRDefault="00864DB3">
      <w:pPr>
        <w:pStyle w:val="30"/>
        <w:rPr>
          <w:sz w:val="24"/>
          <w:szCs w:val="24"/>
        </w:rPr>
      </w:pPr>
      <w:bookmarkStart w:id="775" w:name="_Toc22514"/>
      <w:bookmarkStart w:id="776" w:name="_Toc11912"/>
      <w:bookmarkStart w:id="777" w:name="_Toc24345"/>
      <w:bookmarkStart w:id="778" w:name="_Toc9993"/>
      <w:bookmarkStart w:id="779" w:name="_Toc20613"/>
      <w:bookmarkStart w:id="780" w:name="_Toc32192"/>
      <w:bookmarkStart w:id="781" w:name="_Toc28758"/>
      <w:bookmarkStart w:id="782" w:name="_Toc19481"/>
      <w:bookmarkStart w:id="783" w:name="_Toc32589"/>
      <w:bookmarkStart w:id="784" w:name="_Toc20145"/>
      <w:bookmarkStart w:id="785" w:name="_Toc23607"/>
      <w:bookmarkStart w:id="786" w:name="_Toc151230046"/>
      <w:bookmarkStart w:id="787" w:name="_Toc11210"/>
      <w:bookmarkStart w:id="788" w:name="_Toc19340"/>
      <w:bookmarkStart w:id="789" w:name="_Toc15866"/>
      <w:bookmarkStart w:id="790" w:name="_Toc30463"/>
      <w:bookmarkStart w:id="791" w:name="_Toc21364"/>
      <w:bookmarkStart w:id="792" w:name="_Toc15321"/>
      <w:r>
        <w:rPr>
          <w:sz w:val="24"/>
          <w:szCs w:val="24"/>
        </w:rPr>
        <w:t>4.1</w:t>
      </w:r>
      <w:r>
        <w:rPr>
          <w:rFonts w:hint="eastAsia"/>
          <w:sz w:val="24"/>
          <w:szCs w:val="24"/>
        </w:rPr>
        <w:t xml:space="preserve"> </w:t>
      </w:r>
      <w:r>
        <w:rPr>
          <w:sz w:val="24"/>
          <w:szCs w:val="24"/>
        </w:rPr>
        <w:t>资料提供</w:t>
      </w:r>
      <w:bookmarkEnd w:id="775"/>
      <w:r>
        <w:rPr>
          <w:rFonts w:hint="eastAsia"/>
          <w:sz w:val="24"/>
          <w:szCs w:val="24"/>
        </w:rPr>
        <w:t>内容</w:t>
      </w:r>
      <w:bookmarkEnd w:id="776"/>
      <w:bookmarkEnd w:id="777"/>
      <w:bookmarkEnd w:id="778"/>
      <w:bookmarkEnd w:id="779"/>
      <w:bookmarkEnd w:id="780"/>
      <w:bookmarkEnd w:id="781"/>
      <w:bookmarkEnd w:id="782"/>
      <w:bookmarkEnd w:id="783"/>
      <w:bookmarkEnd w:id="784"/>
      <w:bookmarkEnd w:id="785"/>
    </w:p>
    <w:p w:rsidR="00923F94" w:rsidRDefault="00864DB3" w:rsidP="003B567C">
      <w:pPr>
        <w:ind w:firstLine="420"/>
        <w:rPr>
          <w:sz w:val="21"/>
          <w:szCs w:val="21"/>
        </w:rPr>
      </w:pPr>
      <w:r>
        <w:rPr>
          <w:rFonts w:hint="eastAsia"/>
          <w:sz w:val="21"/>
          <w:szCs w:val="21"/>
        </w:rPr>
        <w:t>委托人</w:t>
      </w:r>
      <w:r>
        <w:rPr>
          <w:rFonts w:hint="eastAsia"/>
          <w:sz w:val="21"/>
          <w:szCs w:val="21"/>
        </w:rPr>
        <w:t>应按</w:t>
      </w:r>
      <w:r>
        <w:rPr>
          <w:rFonts w:hint="eastAsia"/>
          <w:sz w:val="21"/>
          <w:szCs w:val="21"/>
        </w:rPr>
        <w:t>专用条款</w:t>
      </w:r>
      <w:r>
        <w:rPr>
          <w:rFonts w:hint="eastAsia"/>
          <w:sz w:val="21"/>
          <w:szCs w:val="21"/>
        </w:rPr>
        <w:t>附件</w:t>
      </w:r>
      <w:r>
        <w:rPr>
          <w:rFonts w:hint="eastAsia"/>
          <w:sz w:val="21"/>
          <w:szCs w:val="21"/>
        </w:rPr>
        <w:t>4</w:t>
      </w:r>
      <w:r>
        <w:rPr>
          <w:rFonts w:hint="eastAsia"/>
          <w:sz w:val="21"/>
          <w:szCs w:val="21"/>
        </w:rPr>
        <w:t>〔</w:t>
      </w:r>
      <w:r>
        <w:rPr>
          <w:rFonts w:hint="eastAsia"/>
          <w:sz w:val="21"/>
          <w:szCs w:val="21"/>
        </w:rPr>
        <w:t>委托人提交的</w:t>
      </w:r>
      <w:r>
        <w:rPr>
          <w:rFonts w:hint="eastAsia"/>
          <w:sz w:val="21"/>
          <w:szCs w:val="21"/>
        </w:rPr>
        <w:t>BIM</w:t>
      </w:r>
      <w:r>
        <w:rPr>
          <w:rFonts w:hint="eastAsia"/>
          <w:sz w:val="21"/>
          <w:szCs w:val="21"/>
        </w:rPr>
        <w:t>服务资料〕</w:t>
      </w:r>
      <w:r>
        <w:rPr>
          <w:rFonts w:hint="eastAsia"/>
          <w:sz w:val="21"/>
          <w:szCs w:val="21"/>
        </w:rPr>
        <w:t>约定</w:t>
      </w:r>
      <w:r>
        <w:rPr>
          <w:rFonts w:hint="eastAsia"/>
          <w:sz w:val="21"/>
          <w:szCs w:val="21"/>
        </w:rPr>
        <w:t>的内容及要求</w:t>
      </w:r>
      <w:r>
        <w:rPr>
          <w:rFonts w:hint="eastAsia"/>
          <w:sz w:val="21"/>
          <w:szCs w:val="21"/>
        </w:rPr>
        <w:t>向受托人提供</w:t>
      </w:r>
      <w:r>
        <w:rPr>
          <w:rFonts w:hint="eastAsia"/>
          <w:sz w:val="21"/>
          <w:szCs w:val="21"/>
        </w:rPr>
        <w:t>BIM</w:t>
      </w:r>
      <w:r>
        <w:rPr>
          <w:rFonts w:hint="eastAsia"/>
          <w:sz w:val="21"/>
          <w:szCs w:val="21"/>
        </w:rPr>
        <w:t>服务</w:t>
      </w:r>
      <w:r>
        <w:rPr>
          <w:rFonts w:hint="eastAsia"/>
          <w:sz w:val="21"/>
          <w:szCs w:val="21"/>
        </w:rPr>
        <w:t>资料。</w:t>
      </w:r>
    </w:p>
    <w:p w:rsidR="00923F94" w:rsidRDefault="00864DB3">
      <w:pPr>
        <w:pStyle w:val="30"/>
        <w:rPr>
          <w:sz w:val="24"/>
          <w:szCs w:val="24"/>
        </w:rPr>
      </w:pPr>
      <w:bookmarkStart w:id="793" w:name="_Toc22241"/>
      <w:bookmarkStart w:id="794" w:name="_Toc1375"/>
      <w:bookmarkStart w:id="795" w:name="_Toc29566"/>
      <w:bookmarkStart w:id="796" w:name="_Toc27676"/>
      <w:bookmarkStart w:id="797" w:name="_Toc20620"/>
      <w:bookmarkStart w:id="798" w:name="_Toc11975"/>
      <w:bookmarkStart w:id="799" w:name="_Toc15397"/>
      <w:bookmarkStart w:id="800" w:name="_Toc17837"/>
      <w:bookmarkStart w:id="801" w:name="_Toc5544"/>
      <w:bookmarkStart w:id="802" w:name="_Toc18348"/>
      <w:bookmarkStart w:id="803" w:name="_Toc13617"/>
      <w:r>
        <w:rPr>
          <w:rFonts w:hint="eastAsia"/>
          <w:sz w:val="24"/>
          <w:szCs w:val="24"/>
        </w:rPr>
        <w:t>4.</w:t>
      </w:r>
      <w:r>
        <w:rPr>
          <w:sz w:val="24"/>
          <w:szCs w:val="24"/>
        </w:rPr>
        <w:t>2</w:t>
      </w:r>
      <w:r>
        <w:rPr>
          <w:rFonts w:hint="eastAsia"/>
          <w:sz w:val="24"/>
          <w:szCs w:val="24"/>
        </w:rPr>
        <w:t xml:space="preserve"> </w:t>
      </w:r>
      <w:r>
        <w:rPr>
          <w:sz w:val="24"/>
          <w:szCs w:val="24"/>
        </w:rPr>
        <w:t>资料提供</w:t>
      </w:r>
      <w:r>
        <w:rPr>
          <w:rFonts w:hint="eastAsia"/>
          <w:sz w:val="24"/>
          <w:szCs w:val="24"/>
        </w:rPr>
        <w:t>时限</w:t>
      </w:r>
      <w:bookmarkEnd w:id="793"/>
      <w:bookmarkEnd w:id="794"/>
      <w:bookmarkEnd w:id="795"/>
      <w:bookmarkEnd w:id="796"/>
      <w:bookmarkEnd w:id="797"/>
      <w:bookmarkEnd w:id="798"/>
      <w:bookmarkEnd w:id="799"/>
      <w:bookmarkEnd w:id="800"/>
      <w:bookmarkEnd w:id="801"/>
      <w:bookmarkEnd w:id="802"/>
      <w:bookmarkEnd w:id="803"/>
    </w:p>
    <w:p w:rsidR="00923F94" w:rsidRDefault="00864DB3" w:rsidP="003B567C">
      <w:pPr>
        <w:ind w:firstLine="420"/>
        <w:rPr>
          <w:sz w:val="21"/>
          <w:szCs w:val="21"/>
        </w:rPr>
      </w:pPr>
      <w:r>
        <w:rPr>
          <w:rFonts w:hint="eastAsia"/>
          <w:sz w:val="21"/>
          <w:szCs w:val="21"/>
        </w:rPr>
        <w:t>委托人</w:t>
      </w:r>
      <w:r>
        <w:rPr>
          <w:rFonts w:hint="eastAsia"/>
          <w:sz w:val="21"/>
          <w:szCs w:val="21"/>
        </w:rPr>
        <w:t>应按</w:t>
      </w:r>
      <w:r>
        <w:rPr>
          <w:rFonts w:hint="eastAsia"/>
          <w:sz w:val="21"/>
          <w:szCs w:val="21"/>
        </w:rPr>
        <w:t>专用条款</w:t>
      </w:r>
      <w:r>
        <w:rPr>
          <w:rFonts w:hint="eastAsia"/>
          <w:sz w:val="21"/>
          <w:szCs w:val="21"/>
        </w:rPr>
        <w:t>附件</w:t>
      </w:r>
      <w:r>
        <w:rPr>
          <w:rFonts w:hint="eastAsia"/>
          <w:sz w:val="21"/>
          <w:szCs w:val="21"/>
        </w:rPr>
        <w:t>4</w:t>
      </w:r>
      <w:r>
        <w:rPr>
          <w:rFonts w:hint="eastAsia"/>
          <w:sz w:val="21"/>
          <w:szCs w:val="21"/>
        </w:rPr>
        <w:t>〔</w:t>
      </w:r>
      <w:r>
        <w:rPr>
          <w:rFonts w:hint="eastAsia"/>
          <w:sz w:val="21"/>
          <w:szCs w:val="21"/>
        </w:rPr>
        <w:t>委托人提交的</w:t>
      </w:r>
      <w:r>
        <w:rPr>
          <w:rFonts w:hint="eastAsia"/>
          <w:sz w:val="21"/>
          <w:szCs w:val="21"/>
        </w:rPr>
        <w:t>BIM</w:t>
      </w:r>
      <w:r>
        <w:rPr>
          <w:rFonts w:hint="eastAsia"/>
          <w:sz w:val="21"/>
          <w:szCs w:val="21"/>
        </w:rPr>
        <w:t>服务资料〕</w:t>
      </w:r>
      <w:r>
        <w:rPr>
          <w:rFonts w:hint="eastAsia"/>
          <w:sz w:val="21"/>
          <w:szCs w:val="21"/>
        </w:rPr>
        <w:t>约定</w:t>
      </w:r>
      <w:r>
        <w:rPr>
          <w:rFonts w:hint="eastAsia"/>
          <w:sz w:val="21"/>
          <w:szCs w:val="21"/>
        </w:rPr>
        <w:t>的时</w:t>
      </w:r>
      <w:r>
        <w:rPr>
          <w:rFonts w:hint="eastAsia"/>
          <w:sz w:val="21"/>
          <w:szCs w:val="21"/>
        </w:rPr>
        <w:t>限</w:t>
      </w:r>
      <w:r>
        <w:rPr>
          <w:rFonts w:hint="eastAsia"/>
          <w:sz w:val="21"/>
          <w:szCs w:val="21"/>
        </w:rPr>
        <w:t>提供</w:t>
      </w:r>
      <w:r>
        <w:rPr>
          <w:rFonts w:hint="eastAsia"/>
          <w:sz w:val="21"/>
          <w:szCs w:val="21"/>
        </w:rPr>
        <w:t>BIM</w:t>
      </w:r>
      <w:r>
        <w:rPr>
          <w:rFonts w:hint="eastAsia"/>
          <w:sz w:val="21"/>
          <w:szCs w:val="21"/>
        </w:rPr>
        <w:t>服务</w:t>
      </w:r>
      <w:r>
        <w:rPr>
          <w:rFonts w:hint="eastAsia"/>
          <w:sz w:val="21"/>
          <w:szCs w:val="21"/>
        </w:rPr>
        <w:t>资料，</w:t>
      </w:r>
      <w:r>
        <w:rPr>
          <w:rFonts w:hint="eastAsia"/>
          <w:sz w:val="21"/>
          <w:szCs w:val="21"/>
        </w:rPr>
        <w:t>逾期提供</w:t>
      </w:r>
      <w:r>
        <w:rPr>
          <w:rFonts w:hint="eastAsia"/>
          <w:sz w:val="21"/>
          <w:szCs w:val="21"/>
        </w:rPr>
        <w:t>导致受托人增加费用和（或）延误</w:t>
      </w:r>
      <w:r>
        <w:rPr>
          <w:rFonts w:hint="eastAsia"/>
          <w:sz w:val="21"/>
          <w:szCs w:val="21"/>
        </w:rPr>
        <w:t>BIM</w:t>
      </w:r>
      <w:r>
        <w:rPr>
          <w:rFonts w:hint="eastAsia"/>
          <w:sz w:val="21"/>
          <w:szCs w:val="21"/>
        </w:rPr>
        <w:t>服务期限的，委托人应承担由此增加的费用和（或）顺延</w:t>
      </w:r>
      <w:r>
        <w:rPr>
          <w:rFonts w:hint="eastAsia"/>
          <w:sz w:val="21"/>
          <w:szCs w:val="21"/>
        </w:rPr>
        <w:t>BIM</w:t>
      </w:r>
      <w:r>
        <w:rPr>
          <w:rFonts w:hint="eastAsia"/>
          <w:sz w:val="21"/>
          <w:szCs w:val="21"/>
        </w:rPr>
        <w:t>服务期限。</w:t>
      </w:r>
    </w:p>
    <w:p w:rsidR="00923F94" w:rsidRDefault="00864DB3">
      <w:pPr>
        <w:pStyle w:val="30"/>
        <w:rPr>
          <w:sz w:val="24"/>
          <w:szCs w:val="24"/>
        </w:rPr>
      </w:pPr>
      <w:bookmarkStart w:id="804" w:name="_Toc6334"/>
      <w:bookmarkStart w:id="805" w:name="_Toc24035"/>
      <w:bookmarkStart w:id="806" w:name="_Toc18117"/>
      <w:bookmarkStart w:id="807" w:name="_Toc31550"/>
      <w:bookmarkStart w:id="808" w:name="_Toc27664"/>
      <w:bookmarkStart w:id="809" w:name="_Toc31945"/>
      <w:bookmarkStart w:id="810" w:name="_Toc29914"/>
      <w:bookmarkStart w:id="811" w:name="_Toc13545"/>
      <w:bookmarkStart w:id="812" w:name="_Toc4181"/>
      <w:bookmarkStart w:id="813" w:name="_Toc11336"/>
      <w:bookmarkStart w:id="814" w:name="_Toc27804"/>
      <w:r>
        <w:rPr>
          <w:sz w:val="24"/>
          <w:szCs w:val="24"/>
        </w:rPr>
        <w:lastRenderedPageBreak/>
        <w:t>4.</w:t>
      </w:r>
      <w:r>
        <w:rPr>
          <w:rFonts w:hint="eastAsia"/>
          <w:sz w:val="24"/>
          <w:szCs w:val="24"/>
        </w:rPr>
        <w:t>3</w:t>
      </w:r>
      <w:r>
        <w:rPr>
          <w:rFonts w:hint="eastAsia"/>
          <w:sz w:val="24"/>
          <w:szCs w:val="24"/>
        </w:rPr>
        <w:t xml:space="preserve"> </w:t>
      </w:r>
      <w:r>
        <w:rPr>
          <w:rFonts w:hint="eastAsia"/>
          <w:sz w:val="24"/>
          <w:szCs w:val="24"/>
        </w:rPr>
        <w:t>资料提供要求</w:t>
      </w:r>
      <w:bookmarkEnd w:id="804"/>
      <w:bookmarkEnd w:id="805"/>
      <w:bookmarkEnd w:id="806"/>
      <w:bookmarkEnd w:id="807"/>
      <w:bookmarkEnd w:id="808"/>
      <w:bookmarkEnd w:id="809"/>
      <w:bookmarkEnd w:id="810"/>
      <w:bookmarkEnd w:id="811"/>
      <w:bookmarkEnd w:id="812"/>
      <w:bookmarkEnd w:id="813"/>
      <w:bookmarkEnd w:id="814"/>
    </w:p>
    <w:p w:rsidR="00923F94" w:rsidRDefault="00864DB3" w:rsidP="003B567C">
      <w:pPr>
        <w:ind w:firstLine="420"/>
        <w:rPr>
          <w:sz w:val="21"/>
          <w:szCs w:val="21"/>
        </w:rPr>
      </w:pPr>
      <w:r>
        <w:rPr>
          <w:rFonts w:hint="eastAsia"/>
          <w:sz w:val="21"/>
          <w:szCs w:val="21"/>
        </w:rPr>
        <w:t>委托人应对所提供的</w:t>
      </w:r>
      <w:r>
        <w:rPr>
          <w:rFonts w:hint="eastAsia"/>
          <w:sz w:val="21"/>
          <w:szCs w:val="21"/>
        </w:rPr>
        <w:t>BIM</w:t>
      </w:r>
      <w:r>
        <w:rPr>
          <w:rFonts w:hint="eastAsia"/>
          <w:sz w:val="21"/>
          <w:szCs w:val="21"/>
        </w:rPr>
        <w:t>服务</w:t>
      </w:r>
      <w:r>
        <w:rPr>
          <w:sz w:val="21"/>
          <w:szCs w:val="21"/>
        </w:rPr>
        <w:t>资料的</w:t>
      </w:r>
      <w:r>
        <w:rPr>
          <w:rFonts w:hint="eastAsia"/>
          <w:sz w:val="21"/>
          <w:szCs w:val="21"/>
        </w:rPr>
        <w:t>其真实性、准确性、合法性与完整性负责。委托人未按专用条款附件</w:t>
      </w:r>
      <w:r>
        <w:rPr>
          <w:rFonts w:hint="eastAsia"/>
          <w:sz w:val="21"/>
          <w:szCs w:val="21"/>
        </w:rPr>
        <w:t>4</w:t>
      </w:r>
      <w:r>
        <w:rPr>
          <w:rFonts w:hint="eastAsia"/>
          <w:sz w:val="21"/>
          <w:szCs w:val="21"/>
        </w:rPr>
        <w:t>〔</w:t>
      </w:r>
      <w:r>
        <w:rPr>
          <w:rFonts w:hint="eastAsia"/>
          <w:sz w:val="21"/>
          <w:szCs w:val="21"/>
        </w:rPr>
        <w:t>委托人提交的</w:t>
      </w:r>
      <w:r>
        <w:rPr>
          <w:rFonts w:hint="eastAsia"/>
          <w:sz w:val="21"/>
          <w:szCs w:val="21"/>
        </w:rPr>
        <w:t>BIM</w:t>
      </w:r>
      <w:r>
        <w:rPr>
          <w:rFonts w:hint="eastAsia"/>
          <w:sz w:val="21"/>
          <w:szCs w:val="21"/>
        </w:rPr>
        <w:t>服务资料</w:t>
      </w:r>
      <w:r>
        <w:rPr>
          <w:rFonts w:hint="eastAsia"/>
          <w:sz w:val="21"/>
          <w:szCs w:val="21"/>
        </w:rPr>
        <w:t>〕</w:t>
      </w:r>
      <w:r>
        <w:rPr>
          <w:rFonts w:hint="eastAsia"/>
          <w:sz w:val="21"/>
          <w:szCs w:val="21"/>
        </w:rPr>
        <w:t>约定提供</w:t>
      </w:r>
      <w:r>
        <w:rPr>
          <w:rFonts w:hint="eastAsia"/>
          <w:sz w:val="21"/>
          <w:szCs w:val="21"/>
        </w:rPr>
        <w:t>BIM</w:t>
      </w:r>
      <w:r>
        <w:rPr>
          <w:rFonts w:hint="eastAsia"/>
          <w:sz w:val="21"/>
          <w:szCs w:val="21"/>
        </w:rPr>
        <w:t>服务资料</w:t>
      </w:r>
      <w:r>
        <w:rPr>
          <w:rFonts w:hint="eastAsia"/>
          <w:sz w:val="21"/>
          <w:szCs w:val="21"/>
        </w:rPr>
        <w:t>或提供</w:t>
      </w:r>
      <w:r>
        <w:rPr>
          <w:rFonts w:hint="eastAsia"/>
          <w:sz w:val="21"/>
          <w:szCs w:val="21"/>
        </w:rPr>
        <w:t>BIM</w:t>
      </w:r>
      <w:r>
        <w:rPr>
          <w:rFonts w:hint="eastAsia"/>
          <w:sz w:val="21"/>
          <w:szCs w:val="21"/>
        </w:rPr>
        <w:t>服务</w:t>
      </w:r>
      <w:r>
        <w:rPr>
          <w:sz w:val="21"/>
          <w:szCs w:val="21"/>
        </w:rPr>
        <w:t>资料</w:t>
      </w:r>
      <w:r>
        <w:rPr>
          <w:rFonts w:hint="eastAsia"/>
          <w:sz w:val="21"/>
          <w:szCs w:val="21"/>
        </w:rPr>
        <w:t>不符合要求</w:t>
      </w:r>
      <w:r>
        <w:rPr>
          <w:rFonts w:hint="eastAsia"/>
          <w:sz w:val="21"/>
          <w:szCs w:val="21"/>
        </w:rPr>
        <w:t>，导致受托人增加费用和（或）延误</w:t>
      </w:r>
      <w:r>
        <w:rPr>
          <w:rFonts w:hint="eastAsia"/>
          <w:sz w:val="21"/>
          <w:szCs w:val="21"/>
        </w:rPr>
        <w:t>BIM</w:t>
      </w:r>
      <w:r>
        <w:rPr>
          <w:rFonts w:hint="eastAsia"/>
          <w:sz w:val="21"/>
          <w:szCs w:val="21"/>
        </w:rPr>
        <w:t>服务期限的，委托人应承担由此增加的费用和（或）顺延</w:t>
      </w:r>
      <w:r>
        <w:rPr>
          <w:rFonts w:hint="eastAsia"/>
          <w:sz w:val="21"/>
          <w:szCs w:val="21"/>
        </w:rPr>
        <w:t>BIM</w:t>
      </w:r>
      <w:r>
        <w:rPr>
          <w:rFonts w:hint="eastAsia"/>
          <w:sz w:val="21"/>
          <w:szCs w:val="21"/>
        </w:rPr>
        <w:t>服务期限。</w:t>
      </w:r>
      <w:bookmarkEnd w:id="786"/>
      <w:bookmarkEnd w:id="787"/>
      <w:bookmarkEnd w:id="788"/>
      <w:bookmarkEnd w:id="789"/>
      <w:bookmarkEnd w:id="790"/>
      <w:bookmarkEnd w:id="791"/>
      <w:bookmarkEnd w:id="792"/>
    </w:p>
    <w:p w:rsidR="00923F94" w:rsidRDefault="00864DB3">
      <w:pPr>
        <w:pStyle w:val="30"/>
        <w:rPr>
          <w:sz w:val="24"/>
          <w:szCs w:val="24"/>
        </w:rPr>
      </w:pPr>
      <w:bookmarkStart w:id="815" w:name="_Toc29568"/>
      <w:bookmarkStart w:id="816" w:name="_Toc10988"/>
      <w:bookmarkStart w:id="817" w:name="_Toc2538"/>
      <w:bookmarkStart w:id="818" w:name="_Toc13497"/>
      <w:bookmarkStart w:id="819" w:name="_Toc23461"/>
      <w:bookmarkStart w:id="820" w:name="_Toc11353"/>
      <w:bookmarkStart w:id="821" w:name="_Toc22980"/>
      <w:bookmarkStart w:id="822" w:name="_Toc27194"/>
      <w:bookmarkStart w:id="823" w:name="_Toc9390"/>
      <w:bookmarkStart w:id="824" w:name="_Toc31740"/>
      <w:bookmarkStart w:id="825" w:name="_Toc22390"/>
      <w:r>
        <w:rPr>
          <w:sz w:val="24"/>
          <w:szCs w:val="24"/>
        </w:rPr>
        <w:t>4.4</w:t>
      </w:r>
      <w:r>
        <w:rPr>
          <w:rFonts w:hint="eastAsia"/>
          <w:sz w:val="24"/>
          <w:szCs w:val="24"/>
        </w:rPr>
        <w:t xml:space="preserve"> </w:t>
      </w:r>
      <w:r>
        <w:rPr>
          <w:sz w:val="24"/>
          <w:szCs w:val="24"/>
        </w:rPr>
        <w:t>资料纠错</w:t>
      </w:r>
      <w:bookmarkEnd w:id="815"/>
      <w:bookmarkEnd w:id="816"/>
      <w:bookmarkEnd w:id="817"/>
      <w:bookmarkEnd w:id="818"/>
      <w:bookmarkEnd w:id="819"/>
      <w:bookmarkEnd w:id="820"/>
      <w:bookmarkEnd w:id="821"/>
      <w:bookmarkEnd w:id="822"/>
      <w:bookmarkEnd w:id="823"/>
      <w:bookmarkEnd w:id="824"/>
      <w:bookmarkEnd w:id="825"/>
    </w:p>
    <w:p w:rsidR="00923F94" w:rsidRDefault="00864DB3" w:rsidP="003B567C">
      <w:pPr>
        <w:ind w:firstLine="420"/>
        <w:rPr>
          <w:sz w:val="21"/>
          <w:szCs w:val="21"/>
        </w:rPr>
      </w:pPr>
      <w:r>
        <w:rPr>
          <w:rFonts w:hint="eastAsia"/>
          <w:sz w:val="21"/>
          <w:szCs w:val="21"/>
        </w:rPr>
        <w:t>受托人应</w:t>
      </w:r>
      <w:r>
        <w:rPr>
          <w:rFonts w:hint="eastAsia"/>
          <w:sz w:val="21"/>
          <w:szCs w:val="21"/>
        </w:rPr>
        <w:t>对委托人</w:t>
      </w:r>
      <w:r>
        <w:rPr>
          <w:rFonts w:hint="eastAsia"/>
          <w:sz w:val="21"/>
          <w:szCs w:val="21"/>
        </w:rPr>
        <w:t>提供的</w:t>
      </w:r>
      <w:r>
        <w:rPr>
          <w:rFonts w:hint="eastAsia"/>
          <w:sz w:val="21"/>
          <w:szCs w:val="21"/>
        </w:rPr>
        <w:t>BIM</w:t>
      </w:r>
      <w:r>
        <w:rPr>
          <w:rFonts w:hint="eastAsia"/>
          <w:sz w:val="21"/>
          <w:szCs w:val="21"/>
        </w:rPr>
        <w:t>服务资料进行复核</w:t>
      </w:r>
      <w:r>
        <w:rPr>
          <w:rFonts w:hint="eastAsia"/>
          <w:sz w:val="21"/>
          <w:szCs w:val="21"/>
        </w:rPr>
        <w:t>，发现错误</w:t>
      </w:r>
      <w:r>
        <w:rPr>
          <w:rFonts w:hint="eastAsia"/>
          <w:sz w:val="21"/>
          <w:szCs w:val="21"/>
        </w:rPr>
        <w:t>或疏漏</w:t>
      </w:r>
      <w:r>
        <w:rPr>
          <w:rFonts w:hint="eastAsia"/>
          <w:sz w:val="21"/>
          <w:szCs w:val="21"/>
        </w:rPr>
        <w:t>的，应及时通知委托人</w:t>
      </w:r>
      <w:r>
        <w:rPr>
          <w:rFonts w:hint="eastAsia"/>
          <w:sz w:val="21"/>
          <w:szCs w:val="21"/>
        </w:rPr>
        <w:t>，</w:t>
      </w:r>
      <w:r>
        <w:rPr>
          <w:rFonts w:hint="eastAsia"/>
          <w:sz w:val="21"/>
          <w:szCs w:val="21"/>
        </w:rPr>
        <w:t>委托人</w:t>
      </w:r>
      <w:r>
        <w:rPr>
          <w:rFonts w:hint="eastAsia"/>
          <w:sz w:val="21"/>
          <w:szCs w:val="21"/>
        </w:rPr>
        <w:t>应按</w:t>
      </w:r>
      <w:r>
        <w:rPr>
          <w:rFonts w:hint="eastAsia"/>
          <w:b/>
          <w:bCs/>
          <w:i/>
          <w:iCs/>
          <w:sz w:val="21"/>
          <w:szCs w:val="21"/>
        </w:rPr>
        <w:t>专用条款</w:t>
      </w:r>
      <w:r>
        <w:rPr>
          <w:rFonts w:hint="eastAsia"/>
          <w:sz w:val="21"/>
          <w:szCs w:val="21"/>
        </w:rPr>
        <w:t>约定的要求和时限补正资料</w:t>
      </w:r>
      <w:r>
        <w:rPr>
          <w:rFonts w:hint="eastAsia"/>
          <w:sz w:val="21"/>
          <w:szCs w:val="21"/>
        </w:rPr>
        <w:t>。</w:t>
      </w:r>
    </w:p>
    <w:p w:rsidR="00923F94" w:rsidRDefault="00923F94">
      <w:pPr>
        <w:ind w:firstLine="560"/>
      </w:pPr>
    </w:p>
    <w:p w:rsidR="00923F94" w:rsidRDefault="00864DB3">
      <w:pPr>
        <w:pStyle w:val="2"/>
        <w:rPr>
          <w:sz w:val="28"/>
          <w:szCs w:val="28"/>
        </w:rPr>
      </w:pPr>
      <w:bookmarkStart w:id="826" w:name="_Toc19080"/>
      <w:bookmarkStart w:id="827" w:name="_Toc28886"/>
      <w:bookmarkStart w:id="828" w:name="_Toc4823"/>
      <w:bookmarkStart w:id="829" w:name="_Toc18821"/>
      <w:bookmarkStart w:id="830" w:name="_Toc19112"/>
      <w:bookmarkStart w:id="831" w:name="_Toc32506"/>
      <w:bookmarkStart w:id="832" w:name="_Toc32538"/>
      <w:bookmarkStart w:id="833" w:name="_Toc151230048"/>
      <w:bookmarkStart w:id="834" w:name="_Toc27728"/>
      <w:bookmarkStart w:id="835" w:name="_Toc22790"/>
      <w:bookmarkStart w:id="836" w:name="_Toc18759"/>
      <w:bookmarkStart w:id="837" w:name="_Toc12749"/>
      <w:bookmarkStart w:id="838" w:name="_Toc1654"/>
      <w:bookmarkStart w:id="839" w:name="_Toc5015"/>
      <w:bookmarkStart w:id="840" w:name="_Toc15464"/>
      <w:bookmarkStart w:id="841" w:name="_Toc23157"/>
      <w:bookmarkStart w:id="842" w:name="_Toc6571"/>
      <w:bookmarkStart w:id="843" w:name="_Toc648"/>
      <w:r>
        <w:rPr>
          <w:rFonts w:hint="eastAsia"/>
          <w:sz w:val="28"/>
          <w:szCs w:val="28"/>
        </w:rPr>
        <w:t>第</w:t>
      </w:r>
      <w:r>
        <w:rPr>
          <w:sz w:val="28"/>
          <w:szCs w:val="28"/>
        </w:rPr>
        <w:t>5</w:t>
      </w:r>
      <w:r>
        <w:rPr>
          <w:rFonts w:hint="eastAsia"/>
          <w:sz w:val="28"/>
          <w:szCs w:val="28"/>
        </w:rPr>
        <w:t>条</w:t>
      </w:r>
      <w:r>
        <w:rPr>
          <w:rFonts w:hint="eastAsia"/>
          <w:sz w:val="28"/>
          <w:szCs w:val="28"/>
        </w:rPr>
        <w:t xml:space="preserve"> BIM</w:t>
      </w:r>
      <w:r>
        <w:rPr>
          <w:rFonts w:hint="eastAsia"/>
          <w:sz w:val="28"/>
          <w:szCs w:val="28"/>
        </w:rPr>
        <w:t>服务</w:t>
      </w:r>
      <w:r>
        <w:rPr>
          <w:rFonts w:hint="eastAsia"/>
          <w:sz w:val="28"/>
          <w:szCs w:val="28"/>
        </w:rPr>
        <w:t>质量</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923F94" w:rsidRDefault="00864DB3">
      <w:pPr>
        <w:pStyle w:val="30"/>
      </w:pPr>
      <w:bookmarkStart w:id="844" w:name="_Toc30996"/>
      <w:bookmarkStart w:id="845" w:name="_Toc9621"/>
      <w:bookmarkStart w:id="846" w:name="_Toc17807"/>
      <w:bookmarkStart w:id="847" w:name="_Toc28660"/>
      <w:bookmarkStart w:id="848" w:name="_Toc7070"/>
      <w:bookmarkStart w:id="849" w:name="_Toc1999"/>
      <w:bookmarkStart w:id="850" w:name="_Toc17863"/>
      <w:bookmarkStart w:id="851" w:name="_Toc28754"/>
      <w:bookmarkStart w:id="852" w:name="_Toc16602"/>
      <w:bookmarkStart w:id="853" w:name="_Toc3692"/>
      <w:bookmarkStart w:id="854" w:name="_Toc151230049"/>
      <w:bookmarkStart w:id="855" w:name="_Toc31119"/>
      <w:bookmarkStart w:id="856" w:name="_Toc6100"/>
      <w:bookmarkStart w:id="857" w:name="_Toc11094"/>
      <w:bookmarkStart w:id="858" w:name="_Toc15852"/>
      <w:bookmarkStart w:id="859" w:name="_Toc8409"/>
      <w:bookmarkStart w:id="860" w:name="_Toc841"/>
      <w:bookmarkStart w:id="861" w:name="_Toc8611"/>
      <w:r>
        <w:rPr>
          <w:rFonts w:hint="eastAsia"/>
          <w:sz w:val="24"/>
          <w:szCs w:val="24"/>
        </w:rPr>
        <w:t>5.1</w:t>
      </w:r>
      <w:r>
        <w:rPr>
          <w:rFonts w:hint="eastAsia"/>
          <w:sz w:val="24"/>
          <w:szCs w:val="24"/>
        </w:rPr>
        <w:t xml:space="preserve"> </w:t>
      </w:r>
      <w:r>
        <w:rPr>
          <w:rFonts w:hint="eastAsia"/>
          <w:sz w:val="24"/>
          <w:szCs w:val="24"/>
        </w:rPr>
        <w:t>一般要求</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p>
    <w:p w:rsidR="00923F94" w:rsidRDefault="00864DB3" w:rsidP="003B567C">
      <w:pPr>
        <w:ind w:firstLine="420"/>
        <w:rPr>
          <w:sz w:val="21"/>
          <w:szCs w:val="21"/>
        </w:rPr>
      </w:pPr>
      <w:r>
        <w:rPr>
          <w:rFonts w:hint="eastAsia"/>
          <w:sz w:val="21"/>
          <w:szCs w:val="21"/>
        </w:rPr>
        <w:t xml:space="preserve">5.1.1 </w:t>
      </w:r>
      <w:r>
        <w:rPr>
          <w:rFonts w:hint="eastAsia"/>
          <w:sz w:val="21"/>
          <w:szCs w:val="21"/>
        </w:rPr>
        <w:t>委托人</w:t>
      </w:r>
      <w:r>
        <w:rPr>
          <w:rFonts w:hint="eastAsia"/>
          <w:sz w:val="21"/>
          <w:szCs w:val="21"/>
        </w:rPr>
        <w:t>不得</w:t>
      </w:r>
      <w:r>
        <w:rPr>
          <w:rFonts w:hint="eastAsia"/>
          <w:sz w:val="21"/>
          <w:szCs w:val="21"/>
        </w:rPr>
        <w:t>压缩合理</w:t>
      </w:r>
      <w:r>
        <w:rPr>
          <w:rFonts w:hint="eastAsia"/>
          <w:sz w:val="21"/>
          <w:szCs w:val="21"/>
        </w:rPr>
        <w:t>BIM</w:t>
      </w:r>
      <w:r>
        <w:rPr>
          <w:rFonts w:hint="eastAsia"/>
          <w:sz w:val="21"/>
          <w:szCs w:val="21"/>
        </w:rPr>
        <w:t>服务期限</w:t>
      </w:r>
      <w:r>
        <w:rPr>
          <w:rFonts w:hint="eastAsia"/>
          <w:sz w:val="21"/>
          <w:szCs w:val="21"/>
        </w:rPr>
        <w:t>，不得以任何理由要求受托人</w:t>
      </w:r>
      <w:r>
        <w:rPr>
          <w:rFonts w:hint="eastAsia"/>
          <w:sz w:val="21"/>
          <w:szCs w:val="21"/>
        </w:rPr>
        <w:t>通过</w:t>
      </w:r>
      <w:r>
        <w:rPr>
          <w:rFonts w:hint="eastAsia"/>
          <w:sz w:val="21"/>
          <w:szCs w:val="21"/>
        </w:rPr>
        <w:t>违反法律</w:t>
      </w:r>
      <w:r>
        <w:rPr>
          <w:rFonts w:hint="eastAsia"/>
          <w:sz w:val="21"/>
          <w:szCs w:val="21"/>
        </w:rPr>
        <w:t>法规</w:t>
      </w:r>
      <w:r>
        <w:rPr>
          <w:rFonts w:hint="eastAsia"/>
          <w:sz w:val="21"/>
          <w:szCs w:val="21"/>
        </w:rPr>
        <w:t>和工程技术、质量、安全标准、环境保护和职业健康等规定提供</w:t>
      </w:r>
      <w:r>
        <w:rPr>
          <w:rFonts w:hint="eastAsia"/>
          <w:sz w:val="21"/>
          <w:szCs w:val="21"/>
        </w:rPr>
        <w:t>BIM</w:t>
      </w:r>
      <w:r>
        <w:rPr>
          <w:rFonts w:hint="eastAsia"/>
          <w:sz w:val="21"/>
          <w:szCs w:val="21"/>
        </w:rPr>
        <w:t>服务</w:t>
      </w:r>
      <w:r>
        <w:rPr>
          <w:rFonts w:hint="eastAsia"/>
          <w:sz w:val="21"/>
          <w:szCs w:val="21"/>
        </w:rPr>
        <w:t>及成果。</w:t>
      </w:r>
    </w:p>
    <w:p w:rsidR="00923F94" w:rsidRDefault="00864DB3" w:rsidP="003B567C">
      <w:pPr>
        <w:ind w:firstLine="420"/>
        <w:rPr>
          <w:sz w:val="21"/>
          <w:szCs w:val="21"/>
        </w:rPr>
      </w:pPr>
      <w:r>
        <w:rPr>
          <w:rFonts w:hint="eastAsia"/>
          <w:sz w:val="21"/>
          <w:szCs w:val="21"/>
        </w:rPr>
        <w:t xml:space="preserve">5.1.2 </w:t>
      </w:r>
      <w:r>
        <w:rPr>
          <w:rFonts w:hint="eastAsia"/>
          <w:sz w:val="21"/>
          <w:szCs w:val="21"/>
        </w:rPr>
        <w:t>委托人要求进行</w:t>
      </w:r>
      <w:r>
        <w:rPr>
          <w:rFonts w:hint="eastAsia"/>
          <w:sz w:val="21"/>
          <w:szCs w:val="21"/>
        </w:rPr>
        <w:t>BIM</w:t>
      </w:r>
      <w:r>
        <w:rPr>
          <w:rFonts w:hint="eastAsia"/>
          <w:sz w:val="21"/>
          <w:szCs w:val="21"/>
        </w:rPr>
        <w:t>服务</w:t>
      </w:r>
      <w:r>
        <w:rPr>
          <w:rFonts w:hint="eastAsia"/>
          <w:sz w:val="21"/>
          <w:szCs w:val="21"/>
        </w:rPr>
        <w:t>主要技术指标控制的，</w:t>
      </w:r>
      <w:r>
        <w:rPr>
          <w:rFonts w:hint="eastAsia"/>
          <w:sz w:val="21"/>
          <w:szCs w:val="21"/>
        </w:rPr>
        <w:t>委托人和受托人</w:t>
      </w:r>
      <w:r>
        <w:rPr>
          <w:rFonts w:hint="eastAsia"/>
          <w:sz w:val="21"/>
          <w:szCs w:val="21"/>
        </w:rPr>
        <w:t>应在</w:t>
      </w:r>
      <w:r>
        <w:rPr>
          <w:rFonts w:hint="eastAsia"/>
          <w:b/>
          <w:bCs/>
          <w:i/>
          <w:iCs/>
          <w:sz w:val="21"/>
          <w:szCs w:val="21"/>
        </w:rPr>
        <w:t>专用</w:t>
      </w:r>
      <w:r>
        <w:rPr>
          <w:b/>
          <w:bCs/>
          <w:i/>
          <w:iCs/>
          <w:sz w:val="21"/>
          <w:szCs w:val="21"/>
        </w:rPr>
        <w:t>条款</w:t>
      </w:r>
      <w:r>
        <w:rPr>
          <w:rFonts w:hint="eastAsia"/>
          <w:sz w:val="21"/>
          <w:szCs w:val="21"/>
        </w:rPr>
        <w:t>中进行约定。委托人</w:t>
      </w:r>
      <w:r>
        <w:rPr>
          <w:rFonts w:hint="eastAsia"/>
          <w:sz w:val="21"/>
          <w:szCs w:val="21"/>
        </w:rPr>
        <w:t>应</w:t>
      </w:r>
      <w:r>
        <w:rPr>
          <w:rFonts w:hint="eastAsia"/>
          <w:sz w:val="21"/>
          <w:szCs w:val="21"/>
        </w:rPr>
        <w:t>严格遵守主要技术指标控制的前提条件，由于委托人的原因导致变更</w:t>
      </w:r>
      <w:r>
        <w:rPr>
          <w:rFonts w:hint="eastAsia"/>
          <w:sz w:val="21"/>
          <w:szCs w:val="21"/>
        </w:rPr>
        <w:t>BIM</w:t>
      </w:r>
      <w:r>
        <w:rPr>
          <w:rFonts w:hint="eastAsia"/>
          <w:sz w:val="21"/>
          <w:szCs w:val="21"/>
        </w:rPr>
        <w:t>服务</w:t>
      </w:r>
      <w:r>
        <w:rPr>
          <w:rFonts w:hint="eastAsia"/>
          <w:sz w:val="21"/>
          <w:szCs w:val="21"/>
        </w:rPr>
        <w:t>主要技术指标控制值的，委托人应承担由此增加的费用和（或）顺延</w:t>
      </w:r>
      <w:r>
        <w:rPr>
          <w:rFonts w:hint="eastAsia"/>
          <w:sz w:val="21"/>
          <w:szCs w:val="21"/>
        </w:rPr>
        <w:t>BIM</w:t>
      </w:r>
      <w:r>
        <w:rPr>
          <w:rFonts w:hint="eastAsia"/>
          <w:sz w:val="21"/>
          <w:szCs w:val="21"/>
        </w:rPr>
        <w:t>服务期限。</w:t>
      </w:r>
    </w:p>
    <w:p w:rsidR="00923F94" w:rsidRDefault="00864DB3" w:rsidP="003B567C">
      <w:pPr>
        <w:ind w:firstLine="420"/>
        <w:rPr>
          <w:sz w:val="21"/>
          <w:szCs w:val="21"/>
        </w:rPr>
      </w:pPr>
      <w:r>
        <w:rPr>
          <w:rFonts w:hint="eastAsia"/>
          <w:sz w:val="21"/>
          <w:szCs w:val="21"/>
        </w:rPr>
        <w:t>受托人</w:t>
      </w:r>
      <w:r>
        <w:rPr>
          <w:rFonts w:hint="eastAsia"/>
          <w:sz w:val="21"/>
          <w:szCs w:val="21"/>
        </w:rPr>
        <w:t>应</w:t>
      </w:r>
      <w:r>
        <w:rPr>
          <w:rFonts w:hint="eastAsia"/>
          <w:sz w:val="21"/>
          <w:szCs w:val="21"/>
        </w:rPr>
        <w:t>严格执行</w:t>
      </w:r>
      <w:r>
        <w:rPr>
          <w:rFonts w:hint="eastAsia"/>
          <w:sz w:val="21"/>
          <w:szCs w:val="21"/>
        </w:rPr>
        <w:t>合同约定</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主要技术指标控制值，由于受托人的原因导致超出</w:t>
      </w:r>
      <w:r>
        <w:rPr>
          <w:rFonts w:hint="eastAsia"/>
          <w:b/>
          <w:bCs/>
          <w:i/>
          <w:iCs/>
          <w:sz w:val="21"/>
          <w:szCs w:val="21"/>
        </w:rPr>
        <w:t>专用条款</w:t>
      </w:r>
      <w:r>
        <w:rPr>
          <w:rFonts w:hint="eastAsia"/>
          <w:sz w:val="21"/>
          <w:szCs w:val="21"/>
        </w:rPr>
        <w:t>约定比例的，受托人</w:t>
      </w:r>
      <w:r>
        <w:rPr>
          <w:rFonts w:hint="eastAsia"/>
          <w:sz w:val="21"/>
          <w:szCs w:val="21"/>
        </w:rPr>
        <w:t>应按委托人要求进行修改，并</w:t>
      </w:r>
      <w:r>
        <w:rPr>
          <w:rFonts w:hint="eastAsia"/>
          <w:sz w:val="21"/>
          <w:szCs w:val="21"/>
        </w:rPr>
        <w:t>承担</w:t>
      </w:r>
      <w:r>
        <w:rPr>
          <w:rFonts w:hint="eastAsia"/>
          <w:b/>
          <w:bCs/>
          <w:i/>
          <w:iCs/>
          <w:sz w:val="21"/>
          <w:szCs w:val="21"/>
        </w:rPr>
        <w:t>专用条款</w:t>
      </w:r>
      <w:r>
        <w:rPr>
          <w:rFonts w:hint="eastAsia"/>
          <w:sz w:val="21"/>
          <w:szCs w:val="21"/>
        </w:rPr>
        <w:t>约定的</w:t>
      </w:r>
      <w:r>
        <w:rPr>
          <w:rFonts w:hint="eastAsia"/>
          <w:sz w:val="21"/>
          <w:szCs w:val="21"/>
        </w:rPr>
        <w:t>违约责任。</w:t>
      </w:r>
    </w:p>
    <w:p w:rsidR="00923F94" w:rsidRDefault="00864DB3" w:rsidP="003B567C">
      <w:pPr>
        <w:ind w:firstLine="420"/>
        <w:rPr>
          <w:sz w:val="21"/>
          <w:szCs w:val="21"/>
        </w:rPr>
      </w:pPr>
      <w:r>
        <w:rPr>
          <w:rFonts w:hint="eastAsia"/>
          <w:sz w:val="21"/>
          <w:szCs w:val="21"/>
        </w:rPr>
        <w:t>5.1.</w:t>
      </w:r>
      <w:r>
        <w:rPr>
          <w:rFonts w:hint="eastAsia"/>
          <w:sz w:val="21"/>
          <w:szCs w:val="21"/>
        </w:rPr>
        <w:t>3</w:t>
      </w:r>
      <w:r>
        <w:rPr>
          <w:rFonts w:hint="eastAsia"/>
          <w:sz w:val="21"/>
          <w:szCs w:val="21"/>
        </w:rPr>
        <w:t xml:space="preserve"> </w:t>
      </w:r>
      <w:r>
        <w:rPr>
          <w:rFonts w:hint="eastAsia"/>
          <w:sz w:val="21"/>
          <w:szCs w:val="21"/>
        </w:rPr>
        <w:t>受托人提供</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及成果</w:t>
      </w:r>
      <w:r>
        <w:rPr>
          <w:rFonts w:hint="eastAsia"/>
          <w:sz w:val="21"/>
          <w:szCs w:val="21"/>
        </w:rPr>
        <w:t>应符合</w:t>
      </w:r>
      <w:r>
        <w:rPr>
          <w:rFonts w:hint="eastAsia"/>
          <w:sz w:val="21"/>
          <w:szCs w:val="21"/>
        </w:rPr>
        <w:t>相关技术标准和合同约定</w:t>
      </w:r>
      <w:r>
        <w:rPr>
          <w:rFonts w:hint="eastAsia"/>
          <w:sz w:val="21"/>
          <w:szCs w:val="21"/>
        </w:rPr>
        <w:t>。</w:t>
      </w:r>
      <w:r>
        <w:rPr>
          <w:rFonts w:hint="eastAsia"/>
          <w:sz w:val="21"/>
          <w:szCs w:val="21"/>
        </w:rPr>
        <w:t>如有对</w:t>
      </w:r>
      <w:r>
        <w:rPr>
          <w:rFonts w:hint="eastAsia"/>
          <w:sz w:val="21"/>
          <w:szCs w:val="21"/>
        </w:rPr>
        <w:t>BIM</w:t>
      </w:r>
      <w:r>
        <w:rPr>
          <w:rFonts w:hint="eastAsia"/>
          <w:sz w:val="21"/>
          <w:szCs w:val="21"/>
        </w:rPr>
        <w:t>服务</w:t>
      </w:r>
      <w:r>
        <w:rPr>
          <w:rFonts w:hint="eastAsia"/>
          <w:sz w:val="21"/>
          <w:szCs w:val="21"/>
        </w:rPr>
        <w:t>的特殊标准或要求</w:t>
      </w:r>
      <w:r>
        <w:rPr>
          <w:rFonts w:hint="eastAsia"/>
          <w:sz w:val="21"/>
          <w:szCs w:val="21"/>
        </w:rPr>
        <w:t>的，</w:t>
      </w:r>
      <w:r>
        <w:rPr>
          <w:rFonts w:hint="eastAsia"/>
          <w:sz w:val="21"/>
          <w:szCs w:val="21"/>
        </w:rPr>
        <w:t>由</w:t>
      </w:r>
      <w:r>
        <w:rPr>
          <w:rFonts w:hint="eastAsia"/>
          <w:sz w:val="21"/>
          <w:szCs w:val="21"/>
        </w:rPr>
        <w:t>委托人和受托人</w:t>
      </w:r>
      <w:r>
        <w:rPr>
          <w:rFonts w:hint="eastAsia"/>
          <w:sz w:val="21"/>
          <w:szCs w:val="21"/>
        </w:rPr>
        <w:t>在</w:t>
      </w:r>
      <w:r>
        <w:rPr>
          <w:b/>
          <w:i/>
          <w:sz w:val="21"/>
          <w:szCs w:val="21"/>
        </w:rPr>
        <w:t>专用条款</w:t>
      </w:r>
      <w:r>
        <w:rPr>
          <w:rFonts w:hint="eastAsia"/>
          <w:sz w:val="21"/>
          <w:szCs w:val="21"/>
        </w:rPr>
        <w:t>中约定。</w:t>
      </w:r>
    </w:p>
    <w:p w:rsidR="00923F94" w:rsidRDefault="00864DB3" w:rsidP="003B567C">
      <w:pPr>
        <w:ind w:firstLine="420"/>
        <w:rPr>
          <w:sz w:val="21"/>
          <w:szCs w:val="21"/>
        </w:rPr>
      </w:pPr>
      <w:r>
        <w:rPr>
          <w:rFonts w:hint="eastAsia"/>
          <w:sz w:val="21"/>
          <w:szCs w:val="21"/>
        </w:rPr>
        <w:t>5.1.</w:t>
      </w:r>
      <w:r>
        <w:rPr>
          <w:rFonts w:hint="eastAsia"/>
          <w:sz w:val="21"/>
          <w:szCs w:val="21"/>
        </w:rPr>
        <w:t>4</w:t>
      </w:r>
      <w:r>
        <w:rPr>
          <w:rFonts w:hint="eastAsia"/>
          <w:sz w:val="21"/>
          <w:szCs w:val="21"/>
        </w:rPr>
        <w:t xml:space="preserve"> </w:t>
      </w:r>
      <w:r>
        <w:rPr>
          <w:rFonts w:hint="eastAsia"/>
          <w:sz w:val="21"/>
          <w:szCs w:val="21"/>
        </w:rPr>
        <w:t>按第</w:t>
      </w:r>
      <w:r>
        <w:rPr>
          <w:rFonts w:hint="eastAsia"/>
          <w:sz w:val="21"/>
          <w:szCs w:val="21"/>
        </w:rPr>
        <w:t>1.5</w:t>
      </w:r>
      <w:r>
        <w:rPr>
          <w:rFonts w:hint="eastAsia"/>
          <w:sz w:val="21"/>
          <w:szCs w:val="21"/>
        </w:rPr>
        <w:t>款</w:t>
      </w:r>
      <w:r>
        <w:rPr>
          <w:rFonts w:hint="eastAsia"/>
          <w:sz w:val="21"/>
          <w:szCs w:val="21"/>
        </w:rPr>
        <w:t>〔</w:t>
      </w:r>
      <w:r>
        <w:rPr>
          <w:rFonts w:hint="eastAsia"/>
          <w:sz w:val="21"/>
          <w:szCs w:val="21"/>
        </w:rPr>
        <w:t>法律以及标准和规范的变化</w:t>
      </w:r>
      <w:r>
        <w:rPr>
          <w:rFonts w:hint="eastAsia"/>
          <w:sz w:val="21"/>
          <w:szCs w:val="21"/>
        </w:rPr>
        <w:t>〕</w:t>
      </w:r>
      <w:r>
        <w:rPr>
          <w:rFonts w:hint="eastAsia"/>
          <w:sz w:val="21"/>
          <w:szCs w:val="21"/>
        </w:rPr>
        <w:t>的约定</w:t>
      </w:r>
      <w:r>
        <w:rPr>
          <w:rFonts w:hint="eastAsia"/>
          <w:sz w:val="21"/>
          <w:szCs w:val="21"/>
        </w:rPr>
        <w:t>，</w:t>
      </w:r>
      <w:r>
        <w:rPr>
          <w:rFonts w:hint="eastAsia"/>
          <w:sz w:val="21"/>
          <w:szCs w:val="21"/>
        </w:rPr>
        <w:t>委托人采纳受托人建议或遵守基准日期后新的强制性的规定或标准，</w:t>
      </w:r>
      <w:r>
        <w:rPr>
          <w:rFonts w:hint="eastAsia"/>
          <w:sz w:val="21"/>
          <w:szCs w:val="21"/>
        </w:rPr>
        <w:t>由此</w:t>
      </w:r>
      <w:r>
        <w:rPr>
          <w:rFonts w:hint="eastAsia"/>
          <w:sz w:val="21"/>
          <w:szCs w:val="21"/>
        </w:rPr>
        <w:t>增加</w:t>
      </w:r>
      <w:r>
        <w:rPr>
          <w:rFonts w:hint="eastAsia"/>
          <w:sz w:val="21"/>
          <w:szCs w:val="21"/>
        </w:rPr>
        <w:t>BIM</w:t>
      </w:r>
      <w:r>
        <w:rPr>
          <w:rFonts w:hint="eastAsia"/>
          <w:sz w:val="21"/>
          <w:szCs w:val="21"/>
        </w:rPr>
        <w:t>服务费用</w:t>
      </w:r>
      <w:r>
        <w:rPr>
          <w:rFonts w:hint="eastAsia"/>
          <w:sz w:val="21"/>
          <w:szCs w:val="21"/>
        </w:rPr>
        <w:t>和（或）</w:t>
      </w:r>
      <w:r>
        <w:rPr>
          <w:rFonts w:hint="eastAsia"/>
          <w:sz w:val="21"/>
          <w:szCs w:val="21"/>
        </w:rPr>
        <w:t>BIM</w:t>
      </w:r>
      <w:r>
        <w:rPr>
          <w:rFonts w:hint="eastAsia"/>
          <w:sz w:val="21"/>
          <w:szCs w:val="21"/>
        </w:rPr>
        <w:t>服务期限</w:t>
      </w:r>
      <w:r>
        <w:rPr>
          <w:rFonts w:hint="eastAsia"/>
          <w:sz w:val="21"/>
          <w:szCs w:val="21"/>
        </w:rPr>
        <w:t>延长的，由委托人承担。</w:t>
      </w:r>
    </w:p>
    <w:p w:rsidR="00923F94" w:rsidRDefault="00864DB3" w:rsidP="003B567C">
      <w:pPr>
        <w:ind w:firstLine="420"/>
        <w:rPr>
          <w:sz w:val="21"/>
          <w:szCs w:val="21"/>
        </w:rPr>
      </w:pPr>
      <w:r>
        <w:rPr>
          <w:rFonts w:hint="eastAsia"/>
          <w:sz w:val="21"/>
          <w:szCs w:val="21"/>
        </w:rPr>
        <w:t>5.1.</w:t>
      </w:r>
      <w:r>
        <w:rPr>
          <w:rFonts w:hint="eastAsia"/>
          <w:sz w:val="21"/>
          <w:szCs w:val="21"/>
        </w:rPr>
        <w:t>5</w:t>
      </w:r>
      <w:r>
        <w:rPr>
          <w:rFonts w:hint="eastAsia"/>
          <w:sz w:val="21"/>
          <w:szCs w:val="21"/>
        </w:rPr>
        <w:t xml:space="preserve"> </w:t>
      </w:r>
      <w:r>
        <w:rPr>
          <w:rFonts w:hint="eastAsia"/>
          <w:sz w:val="21"/>
          <w:szCs w:val="21"/>
        </w:rPr>
        <w:t>受托人</w:t>
      </w:r>
      <w:r>
        <w:rPr>
          <w:rFonts w:hint="eastAsia"/>
          <w:sz w:val="21"/>
          <w:szCs w:val="21"/>
        </w:rPr>
        <w:t>应</w:t>
      </w:r>
      <w:r>
        <w:rPr>
          <w:rFonts w:hint="eastAsia"/>
          <w:sz w:val="21"/>
          <w:szCs w:val="21"/>
        </w:rPr>
        <w:t>根据建设</w:t>
      </w:r>
      <w:r>
        <w:rPr>
          <w:rFonts w:hint="eastAsia"/>
          <w:sz w:val="21"/>
          <w:szCs w:val="21"/>
        </w:rPr>
        <w:t>工程的使用功能和专业技术协调要求，合理确定项目建（构）筑布置、结构体系、综合管线、工艺流程、机电设备等</w:t>
      </w:r>
      <w:r>
        <w:rPr>
          <w:rFonts w:hint="eastAsia"/>
          <w:sz w:val="21"/>
          <w:szCs w:val="21"/>
        </w:rPr>
        <w:t>BIM</w:t>
      </w:r>
      <w:r>
        <w:rPr>
          <w:rFonts w:hint="eastAsia"/>
          <w:sz w:val="21"/>
          <w:szCs w:val="21"/>
        </w:rPr>
        <w:t>技术应用场景。</w:t>
      </w:r>
    </w:p>
    <w:p w:rsidR="00923F94" w:rsidRDefault="00864DB3" w:rsidP="003B567C">
      <w:pPr>
        <w:ind w:firstLine="420"/>
        <w:rPr>
          <w:sz w:val="21"/>
          <w:szCs w:val="21"/>
        </w:rPr>
      </w:pPr>
      <w:r>
        <w:rPr>
          <w:rFonts w:hint="eastAsia"/>
          <w:sz w:val="21"/>
          <w:szCs w:val="21"/>
        </w:rPr>
        <w:t>5.1.</w:t>
      </w:r>
      <w:r>
        <w:rPr>
          <w:rFonts w:hint="eastAsia"/>
          <w:sz w:val="21"/>
          <w:szCs w:val="21"/>
        </w:rPr>
        <w:t>6</w:t>
      </w:r>
      <w:r>
        <w:rPr>
          <w:rFonts w:hint="eastAsia"/>
          <w:sz w:val="21"/>
          <w:szCs w:val="21"/>
        </w:rPr>
        <w:t xml:space="preserve"> </w:t>
      </w:r>
      <w:r>
        <w:rPr>
          <w:rFonts w:hint="eastAsia"/>
          <w:sz w:val="21"/>
          <w:szCs w:val="21"/>
        </w:rPr>
        <w:t>受托人应根据专用</w:t>
      </w:r>
      <w:r>
        <w:rPr>
          <w:sz w:val="21"/>
          <w:szCs w:val="21"/>
        </w:rPr>
        <w:t>条款</w:t>
      </w:r>
      <w:r>
        <w:rPr>
          <w:sz w:val="21"/>
          <w:szCs w:val="21"/>
        </w:rPr>
        <w:fldChar w:fldCharType="begin"/>
      </w:r>
      <w:r>
        <w:rPr>
          <w:sz w:val="21"/>
          <w:szCs w:val="21"/>
        </w:rPr>
        <w:instrText xml:space="preserve"> REF _Ref521078342 \r \h  \* MERGEFORMAT </w:instrText>
      </w:r>
      <w:r>
        <w:rPr>
          <w:sz w:val="21"/>
          <w:szCs w:val="21"/>
        </w:rPr>
      </w:r>
      <w:r>
        <w:rPr>
          <w:sz w:val="21"/>
          <w:szCs w:val="21"/>
        </w:rPr>
        <w:fldChar w:fldCharType="separate"/>
      </w:r>
      <w:r>
        <w:rPr>
          <w:sz w:val="21"/>
          <w:szCs w:val="21"/>
        </w:rPr>
        <w:t>附件</w:t>
      </w:r>
      <w:r>
        <w:rPr>
          <w:rFonts w:hint="eastAsia"/>
          <w:sz w:val="21"/>
          <w:szCs w:val="21"/>
        </w:rPr>
        <w:t>1</w:t>
      </w:r>
      <w:r>
        <w:rPr>
          <w:sz w:val="21"/>
          <w:szCs w:val="21"/>
        </w:rPr>
        <w:fldChar w:fldCharType="end"/>
      </w:r>
      <w:r>
        <w:rPr>
          <w:rFonts w:hint="eastAsia"/>
          <w:sz w:val="21"/>
          <w:szCs w:val="21"/>
        </w:rPr>
        <w:t>〔</w:t>
      </w:r>
      <w:r>
        <w:rPr>
          <w:rFonts w:hint="eastAsia"/>
          <w:sz w:val="21"/>
          <w:szCs w:val="21"/>
        </w:rPr>
        <w:t>委托人要求</w:t>
      </w:r>
      <w:r>
        <w:rPr>
          <w:rFonts w:hint="eastAsia"/>
          <w:sz w:val="21"/>
          <w:szCs w:val="21"/>
        </w:rPr>
        <w:t>〕</w:t>
      </w:r>
      <w:r>
        <w:rPr>
          <w:rFonts w:hint="eastAsia"/>
          <w:sz w:val="21"/>
          <w:szCs w:val="21"/>
        </w:rPr>
        <w:t>的约定，</w:t>
      </w:r>
      <w:r>
        <w:rPr>
          <w:rFonts w:hint="eastAsia"/>
          <w:sz w:val="21"/>
          <w:szCs w:val="21"/>
        </w:rPr>
        <w:t>保障</w:t>
      </w:r>
      <w:r>
        <w:rPr>
          <w:rFonts w:hint="eastAsia"/>
          <w:sz w:val="21"/>
          <w:szCs w:val="21"/>
        </w:rPr>
        <w:t>项目竣工投入使用后运营维护阶段相关设施的智能化、信息化管理水平</w:t>
      </w:r>
      <w:r>
        <w:rPr>
          <w:rFonts w:hint="eastAsia"/>
          <w:sz w:val="21"/>
          <w:szCs w:val="21"/>
        </w:rPr>
        <w:t>以及项目</w:t>
      </w:r>
      <w:r>
        <w:rPr>
          <w:rFonts w:hint="eastAsia"/>
          <w:sz w:val="21"/>
          <w:szCs w:val="21"/>
        </w:rPr>
        <w:t>中涉及的各类机电设备其规格、型号、性能等技术指标及适应性。有关运营维护阶段的</w:t>
      </w:r>
      <w:r>
        <w:rPr>
          <w:rFonts w:cs="Times New Roman" w:hint="eastAsia"/>
          <w:sz w:val="21"/>
          <w:szCs w:val="21"/>
        </w:rPr>
        <w:t>BIM</w:t>
      </w:r>
      <w:r>
        <w:rPr>
          <w:rFonts w:cs="Times New Roman" w:hint="eastAsia"/>
          <w:sz w:val="21"/>
          <w:szCs w:val="21"/>
        </w:rPr>
        <w:t>服务期限</w:t>
      </w:r>
      <w:r>
        <w:rPr>
          <w:rFonts w:ascii="宋体" w:hAnsi="宋体" w:cs="Times New Roman" w:hint="eastAsia"/>
          <w:sz w:val="21"/>
          <w:szCs w:val="21"/>
        </w:rPr>
        <w:t>、服务进度计划、服务结束日期等具体要求，</w:t>
      </w:r>
      <w:r>
        <w:rPr>
          <w:rFonts w:hint="eastAsia"/>
          <w:sz w:val="21"/>
          <w:szCs w:val="21"/>
        </w:rPr>
        <w:t>由</w:t>
      </w:r>
      <w:r>
        <w:rPr>
          <w:rFonts w:ascii="宋体" w:hAnsi="宋体" w:cs="Times New Roman" w:hint="eastAsia"/>
          <w:sz w:val="21"/>
          <w:szCs w:val="21"/>
        </w:rPr>
        <w:t>委托人和受托</w:t>
      </w:r>
      <w:r>
        <w:rPr>
          <w:rFonts w:ascii="宋体" w:hAnsi="宋体" w:cs="Times New Roman" w:hint="eastAsia"/>
          <w:sz w:val="21"/>
          <w:szCs w:val="21"/>
        </w:rPr>
        <w:t>人在</w:t>
      </w:r>
      <w:r>
        <w:rPr>
          <w:rFonts w:hint="eastAsia"/>
          <w:sz w:val="21"/>
          <w:szCs w:val="21"/>
        </w:rPr>
        <w:t>专用</w:t>
      </w:r>
      <w:r>
        <w:rPr>
          <w:sz w:val="21"/>
          <w:szCs w:val="21"/>
        </w:rPr>
        <w:t>条款</w:t>
      </w:r>
      <w:r>
        <w:rPr>
          <w:rFonts w:ascii="宋体" w:hAnsi="宋体" w:cs="Times New Roman" w:hint="eastAsia"/>
          <w:sz w:val="21"/>
          <w:szCs w:val="21"/>
        </w:rPr>
        <w:fldChar w:fldCharType="begin"/>
      </w:r>
      <w:r>
        <w:rPr>
          <w:rFonts w:ascii="宋体" w:hAnsi="宋体" w:cs="Times New Roman" w:hint="eastAsia"/>
          <w:sz w:val="21"/>
          <w:szCs w:val="21"/>
        </w:rPr>
        <w:instrText>REF _Ref18241628 \r \h</w:instrText>
      </w:r>
      <w:r>
        <w:rPr>
          <w:rFonts w:ascii="宋体" w:hAnsi="宋体" w:cs="Times New Roman" w:hint="eastAsia"/>
          <w:sz w:val="21"/>
          <w:szCs w:val="21"/>
        </w:rPr>
      </w:r>
      <w:r>
        <w:rPr>
          <w:rFonts w:ascii="宋体" w:hAnsi="宋体" w:cs="Times New Roman" w:hint="eastAsia"/>
          <w:sz w:val="21"/>
          <w:szCs w:val="21"/>
        </w:rPr>
        <w:fldChar w:fldCharType="separate"/>
      </w:r>
      <w:r>
        <w:rPr>
          <w:rFonts w:ascii="宋体" w:hAnsi="宋体" w:cs="Times New Roman" w:hint="eastAsia"/>
          <w:sz w:val="21"/>
          <w:szCs w:val="21"/>
        </w:rPr>
        <w:t>附件</w:t>
      </w:r>
      <w:r>
        <w:rPr>
          <w:rFonts w:ascii="宋体" w:hAnsi="宋体" w:cs="Times New Roman"/>
          <w:sz w:val="21"/>
          <w:szCs w:val="21"/>
        </w:rPr>
        <w:t>5</w:t>
      </w:r>
      <w:r>
        <w:rPr>
          <w:rFonts w:ascii="宋体" w:hAnsi="宋体" w:cs="Times New Roman" w:hint="eastAsia"/>
          <w:sz w:val="21"/>
          <w:szCs w:val="21"/>
        </w:rPr>
        <w:fldChar w:fldCharType="end"/>
      </w:r>
      <w:r>
        <w:rPr>
          <w:rFonts w:ascii="宋体" w:hAnsi="宋体" w:cs="Times New Roman" w:hint="eastAsia"/>
          <w:sz w:val="21"/>
          <w:szCs w:val="21"/>
        </w:rPr>
        <w:t>〔</w:t>
      </w:r>
      <w:r>
        <w:rPr>
          <w:rFonts w:cs="Times New Roman"/>
          <w:sz w:val="21"/>
          <w:szCs w:val="21"/>
        </w:rPr>
        <w:t>BIM</w:t>
      </w:r>
      <w:r>
        <w:rPr>
          <w:rFonts w:ascii="宋体" w:hAnsi="宋体" w:cs="Times New Roman" w:hint="eastAsia"/>
          <w:sz w:val="21"/>
          <w:szCs w:val="21"/>
        </w:rPr>
        <w:t>服务</w:t>
      </w:r>
      <w:r>
        <w:rPr>
          <w:rFonts w:ascii="宋体" w:hAnsi="宋体" w:cs="Times New Roman" w:hint="eastAsia"/>
          <w:sz w:val="21"/>
          <w:szCs w:val="21"/>
        </w:rPr>
        <w:fldChar w:fldCharType="begin"/>
      </w:r>
      <w:r>
        <w:rPr>
          <w:rFonts w:ascii="宋体" w:hAnsi="宋体" w:cs="Times New Roman" w:hint="eastAsia"/>
          <w:sz w:val="21"/>
          <w:szCs w:val="21"/>
        </w:rPr>
        <w:instrText>REF _Ref18241628 \h</w:instrText>
      </w:r>
      <w:r>
        <w:rPr>
          <w:rFonts w:ascii="宋体" w:hAnsi="宋体" w:cs="Times New Roman" w:hint="eastAsia"/>
          <w:sz w:val="21"/>
          <w:szCs w:val="21"/>
        </w:rPr>
      </w:r>
      <w:r>
        <w:rPr>
          <w:rFonts w:ascii="宋体" w:hAnsi="宋体" w:cs="Times New Roman" w:hint="eastAsia"/>
          <w:sz w:val="21"/>
          <w:szCs w:val="21"/>
        </w:rPr>
        <w:fldChar w:fldCharType="separate"/>
      </w:r>
      <w:r>
        <w:rPr>
          <w:rFonts w:ascii="宋体" w:hAnsi="宋体" w:cs="Times New Roman" w:hint="eastAsia"/>
          <w:sz w:val="21"/>
          <w:szCs w:val="21"/>
        </w:rPr>
        <w:t>进度计划</w:t>
      </w:r>
      <w:r>
        <w:rPr>
          <w:rFonts w:ascii="宋体" w:hAnsi="宋体" w:cs="Times New Roman" w:hint="eastAsia"/>
          <w:sz w:val="21"/>
          <w:szCs w:val="21"/>
        </w:rPr>
        <w:fldChar w:fldCharType="end"/>
      </w:r>
      <w:r>
        <w:rPr>
          <w:rFonts w:ascii="宋体" w:hAnsi="宋体" w:cs="Times New Roman" w:hint="eastAsia"/>
          <w:sz w:val="21"/>
          <w:szCs w:val="21"/>
        </w:rPr>
        <w:t>〕</w:t>
      </w:r>
      <w:r>
        <w:rPr>
          <w:rFonts w:ascii="宋体" w:hAnsi="宋体" w:cs="Times New Roman" w:hint="eastAsia"/>
          <w:sz w:val="21"/>
          <w:szCs w:val="21"/>
        </w:rPr>
        <w:t>中</w:t>
      </w:r>
      <w:r>
        <w:rPr>
          <w:rFonts w:ascii="宋体" w:hAnsi="宋体" w:cs="Times New Roman" w:hint="eastAsia"/>
          <w:sz w:val="21"/>
          <w:szCs w:val="21"/>
        </w:rPr>
        <w:t>明确</w:t>
      </w:r>
      <w:r>
        <w:rPr>
          <w:rFonts w:ascii="宋体" w:hAnsi="宋体" w:cs="Times New Roman" w:hint="eastAsia"/>
          <w:sz w:val="21"/>
          <w:szCs w:val="21"/>
        </w:rPr>
        <w:t>。</w:t>
      </w:r>
    </w:p>
    <w:p w:rsidR="00923F94" w:rsidRDefault="00864DB3" w:rsidP="003B567C">
      <w:pPr>
        <w:ind w:firstLine="420"/>
        <w:rPr>
          <w:rFonts w:asciiTheme="minorEastAsia" w:hAnsiTheme="minorEastAsia" w:cs="Times New Roman"/>
          <w:color w:val="000000"/>
          <w:sz w:val="21"/>
          <w:szCs w:val="21"/>
        </w:rPr>
      </w:pPr>
      <w:r>
        <w:rPr>
          <w:rFonts w:hint="eastAsia"/>
          <w:sz w:val="21"/>
          <w:szCs w:val="21"/>
        </w:rPr>
        <w:t>5.1.</w:t>
      </w:r>
      <w:r>
        <w:rPr>
          <w:rFonts w:hint="eastAsia"/>
          <w:sz w:val="21"/>
          <w:szCs w:val="21"/>
        </w:rPr>
        <w:t>7</w:t>
      </w:r>
      <w:r>
        <w:rPr>
          <w:rFonts w:hint="eastAsia"/>
          <w:sz w:val="21"/>
          <w:szCs w:val="21"/>
        </w:rPr>
        <w:t xml:space="preserve"> </w:t>
      </w:r>
      <w:r>
        <w:rPr>
          <w:rFonts w:asciiTheme="minorEastAsia" w:hAnsiTheme="minorEastAsia" w:cs="Times New Roman" w:hint="eastAsia"/>
          <w:color w:val="000000"/>
          <w:sz w:val="21"/>
          <w:szCs w:val="21"/>
        </w:rPr>
        <w:t>受托人的</w:t>
      </w:r>
      <w:r>
        <w:rPr>
          <w:rFonts w:hint="eastAsia"/>
          <w:sz w:val="21"/>
          <w:szCs w:val="21"/>
        </w:rPr>
        <w:t>BIM</w:t>
      </w:r>
      <w:r>
        <w:rPr>
          <w:rFonts w:asciiTheme="minorEastAsia" w:hAnsiTheme="minorEastAsia" w:cs="Times New Roman" w:hint="eastAsia"/>
          <w:color w:val="000000"/>
          <w:sz w:val="21"/>
          <w:szCs w:val="21"/>
        </w:rPr>
        <w:t>服务</w:t>
      </w:r>
      <w:r>
        <w:rPr>
          <w:rFonts w:asciiTheme="minorEastAsia" w:hAnsiTheme="minorEastAsia" w:cs="Times New Roman" w:hint="eastAsia"/>
          <w:color w:val="000000"/>
          <w:sz w:val="21"/>
          <w:szCs w:val="21"/>
        </w:rPr>
        <w:t>项目负责人</w:t>
      </w:r>
      <w:r>
        <w:rPr>
          <w:rFonts w:asciiTheme="minorEastAsia" w:hAnsiTheme="minorEastAsia" w:cs="Times New Roman" w:hint="eastAsia"/>
          <w:color w:val="000000"/>
          <w:sz w:val="21"/>
          <w:szCs w:val="21"/>
        </w:rPr>
        <w:t>、</w:t>
      </w:r>
      <w:r>
        <w:rPr>
          <w:rFonts w:hint="eastAsia"/>
          <w:sz w:val="21"/>
          <w:szCs w:val="21"/>
        </w:rPr>
        <w:t>BIM</w:t>
      </w:r>
      <w:r>
        <w:rPr>
          <w:rFonts w:asciiTheme="minorEastAsia" w:hAnsiTheme="minorEastAsia" w:cs="Times New Roman" w:hint="eastAsia"/>
          <w:color w:val="000000"/>
          <w:sz w:val="21"/>
          <w:szCs w:val="21"/>
        </w:rPr>
        <w:t>服务</w:t>
      </w:r>
      <w:r>
        <w:rPr>
          <w:rFonts w:asciiTheme="minorEastAsia" w:hAnsiTheme="minorEastAsia" w:cs="Times New Roman" w:hint="eastAsia"/>
          <w:color w:val="000000"/>
          <w:sz w:val="21"/>
          <w:szCs w:val="21"/>
        </w:rPr>
        <w:t>专业负责人</w:t>
      </w:r>
      <w:r>
        <w:rPr>
          <w:rFonts w:asciiTheme="minorEastAsia" w:hAnsiTheme="minorEastAsia" w:cs="Times New Roman" w:hint="eastAsia"/>
          <w:color w:val="000000"/>
          <w:sz w:val="21"/>
          <w:szCs w:val="21"/>
        </w:rPr>
        <w:t>和</w:t>
      </w:r>
      <w:r>
        <w:rPr>
          <w:rFonts w:hint="eastAsia"/>
          <w:sz w:val="21"/>
          <w:szCs w:val="21"/>
        </w:rPr>
        <w:t>BIM</w:t>
      </w:r>
      <w:r>
        <w:rPr>
          <w:rFonts w:asciiTheme="minorEastAsia" w:hAnsiTheme="minorEastAsia" w:cs="Times New Roman" w:hint="eastAsia"/>
          <w:color w:val="000000"/>
          <w:sz w:val="21"/>
          <w:szCs w:val="21"/>
        </w:rPr>
        <w:t>服务</w:t>
      </w:r>
      <w:r>
        <w:rPr>
          <w:rFonts w:hint="eastAsia"/>
          <w:sz w:val="21"/>
          <w:szCs w:val="21"/>
        </w:rPr>
        <w:t>专业</w:t>
      </w:r>
      <w:r>
        <w:rPr>
          <w:rFonts w:asciiTheme="minorEastAsia" w:hAnsiTheme="minorEastAsia" w:cs="Times New Roman" w:hint="eastAsia"/>
          <w:color w:val="000000"/>
          <w:sz w:val="21"/>
          <w:szCs w:val="21"/>
        </w:rPr>
        <w:t>人员</w:t>
      </w:r>
      <w:r>
        <w:rPr>
          <w:rFonts w:asciiTheme="minorEastAsia" w:hAnsiTheme="minorEastAsia" w:cs="Times New Roman" w:hint="eastAsia"/>
          <w:color w:val="000000"/>
          <w:sz w:val="21"/>
          <w:szCs w:val="21"/>
        </w:rPr>
        <w:t>应</w:t>
      </w:r>
      <w:r>
        <w:rPr>
          <w:rFonts w:asciiTheme="minorEastAsia" w:hAnsiTheme="minorEastAsia" w:cs="Times New Roman" w:hint="eastAsia"/>
          <w:color w:val="000000"/>
          <w:sz w:val="21"/>
          <w:szCs w:val="21"/>
        </w:rPr>
        <w:t>符合</w:t>
      </w:r>
      <w:r>
        <w:rPr>
          <w:rFonts w:asciiTheme="minorEastAsia" w:hAnsiTheme="minorEastAsia" w:cs="Times New Roman" w:hint="eastAsia"/>
          <w:color w:val="000000"/>
          <w:sz w:val="21"/>
          <w:szCs w:val="21"/>
        </w:rPr>
        <w:t>专用条款</w:t>
      </w:r>
      <w:r>
        <w:rPr>
          <w:rFonts w:hint="eastAsia"/>
          <w:sz w:val="21"/>
          <w:szCs w:val="21"/>
        </w:rPr>
        <w:t>附件</w:t>
      </w:r>
      <w:r>
        <w:rPr>
          <w:rFonts w:hint="eastAsia"/>
          <w:sz w:val="21"/>
          <w:szCs w:val="21"/>
        </w:rPr>
        <w:t>3</w:t>
      </w:r>
      <w:r>
        <w:rPr>
          <w:rFonts w:hint="eastAsia"/>
          <w:sz w:val="21"/>
          <w:szCs w:val="21"/>
        </w:rPr>
        <w:t>〔</w:t>
      </w:r>
      <w:r>
        <w:rPr>
          <w:rFonts w:hint="eastAsia"/>
          <w:sz w:val="21"/>
          <w:szCs w:val="21"/>
        </w:rPr>
        <w:t>BIM</w:t>
      </w:r>
      <w:r>
        <w:rPr>
          <w:rFonts w:hint="eastAsia"/>
          <w:sz w:val="21"/>
          <w:szCs w:val="21"/>
        </w:rPr>
        <w:t>服务</w:t>
      </w:r>
      <w:r>
        <w:rPr>
          <w:rFonts w:hint="eastAsia"/>
          <w:sz w:val="21"/>
          <w:szCs w:val="21"/>
        </w:rPr>
        <w:t>人员及组织架构</w:t>
      </w:r>
      <w:r>
        <w:rPr>
          <w:rFonts w:hint="eastAsia"/>
          <w:sz w:val="21"/>
          <w:szCs w:val="21"/>
        </w:rPr>
        <w:t>〕</w:t>
      </w:r>
      <w:r>
        <w:rPr>
          <w:rFonts w:hint="eastAsia"/>
          <w:sz w:val="21"/>
          <w:szCs w:val="21"/>
        </w:rPr>
        <w:t>约定的</w:t>
      </w:r>
      <w:r>
        <w:rPr>
          <w:rFonts w:asciiTheme="minorEastAsia" w:hAnsiTheme="minorEastAsia" w:cs="Times New Roman" w:hint="eastAsia"/>
          <w:color w:val="000000"/>
          <w:sz w:val="21"/>
          <w:szCs w:val="21"/>
        </w:rPr>
        <w:t>岗位技能要求。</w:t>
      </w:r>
    </w:p>
    <w:p w:rsidR="00923F94" w:rsidRDefault="00864DB3">
      <w:pPr>
        <w:pStyle w:val="30"/>
        <w:rPr>
          <w:sz w:val="24"/>
          <w:szCs w:val="24"/>
        </w:rPr>
      </w:pPr>
      <w:bookmarkStart w:id="862" w:name="_Toc5618"/>
      <w:bookmarkStart w:id="863" w:name="_Toc9704"/>
      <w:bookmarkStart w:id="864" w:name="_Toc13662"/>
      <w:bookmarkStart w:id="865" w:name="_Toc151230050"/>
      <w:bookmarkStart w:id="866" w:name="_Toc24019"/>
      <w:bookmarkStart w:id="867" w:name="_Toc11034"/>
      <w:bookmarkStart w:id="868" w:name="_Toc9607"/>
      <w:bookmarkStart w:id="869" w:name="_Toc32122"/>
      <w:bookmarkStart w:id="870" w:name="_Toc22428"/>
      <w:bookmarkStart w:id="871" w:name="_Toc5472"/>
      <w:bookmarkStart w:id="872" w:name="_Toc7499"/>
      <w:bookmarkStart w:id="873" w:name="_Toc7752"/>
      <w:bookmarkStart w:id="874" w:name="_Toc27970"/>
      <w:bookmarkStart w:id="875" w:name="_Toc12171"/>
      <w:bookmarkStart w:id="876" w:name="_Toc29705"/>
      <w:bookmarkStart w:id="877" w:name="_Toc22437"/>
      <w:bookmarkStart w:id="878" w:name="_Toc27456"/>
      <w:bookmarkStart w:id="879" w:name="_Toc31179"/>
      <w:r>
        <w:rPr>
          <w:rFonts w:hint="eastAsia"/>
          <w:sz w:val="24"/>
          <w:szCs w:val="24"/>
        </w:rPr>
        <w:lastRenderedPageBreak/>
        <w:t>5.2</w:t>
      </w:r>
      <w:r>
        <w:rPr>
          <w:rFonts w:hint="eastAsia"/>
          <w:sz w:val="24"/>
          <w:szCs w:val="24"/>
        </w:rPr>
        <w:t xml:space="preserve"> </w:t>
      </w:r>
      <w:r>
        <w:rPr>
          <w:rFonts w:hint="eastAsia"/>
          <w:sz w:val="24"/>
          <w:szCs w:val="24"/>
        </w:rPr>
        <w:t>保证措施</w:t>
      </w:r>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rsidR="00923F94" w:rsidRDefault="00864DB3" w:rsidP="003B567C">
      <w:pPr>
        <w:ind w:firstLine="420"/>
        <w:rPr>
          <w:sz w:val="21"/>
          <w:szCs w:val="21"/>
        </w:rPr>
      </w:pPr>
      <w:r>
        <w:rPr>
          <w:rFonts w:hint="eastAsia"/>
          <w:sz w:val="21"/>
          <w:szCs w:val="21"/>
        </w:rPr>
        <w:t>受托人应制定和执行</w:t>
      </w:r>
      <w:r>
        <w:rPr>
          <w:rFonts w:hint="eastAsia"/>
          <w:sz w:val="21"/>
          <w:szCs w:val="21"/>
        </w:rPr>
        <w:t>BIM</w:t>
      </w:r>
      <w:r>
        <w:rPr>
          <w:rFonts w:hint="eastAsia"/>
          <w:sz w:val="21"/>
          <w:szCs w:val="21"/>
        </w:rPr>
        <w:t>服务</w:t>
      </w:r>
      <w:r>
        <w:rPr>
          <w:rFonts w:hint="eastAsia"/>
          <w:sz w:val="21"/>
          <w:szCs w:val="21"/>
        </w:rPr>
        <w:t>相关保障措施，做好</w:t>
      </w:r>
      <w:r>
        <w:rPr>
          <w:rFonts w:hint="eastAsia"/>
          <w:sz w:val="21"/>
          <w:szCs w:val="21"/>
        </w:rPr>
        <w:t>BIM</w:t>
      </w:r>
      <w:r>
        <w:rPr>
          <w:rFonts w:hint="eastAsia"/>
          <w:sz w:val="21"/>
          <w:szCs w:val="21"/>
        </w:rPr>
        <w:t>服务</w:t>
      </w:r>
      <w:r>
        <w:rPr>
          <w:rFonts w:hint="eastAsia"/>
          <w:sz w:val="21"/>
          <w:szCs w:val="21"/>
        </w:rPr>
        <w:t>的质量与技术管理工作，建立健全</w:t>
      </w:r>
      <w:r>
        <w:rPr>
          <w:rFonts w:hint="eastAsia"/>
          <w:sz w:val="21"/>
          <w:szCs w:val="21"/>
        </w:rPr>
        <w:t>BIM</w:t>
      </w:r>
      <w:r>
        <w:rPr>
          <w:rFonts w:hint="eastAsia"/>
          <w:sz w:val="21"/>
          <w:szCs w:val="21"/>
        </w:rPr>
        <w:t>服务</w:t>
      </w:r>
      <w:r>
        <w:rPr>
          <w:rFonts w:hint="eastAsia"/>
          <w:sz w:val="21"/>
          <w:szCs w:val="21"/>
        </w:rPr>
        <w:t>质量保证体系，加强</w:t>
      </w:r>
      <w:r>
        <w:rPr>
          <w:rFonts w:hint="eastAsia"/>
          <w:sz w:val="21"/>
          <w:szCs w:val="21"/>
        </w:rPr>
        <w:t>BIM</w:t>
      </w:r>
      <w:r>
        <w:rPr>
          <w:rFonts w:hint="eastAsia"/>
          <w:sz w:val="21"/>
          <w:szCs w:val="21"/>
        </w:rPr>
        <w:t>服务</w:t>
      </w:r>
      <w:r>
        <w:rPr>
          <w:rFonts w:hint="eastAsia"/>
          <w:sz w:val="21"/>
          <w:szCs w:val="21"/>
        </w:rPr>
        <w:t>全过程的质量控制，建立</w:t>
      </w:r>
      <w:r>
        <w:rPr>
          <w:rFonts w:hint="eastAsia"/>
          <w:sz w:val="21"/>
          <w:szCs w:val="21"/>
        </w:rPr>
        <w:t>BIM</w:t>
      </w:r>
      <w:r>
        <w:rPr>
          <w:rFonts w:hint="eastAsia"/>
          <w:sz w:val="21"/>
          <w:szCs w:val="21"/>
        </w:rPr>
        <w:t>成果文件的编制、复核、审核、会签和批准制度，</w:t>
      </w:r>
      <w:r>
        <w:rPr>
          <w:rFonts w:hint="eastAsia"/>
          <w:sz w:val="21"/>
          <w:szCs w:val="21"/>
        </w:rPr>
        <w:t>并</w:t>
      </w:r>
      <w:r>
        <w:rPr>
          <w:rFonts w:hint="eastAsia"/>
          <w:sz w:val="21"/>
          <w:szCs w:val="21"/>
        </w:rPr>
        <w:t>明确各阶段的责任人。</w:t>
      </w:r>
    </w:p>
    <w:p w:rsidR="00923F94" w:rsidRDefault="00864DB3">
      <w:pPr>
        <w:pStyle w:val="30"/>
        <w:rPr>
          <w:sz w:val="24"/>
          <w:szCs w:val="24"/>
        </w:rPr>
      </w:pPr>
      <w:bookmarkStart w:id="880" w:name="_Toc586"/>
      <w:bookmarkStart w:id="881" w:name="_Toc4820"/>
      <w:bookmarkStart w:id="882" w:name="_Toc16263"/>
      <w:bookmarkStart w:id="883" w:name="_Toc151230051"/>
      <w:bookmarkStart w:id="884" w:name="_Toc25114"/>
      <w:bookmarkStart w:id="885" w:name="_Toc22166"/>
      <w:bookmarkStart w:id="886" w:name="_Toc32082"/>
      <w:bookmarkStart w:id="887" w:name="_Toc15552"/>
      <w:bookmarkStart w:id="888" w:name="_Toc25310"/>
      <w:bookmarkStart w:id="889" w:name="_Toc29834"/>
      <w:bookmarkStart w:id="890" w:name="_Toc23078"/>
      <w:bookmarkStart w:id="891" w:name="_Toc6312"/>
      <w:bookmarkStart w:id="892" w:name="_Toc8233"/>
      <w:bookmarkStart w:id="893" w:name="_Toc28293"/>
      <w:bookmarkStart w:id="894" w:name="_Toc27211"/>
      <w:bookmarkStart w:id="895" w:name="_Toc8074"/>
      <w:bookmarkStart w:id="896" w:name="_Toc21336"/>
      <w:bookmarkStart w:id="897" w:name="_Toc1855"/>
      <w:r>
        <w:rPr>
          <w:rFonts w:hint="eastAsia"/>
          <w:sz w:val="24"/>
          <w:szCs w:val="24"/>
        </w:rPr>
        <w:t xml:space="preserve">5.3 </w:t>
      </w:r>
      <w:r>
        <w:rPr>
          <w:rFonts w:hint="eastAsia"/>
          <w:sz w:val="24"/>
          <w:szCs w:val="24"/>
        </w:rPr>
        <w:t>成果要求</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rsidR="00923F94" w:rsidRDefault="00864DB3" w:rsidP="003B567C">
      <w:pPr>
        <w:ind w:firstLine="420"/>
        <w:rPr>
          <w:sz w:val="21"/>
          <w:szCs w:val="21"/>
        </w:rPr>
      </w:pPr>
      <w:r>
        <w:rPr>
          <w:rFonts w:hint="eastAsia"/>
          <w:sz w:val="21"/>
          <w:szCs w:val="21"/>
        </w:rPr>
        <w:t>5.3.1 BIM</w:t>
      </w:r>
      <w:r>
        <w:rPr>
          <w:rFonts w:hint="eastAsia"/>
          <w:sz w:val="21"/>
          <w:szCs w:val="21"/>
        </w:rPr>
        <w:t>服务</w:t>
      </w:r>
      <w:r>
        <w:rPr>
          <w:rFonts w:hint="eastAsia"/>
          <w:sz w:val="21"/>
          <w:szCs w:val="21"/>
        </w:rPr>
        <w:t>成果的编制应</w:t>
      </w:r>
      <w:r>
        <w:rPr>
          <w:rFonts w:hint="eastAsia"/>
          <w:sz w:val="21"/>
          <w:szCs w:val="21"/>
        </w:rPr>
        <w:t>符合</w:t>
      </w:r>
      <w:r>
        <w:rPr>
          <w:rFonts w:hint="eastAsia"/>
          <w:sz w:val="21"/>
          <w:szCs w:val="21"/>
        </w:rPr>
        <w:t>深圳市建设工程</w:t>
      </w:r>
      <w:r>
        <w:rPr>
          <w:rFonts w:hint="eastAsia"/>
          <w:sz w:val="21"/>
          <w:szCs w:val="21"/>
        </w:rPr>
        <w:t>BIM</w:t>
      </w:r>
      <w:r>
        <w:rPr>
          <w:rFonts w:hint="eastAsia"/>
          <w:sz w:val="21"/>
          <w:szCs w:val="21"/>
        </w:rPr>
        <w:t>报建报批</w:t>
      </w:r>
      <w:r>
        <w:rPr>
          <w:rFonts w:hint="eastAsia"/>
          <w:sz w:val="21"/>
          <w:szCs w:val="21"/>
        </w:rPr>
        <w:t>有关</w:t>
      </w:r>
      <w:r>
        <w:rPr>
          <w:rFonts w:hint="eastAsia"/>
          <w:sz w:val="21"/>
          <w:szCs w:val="21"/>
        </w:rPr>
        <w:t>规定，</w:t>
      </w:r>
      <w:r>
        <w:rPr>
          <w:rFonts w:hint="eastAsia"/>
          <w:sz w:val="21"/>
          <w:szCs w:val="21"/>
        </w:rPr>
        <w:t>在办理规划许可、施工许可、竣工验收</w:t>
      </w:r>
      <w:r>
        <w:rPr>
          <w:rFonts w:hint="eastAsia"/>
          <w:sz w:val="21"/>
          <w:szCs w:val="21"/>
        </w:rPr>
        <w:t>等</w:t>
      </w:r>
      <w:r>
        <w:rPr>
          <w:rFonts w:hint="eastAsia"/>
          <w:sz w:val="21"/>
          <w:szCs w:val="21"/>
        </w:rPr>
        <w:t>各环节</w:t>
      </w:r>
      <w:r>
        <w:rPr>
          <w:rFonts w:hint="eastAsia"/>
          <w:sz w:val="21"/>
          <w:szCs w:val="21"/>
        </w:rPr>
        <w:t>，</w:t>
      </w:r>
      <w:r>
        <w:rPr>
          <w:rFonts w:hint="eastAsia"/>
          <w:sz w:val="21"/>
          <w:szCs w:val="21"/>
        </w:rPr>
        <w:t>基于与</w:t>
      </w:r>
      <w:r>
        <w:rPr>
          <w:rFonts w:hint="eastAsia"/>
          <w:spacing w:val="-1"/>
          <w:sz w:val="21"/>
          <w:szCs w:val="21"/>
        </w:rPr>
        <w:t>城市信息模型（</w:t>
      </w:r>
      <w:r>
        <w:rPr>
          <w:rFonts w:hint="eastAsia"/>
          <w:spacing w:val="-1"/>
          <w:sz w:val="21"/>
          <w:szCs w:val="21"/>
        </w:rPr>
        <w:t>CIM</w:t>
      </w:r>
      <w:r>
        <w:rPr>
          <w:rFonts w:hint="eastAsia"/>
          <w:spacing w:val="-1"/>
          <w:sz w:val="21"/>
          <w:szCs w:val="21"/>
        </w:rPr>
        <w:t>）衔接的需要</w:t>
      </w:r>
      <w:r>
        <w:rPr>
          <w:rFonts w:ascii="宋体" w:hAnsi="宋体" w:cs="宋体" w:hint="eastAsia"/>
          <w:spacing w:val="-1"/>
          <w:sz w:val="21"/>
          <w:szCs w:val="21"/>
        </w:rPr>
        <w:t>，</w:t>
      </w:r>
      <w:r>
        <w:rPr>
          <w:rFonts w:hint="eastAsia"/>
          <w:sz w:val="21"/>
          <w:szCs w:val="21"/>
        </w:rPr>
        <w:t>提交</w:t>
      </w:r>
      <w:r>
        <w:rPr>
          <w:rFonts w:hint="eastAsia"/>
          <w:sz w:val="21"/>
          <w:szCs w:val="21"/>
        </w:rPr>
        <w:t>符合要求的</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w:t>
      </w:r>
    </w:p>
    <w:p w:rsidR="00923F94" w:rsidRDefault="00864DB3" w:rsidP="003B567C">
      <w:pPr>
        <w:ind w:firstLine="420"/>
        <w:rPr>
          <w:sz w:val="21"/>
          <w:szCs w:val="21"/>
        </w:rPr>
      </w:pPr>
      <w:r>
        <w:rPr>
          <w:rFonts w:hint="eastAsia"/>
          <w:sz w:val="21"/>
          <w:szCs w:val="21"/>
        </w:rPr>
        <w:t>5.3.2</w:t>
      </w:r>
      <w:r>
        <w:rPr>
          <w:rFonts w:hint="eastAsia"/>
          <w:sz w:val="21"/>
          <w:szCs w:val="21"/>
        </w:rPr>
        <w:t xml:space="preserve"> </w:t>
      </w:r>
      <w:r>
        <w:rPr>
          <w:rFonts w:hint="eastAsia"/>
          <w:sz w:val="21"/>
          <w:szCs w:val="21"/>
        </w:rPr>
        <w:t>BIM</w:t>
      </w:r>
      <w:r>
        <w:rPr>
          <w:rFonts w:hint="eastAsia"/>
          <w:sz w:val="21"/>
          <w:szCs w:val="21"/>
        </w:rPr>
        <w:t>服务</w:t>
      </w:r>
      <w:r>
        <w:rPr>
          <w:rFonts w:hint="eastAsia"/>
          <w:sz w:val="21"/>
          <w:szCs w:val="21"/>
        </w:rPr>
        <w:t>成果的编制依据应完整、准确，</w:t>
      </w:r>
      <w:r>
        <w:rPr>
          <w:rFonts w:hint="eastAsia"/>
          <w:sz w:val="21"/>
          <w:szCs w:val="21"/>
        </w:rPr>
        <w:t>BIM</w:t>
      </w:r>
      <w:r>
        <w:rPr>
          <w:rFonts w:hint="eastAsia"/>
          <w:sz w:val="21"/>
          <w:szCs w:val="21"/>
        </w:rPr>
        <w:t>服务</w:t>
      </w:r>
      <w:r>
        <w:rPr>
          <w:rFonts w:hint="eastAsia"/>
          <w:sz w:val="21"/>
          <w:szCs w:val="21"/>
        </w:rPr>
        <w:t>方案</w:t>
      </w:r>
      <w:r>
        <w:rPr>
          <w:rFonts w:hint="eastAsia"/>
          <w:sz w:val="21"/>
          <w:szCs w:val="21"/>
        </w:rPr>
        <w:t>应</w:t>
      </w:r>
      <w:r>
        <w:rPr>
          <w:rFonts w:hint="eastAsia"/>
          <w:sz w:val="21"/>
          <w:szCs w:val="21"/>
        </w:rPr>
        <w:t>论证充分，</w:t>
      </w:r>
      <w:r>
        <w:rPr>
          <w:rFonts w:hint="eastAsia"/>
          <w:sz w:val="21"/>
          <w:szCs w:val="21"/>
        </w:rPr>
        <w:t>保证</w:t>
      </w:r>
      <w:r>
        <w:rPr>
          <w:rFonts w:hint="eastAsia"/>
          <w:sz w:val="21"/>
          <w:szCs w:val="21"/>
        </w:rPr>
        <w:t>模型、数据等技术成果可靠，并能够满足项目实施要求，</w:t>
      </w:r>
      <w:r>
        <w:rPr>
          <w:rFonts w:hint="eastAsia"/>
          <w:sz w:val="21"/>
          <w:szCs w:val="21"/>
        </w:rPr>
        <w:t>且</w:t>
      </w:r>
      <w:r>
        <w:rPr>
          <w:rFonts w:hint="eastAsia"/>
          <w:sz w:val="21"/>
          <w:szCs w:val="21"/>
        </w:rPr>
        <w:t>符合</w:t>
      </w:r>
      <w:r>
        <w:rPr>
          <w:rFonts w:hint="eastAsia"/>
          <w:b/>
          <w:bCs/>
          <w:i/>
          <w:iCs/>
          <w:sz w:val="21"/>
          <w:szCs w:val="21"/>
        </w:rPr>
        <w:t>专用条款</w:t>
      </w:r>
      <w:r>
        <w:rPr>
          <w:rFonts w:hint="eastAsia"/>
          <w:sz w:val="21"/>
          <w:szCs w:val="21"/>
        </w:rPr>
        <w:t>中</w:t>
      </w:r>
      <w:r>
        <w:rPr>
          <w:rFonts w:hint="eastAsia"/>
          <w:sz w:val="21"/>
          <w:szCs w:val="21"/>
        </w:rPr>
        <w:t>委托人</w:t>
      </w:r>
      <w:r>
        <w:rPr>
          <w:rFonts w:hint="eastAsia"/>
          <w:sz w:val="21"/>
          <w:szCs w:val="21"/>
        </w:rPr>
        <w:t>BIM</w:t>
      </w:r>
      <w:r>
        <w:rPr>
          <w:rFonts w:hint="eastAsia"/>
          <w:sz w:val="21"/>
          <w:szCs w:val="21"/>
        </w:rPr>
        <w:t>服务</w:t>
      </w:r>
      <w:r>
        <w:rPr>
          <w:rFonts w:hint="eastAsia"/>
          <w:sz w:val="21"/>
          <w:szCs w:val="21"/>
        </w:rPr>
        <w:t>考核评价体系各项指标要求。</w:t>
      </w:r>
    </w:p>
    <w:p w:rsidR="00923F94" w:rsidRDefault="00864DB3" w:rsidP="003B567C">
      <w:pPr>
        <w:ind w:firstLine="420"/>
        <w:rPr>
          <w:sz w:val="21"/>
          <w:szCs w:val="21"/>
        </w:rPr>
      </w:pPr>
      <w:r>
        <w:rPr>
          <w:rFonts w:hint="eastAsia"/>
          <w:sz w:val="21"/>
          <w:szCs w:val="21"/>
        </w:rPr>
        <w:t>5.3.3 BIM</w:t>
      </w:r>
      <w:r>
        <w:rPr>
          <w:rFonts w:hint="eastAsia"/>
          <w:sz w:val="21"/>
          <w:szCs w:val="21"/>
        </w:rPr>
        <w:t>服务</w:t>
      </w:r>
      <w:r>
        <w:rPr>
          <w:rFonts w:hint="eastAsia"/>
          <w:sz w:val="21"/>
          <w:szCs w:val="21"/>
        </w:rPr>
        <w:t>成果</w:t>
      </w:r>
      <w:r>
        <w:rPr>
          <w:rFonts w:hint="eastAsia"/>
          <w:sz w:val="21"/>
          <w:szCs w:val="21"/>
        </w:rPr>
        <w:t>的</w:t>
      </w:r>
      <w:r>
        <w:rPr>
          <w:rFonts w:hint="eastAsia"/>
          <w:sz w:val="21"/>
          <w:szCs w:val="21"/>
        </w:rPr>
        <w:t>创建与交付应符合专用</w:t>
      </w:r>
      <w:r>
        <w:rPr>
          <w:sz w:val="21"/>
          <w:szCs w:val="21"/>
        </w:rPr>
        <w:t>条款</w:t>
      </w:r>
      <w:r>
        <w:rPr>
          <w:sz w:val="21"/>
          <w:szCs w:val="21"/>
        </w:rPr>
        <w:fldChar w:fldCharType="begin"/>
      </w:r>
      <w:r>
        <w:rPr>
          <w:sz w:val="21"/>
          <w:szCs w:val="21"/>
        </w:rPr>
        <w:instrText xml:space="preserve"> REF _Ref521078342 \r \h  \* MERGEFORMAT </w:instrText>
      </w:r>
      <w:r>
        <w:rPr>
          <w:sz w:val="21"/>
          <w:szCs w:val="21"/>
        </w:rPr>
      </w:r>
      <w:r>
        <w:rPr>
          <w:sz w:val="21"/>
          <w:szCs w:val="21"/>
        </w:rPr>
        <w:fldChar w:fldCharType="separate"/>
      </w:r>
      <w:r>
        <w:rPr>
          <w:sz w:val="21"/>
          <w:szCs w:val="21"/>
        </w:rPr>
        <w:t>附件</w:t>
      </w:r>
      <w:r>
        <w:rPr>
          <w:rFonts w:hint="eastAsia"/>
          <w:sz w:val="21"/>
          <w:szCs w:val="21"/>
        </w:rPr>
        <w:t>1</w:t>
      </w:r>
      <w:r>
        <w:rPr>
          <w:sz w:val="21"/>
          <w:szCs w:val="21"/>
        </w:rPr>
        <w:fldChar w:fldCharType="end"/>
      </w:r>
      <w:r>
        <w:rPr>
          <w:rFonts w:hint="eastAsia"/>
          <w:sz w:val="21"/>
          <w:szCs w:val="21"/>
        </w:rPr>
        <w:t>〔</w:t>
      </w:r>
      <w:r>
        <w:rPr>
          <w:rFonts w:hint="eastAsia"/>
          <w:sz w:val="21"/>
          <w:szCs w:val="21"/>
        </w:rPr>
        <w:t>委托人要求</w:t>
      </w:r>
      <w:r>
        <w:rPr>
          <w:rFonts w:hint="eastAsia"/>
          <w:sz w:val="21"/>
          <w:szCs w:val="21"/>
        </w:rPr>
        <w:t>〕</w:t>
      </w:r>
      <w:r>
        <w:rPr>
          <w:rFonts w:hint="eastAsia"/>
          <w:sz w:val="21"/>
          <w:szCs w:val="21"/>
        </w:rPr>
        <w:t>所约定的模型软件格式、</w:t>
      </w:r>
      <w:r>
        <w:rPr>
          <w:rFonts w:hint="eastAsia"/>
          <w:sz w:val="21"/>
          <w:szCs w:val="21"/>
        </w:rPr>
        <w:t>模型细度</w:t>
      </w:r>
      <w:r>
        <w:rPr>
          <w:rFonts w:hint="eastAsia"/>
          <w:sz w:val="21"/>
          <w:szCs w:val="21"/>
        </w:rPr>
        <w:t>（</w:t>
      </w:r>
      <w:r>
        <w:rPr>
          <w:rFonts w:hint="eastAsia"/>
          <w:sz w:val="21"/>
          <w:szCs w:val="21"/>
        </w:rPr>
        <w:t>Level of Development</w:t>
      </w:r>
      <w:r>
        <w:rPr>
          <w:rFonts w:hint="eastAsia"/>
          <w:sz w:val="21"/>
          <w:szCs w:val="21"/>
        </w:rPr>
        <w:t>，</w:t>
      </w:r>
      <w:r>
        <w:rPr>
          <w:sz w:val="21"/>
          <w:szCs w:val="21"/>
        </w:rPr>
        <w:t>LOD</w:t>
      </w:r>
      <w:r>
        <w:rPr>
          <w:rFonts w:hint="eastAsia"/>
          <w:sz w:val="21"/>
          <w:szCs w:val="21"/>
        </w:rPr>
        <w:t>等级）、信息协同共享机制、数据交互传递衔接等相关技术性要求，</w:t>
      </w:r>
      <w:r>
        <w:rPr>
          <w:rFonts w:hint="eastAsia"/>
          <w:sz w:val="21"/>
          <w:szCs w:val="21"/>
        </w:rPr>
        <w:t>并</w:t>
      </w:r>
      <w:r>
        <w:rPr>
          <w:rFonts w:hint="eastAsia"/>
          <w:sz w:val="21"/>
          <w:szCs w:val="21"/>
        </w:rPr>
        <w:t>与</w:t>
      </w:r>
      <w:r>
        <w:rPr>
          <w:rFonts w:hint="eastAsia"/>
          <w:sz w:val="21"/>
          <w:szCs w:val="21"/>
        </w:rPr>
        <w:t>城市信息模型（</w:t>
      </w:r>
      <w:r>
        <w:rPr>
          <w:rFonts w:hint="eastAsia"/>
          <w:sz w:val="21"/>
          <w:szCs w:val="21"/>
        </w:rPr>
        <w:t>CIM</w:t>
      </w:r>
      <w:r>
        <w:rPr>
          <w:rFonts w:hint="eastAsia"/>
          <w:sz w:val="21"/>
          <w:szCs w:val="21"/>
        </w:rPr>
        <w:t>）</w:t>
      </w:r>
      <w:r>
        <w:rPr>
          <w:rFonts w:hint="eastAsia"/>
          <w:sz w:val="21"/>
          <w:szCs w:val="21"/>
        </w:rPr>
        <w:t>分级</w:t>
      </w:r>
      <w:r>
        <w:rPr>
          <w:rFonts w:hint="eastAsia"/>
          <w:sz w:val="21"/>
          <w:szCs w:val="21"/>
        </w:rPr>
        <w:t>细度（</w:t>
      </w:r>
      <w:r>
        <w:rPr>
          <w:rFonts w:hint="eastAsia"/>
          <w:sz w:val="21"/>
          <w:szCs w:val="21"/>
        </w:rPr>
        <w:t>LOD</w:t>
      </w:r>
      <w:r>
        <w:rPr>
          <w:rFonts w:hint="eastAsia"/>
          <w:sz w:val="21"/>
          <w:szCs w:val="21"/>
        </w:rPr>
        <w:t>）</w:t>
      </w:r>
      <w:r>
        <w:rPr>
          <w:rFonts w:hint="eastAsia"/>
          <w:sz w:val="21"/>
          <w:szCs w:val="21"/>
        </w:rPr>
        <w:t>要求相</w:t>
      </w:r>
      <w:r>
        <w:rPr>
          <w:rFonts w:hint="eastAsia"/>
          <w:sz w:val="21"/>
          <w:szCs w:val="21"/>
        </w:rPr>
        <w:t>适配</w:t>
      </w:r>
      <w:r>
        <w:rPr>
          <w:rFonts w:hint="eastAsia"/>
          <w:sz w:val="21"/>
          <w:szCs w:val="21"/>
        </w:rPr>
        <w:t>。</w:t>
      </w:r>
    </w:p>
    <w:p w:rsidR="00923F94" w:rsidRDefault="00864DB3" w:rsidP="003B567C">
      <w:pPr>
        <w:ind w:firstLine="420"/>
        <w:rPr>
          <w:sz w:val="21"/>
          <w:szCs w:val="21"/>
        </w:rPr>
      </w:pPr>
      <w:r>
        <w:rPr>
          <w:rFonts w:hint="eastAsia"/>
          <w:sz w:val="21"/>
          <w:szCs w:val="21"/>
        </w:rPr>
        <w:t>5.3.4 BIM</w:t>
      </w:r>
      <w:r>
        <w:rPr>
          <w:rFonts w:hint="eastAsia"/>
          <w:sz w:val="21"/>
          <w:szCs w:val="21"/>
        </w:rPr>
        <w:t>服务</w:t>
      </w:r>
      <w:r>
        <w:rPr>
          <w:rFonts w:hint="eastAsia"/>
          <w:sz w:val="21"/>
          <w:szCs w:val="21"/>
        </w:rPr>
        <w:t>成果应满足项目对应的质量、安全、节能、环保</w:t>
      </w:r>
      <w:r>
        <w:rPr>
          <w:rFonts w:hint="eastAsia"/>
          <w:sz w:val="21"/>
          <w:szCs w:val="21"/>
        </w:rPr>
        <w:t>、</w:t>
      </w:r>
      <w:r>
        <w:rPr>
          <w:rFonts w:hint="eastAsia"/>
          <w:sz w:val="21"/>
          <w:szCs w:val="21"/>
        </w:rPr>
        <w:t>工程经济性</w:t>
      </w:r>
      <w:r>
        <w:rPr>
          <w:rFonts w:hint="eastAsia"/>
          <w:sz w:val="21"/>
          <w:szCs w:val="21"/>
        </w:rPr>
        <w:t>（</w:t>
      </w:r>
      <w:r>
        <w:rPr>
          <w:rFonts w:hint="eastAsia"/>
          <w:sz w:val="21"/>
          <w:szCs w:val="21"/>
        </w:rPr>
        <w:t>包括节约投资及降低生产成本、合理布局</w:t>
      </w:r>
      <w:r>
        <w:rPr>
          <w:rFonts w:hint="eastAsia"/>
          <w:sz w:val="21"/>
          <w:szCs w:val="21"/>
        </w:rPr>
        <w:t>）等方面的要求</w:t>
      </w:r>
      <w:r>
        <w:rPr>
          <w:rFonts w:hint="eastAsia"/>
          <w:sz w:val="21"/>
          <w:szCs w:val="21"/>
        </w:rPr>
        <w:t>，并在</w:t>
      </w:r>
      <w:r>
        <w:rPr>
          <w:rFonts w:hint="eastAsia"/>
          <w:sz w:val="21"/>
          <w:szCs w:val="21"/>
        </w:rPr>
        <w:t>BIM</w:t>
      </w:r>
      <w:r>
        <w:rPr>
          <w:rFonts w:hint="eastAsia"/>
          <w:sz w:val="21"/>
          <w:szCs w:val="21"/>
        </w:rPr>
        <w:t>服务</w:t>
      </w:r>
      <w:r>
        <w:rPr>
          <w:rFonts w:hint="eastAsia"/>
          <w:sz w:val="21"/>
          <w:szCs w:val="21"/>
        </w:rPr>
        <w:t>成果中提出保障相关作业人员安全和预防生产安全事故的措施建议。</w:t>
      </w:r>
    </w:p>
    <w:p w:rsidR="00923F94" w:rsidRDefault="00864DB3" w:rsidP="003B567C">
      <w:pPr>
        <w:ind w:firstLine="420"/>
        <w:rPr>
          <w:sz w:val="21"/>
          <w:szCs w:val="21"/>
        </w:rPr>
      </w:pPr>
      <w:r>
        <w:rPr>
          <w:rFonts w:hint="eastAsia"/>
          <w:sz w:val="21"/>
          <w:szCs w:val="21"/>
        </w:rPr>
        <w:t xml:space="preserve">5.3.5 </w:t>
      </w:r>
      <w:r>
        <w:rPr>
          <w:rFonts w:hint="eastAsia"/>
          <w:sz w:val="21"/>
          <w:szCs w:val="21"/>
        </w:rPr>
        <w:t>受托人应</w:t>
      </w:r>
      <w:r>
        <w:rPr>
          <w:rFonts w:hint="eastAsia"/>
          <w:sz w:val="21"/>
          <w:szCs w:val="21"/>
        </w:rPr>
        <w:t>充分</w:t>
      </w:r>
      <w:r>
        <w:rPr>
          <w:rFonts w:hint="eastAsia"/>
          <w:sz w:val="21"/>
          <w:szCs w:val="21"/>
        </w:rPr>
        <w:t>了解委托人</w:t>
      </w:r>
      <w:r>
        <w:rPr>
          <w:rFonts w:hint="eastAsia"/>
          <w:sz w:val="21"/>
          <w:szCs w:val="21"/>
        </w:rPr>
        <w:t>BIM</w:t>
      </w:r>
      <w:r>
        <w:rPr>
          <w:rFonts w:hint="eastAsia"/>
          <w:sz w:val="21"/>
          <w:szCs w:val="21"/>
        </w:rPr>
        <w:t>服务</w:t>
      </w:r>
      <w:r>
        <w:rPr>
          <w:rFonts w:hint="eastAsia"/>
          <w:sz w:val="21"/>
          <w:szCs w:val="21"/>
        </w:rPr>
        <w:t>需求，针对项目特点，制定</w:t>
      </w:r>
      <w:r>
        <w:rPr>
          <w:rFonts w:hint="eastAsia"/>
          <w:sz w:val="21"/>
          <w:szCs w:val="21"/>
        </w:rPr>
        <w:t>BIM</w:t>
      </w:r>
      <w:r>
        <w:rPr>
          <w:rFonts w:hint="eastAsia"/>
          <w:sz w:val="21"/>
          <w:szCs w:val="21"/>
        </w:rPr>
        <w:t>服务</w:t>
      </w:r>
      <w:r>
        <w:rPr>
          <w:rFonts w:hint="eastAsia"/>
          <w:sz w:val="21"/>
          <w:szCs w:val="21"/>
        </w:rPr>
        <w:t>方案</w:t>
      </w:r>
      <w:r>
        <w:rPr>
          <w:rFonts w:hint="eastAsia"/>
          <w:sz w:val="21"/>
          <w:szCs w:val="21"/>
        </w:rPr>
        <w:t>，其</w:t>
      </w:r>
      <w:r>
        <w:rPr>
          <w:rFonts w:hint="eastAsia"/>
          <w:sz w:val="21"/>
          <w:szCs w:val="21"/>
        </w:rPr>
        <w:t>应包括：</w:t>
      </w:r>
      <w:r>
        <w:rPr>
          <w:rFonts w:hint="eastAsia"/>
          <w:sz w:val="21"/>
          <w:szCs w:val="21"/>
        </w:rPr>
        <w:t>BIM</w:t>
      </w:r>
      <w:r>
        <w:rPr>
          <w:rFonts w:hint="eastAsia"/>
          <w:sz w:val="21"/>
          <w:szCs w:val="21"/>
        </w:rPr>
        <w:t>服务</w:t>
      </w:r>
      <w:r>
        <w:rPr>
          <w:rFonts w:hint="eastAsia"/>
          <w:sz w:val="21"/>
          <w:szCs w:val="21"/>
        </w:rPr>
        <w:t>工作目标、</w:t>
      </w:r>
      <w:r>
        <w:rPr>
          <w:rFonts w:hint="eastAsia"/>
          <w:sz w:val="21"/>
          <w:szCs w:val="21"/>
        </w:rPr>
        <w:t>BIM</w:t>
      </w:r>
      <w:r>
        <w:rPr>
          <w:rFonts w:hint="eastAsia"/>
          <w:sz w:val="21"/>
          <w:szCs w:val="21"/>
        </w:rPr>
        <w:t>服务</w:t>
      </w:r>
      <w:r>
        <w:rPr>
          <w:rFonts w:hint="eastAsia"/>
          <w:sz w:val="21"/>
          <w:szCs w:val="21"/>
        </w:rPr>
        <w:t>的功能定位和应用范围、</w:t>
      </w:r>
      <w:r>
        <w:rPr>
          <w:rFonts w:hint="eastAsia"/>
          <w:sz w:val="21"/>
          <w:szCs w:val="21"/>
        </w:rPr>
        <w:t>BIM</w:t>
      </w:r>
      <w:r>
        <w:rPr>
          <w:rFonts w:hint="eastAsia"/>
          <w:sz w:val="21"/>
          <w:szCs w:val="21"/>
        </w:rPr>
        <w:t>服务</w:t>
      </w:r>
      <w:r>
        <w:rPr>
          <w:rFonts w:hint="eastAsia"/>
          <w:sz w:val="21"/>
          <w:szCs w:val="21"/>
        </w:rPr>
        <w:t>组织机构与各方职责划分、</w:t>
      </w:r>
      <w:r>
        <w:rPr>
          <w:rFonts w:hint="eastAsia"/>
          <w:sz w:val="21"/>
          <w:szCs w:val="21"/>
        </w:rPr>
        <w:t>BIM</w:t>
      </w:r>
      <w:r>
        <w:rPr>
          <w:rFonts w:hint="eastAsia"/>
          <w:sz w:val="21"/>
          <w:szCs w:val="21"/>
        </w:rPr>
        <w:t>服务</w:t>
      </w:r>
      <w:r>
        <w:rPr>
          <w:rFonts w:hint="eastAsia"/>
          <w:sz w:val="21"/>
          <w:szCs w:val="21"/>
        </w:rPr>
        <w:t>流程、</w:t>
      </w:r>
      <w:r>
        <w:rPr>
          <w:rFonts w:hint="eastAsia"/>
          <w:sz w:val="21"/>
          <w:szCs w:val="21"/>
        </w:rPr>
        <w:t>项目各参建方</w:t>
      </w:r>
      <w:r>
        <w:rPr>
          <w:rFonts w:hint="eastAsia"/>
          <w:sz w:val="21"/>
          <w:szCs w:val="21"/>
        </w:rPr>
        <w:t>协调工作方法</w:t>
      </w:r>
      <w:r>
        <w:rPr>
          <w:rFonts w:hint="eastAsia"/>
          <w:sz w:val="21"/>
          <w:szCs w:val="21"/>
        </w:rPr>
        <w:t>、</w:t>
      </w:r>
      <w:r>
        <w:rPr>
          <w:rFonts w:hint="eastAsia"/>
          <w:sz w:val="21"/>
          <w:szCs w:val="21"/>
        </w:rPr>
        <w:t>BIM</w:t>
      </w:r>
      <w:r>
        <w:rPr>
          <w:rFonts w:hint="eastAsia"/>
          <w:sz w:val="21"/>
          <w:szCs w:val="21"/>
        </w:rPr>
        <w:t>服务</w:t>
      </w:r>
      <w:r>
        <w:rPr>
          <w:rFonts w:hint="eastAsia"/>
          <w:sz w:val="21"/>
          <w:szCs w:val="21"/>
        </w:rPr>
        <w:t>资源投入分析</w:t>
      </w:r>
      <w:r>
        <w:rPr>
          <w:rFonts w:hint="eastAsia"/>
          <w:sz w:val="21"/>
          <w:szCs w:val="21"/>
        </w:rPr>
        <w:t>及</w:t>
      </w:r>
      <w:r>
        <w:rPr>
          <w:rFonts w:hint="eastAsia"/>
          <w:b/>
          <w:bCs/>
          <w:i/>
          <w:iCs/>
          <w:sz w:val="21"/>
          <w:szCs w:val="21"/>
        </w:rPr>
        <w:t>专用条款</w:t>
      </w:r>
      <w:r>
        <w:rPr>
          <w:rFonts w:hint="eastAsia"/>
          <w:sz w:val="21"/>
          <w:szCs w:val="21"/>
        </w:rPr>
        <w:t>约定的其他内容</w:t>
      </w:r>
      <w:r>
        <w:rPr>
          <w:rFonts w:hint="eastAsia"/>
          <w:sz w:val="21"/>
          <w:szCs w:val="21"/>
        </w:rPr>
        <w:t>。</w:t>
      </w:r>
      <w:r>
        <w:rPr>
          <w:rFonts w:hint="eastAsia"/>
          <w:sz w:val="21"/>
          <w:szCs w:val="21"/>
        </w:rPr>
        <w:t>BIM</w:t>
      </w:r>
      <w:r>
        <w:rPr>
          <w:rFonts w:hint="eastAsia"/>
          <w:sz w:val="21"/>
          <w:szCs w:val="21"/>
        </w:rPr>
        <w:t>服务</w:t>
      </w:r>
      <w:r>
        <w:rPr>
          <w:rFonts w:hint="eastAsia"/>
          <w:sz w:val="21"/>
          <w:szCs w:val="21"/>
        </w:rPr>
        <w:t>方案</w:t>
      </w:r>
      <w:r>
        <w:rPr>
          <w:rFonts w:hint="eastAsia"/>
          <w:sz w:val="21"/>
          <w:szCs w:val="21"/>
        </w:rPr>
        <w:t>应符合以下要求</w:t>
      </w:r>
      <w:r>
        <w:rPr>
          <w:rFonts w:hint="eastAsia"/>
          <w:sz w:val="21"/>
          <w:szCs w:val="21"/>
        </w:rPr>
        <w:t>：</w:t>
      </w:r>
    </w:p>
    <w:p w:rsidR="00923F94" w:rsidRDefault="00864DB3">
      <w:pPr>
        <w:pStyle w:val="af0"/>
        <w:rPr>
          <w:sz w:val="21"/>
          <w:szCs w:val="21"/>
        </w:rPr>
      </w:pPr>
      <w:r>
        <w:rPr>
          <w:rFonts w:hint="eastAsia"/>
          <w:sz w:val="21"/>
          <w:szCs w:val="21"/>
        </w:rPr>
        <w:t>（</w:t>
      </w:r>
      <w:r>
        <w:rPr>
          <w:rFonts w:hint="eastAsia"/>
          <w:sz w:val="21"/>
          <w:szCs w:val="21"/>
        </w:rPr>
        <w:t>1</w:t>
      </w:r>
      <w:r>
        <w:rPr>
          <w:rFonts w:hint="eastAsia"/>
          <w:sz w:val="21"/>
          <w:szCs w:val="21"/>
        </w:rPr>
        <w:t>）确保</w:t>
      </w:r>
      <w:r>
        <w:rPr>
          <w:rFonts w:hint="eastAsia"/>
          <w:sz w:val="21"/>
          <w:szCs w:val="21"/>
        </w:rPr>
        <w:t>项目各参建方</w:t>
      </w:r>
      <w:r>
        <w:rPr>
          <w:rFonts w:hint="eastAsia"/>
          <w:sz w:val="21"/>
          <w:szCs w:val="21"/>
        </w:rPr>
        <w:t>承担的</w:t>
      </w:r>
      <w:r>
        <w:rPr>
          <w:rFonts w:hint="eastAsia"/>
          <w:sz w:val="21"/>
          <w:szCs w:val="21"/>
        </w:rPr>
        <w:t>BIM</w:t>
      </w:r>
      <w:r>
        <w:rPr>
          <w:rFonts w:hint="eastAsia"/>
          <w:sz w:val="21"/>
          <w:szCs w:val="21"/>
        </w:rPr>
        <w:t>工作职责及服务范围与</w:t>
      </w:r>
      <w:r>
        <w:rPr>
          <w:rFonts w:hint="eastAsia"/>
          <w:sz w:val="21"/>
          <w:szCs w:val="21"/>
        </w:rPr>
        <w:t>委托人提供的各参建</w:t>
      </w:r>
      <w:proofErr w:type="gramStart"/>
      <w:r>
        <w:rPr>
          <w:rFonts w:hint="eastAsia"/>
          <w:sz w:val="21"/>
          <w:szCs w:val="21"/>
        </w:rPr>
        <w:t>方</w:t>
      </w:r>
      <w:r>
        <w:rPr>
          <w:rFonts w:hint="eastAsia"/>
          <w:sz w:val="21"/>
          <w:szCs w:val="21"/>
        </w:rPr>
        <w:t>合同</w:t>
      </w:r>
      <w:proofErr w:type="gramEnd"/>
      <w:r>
        <w:rPr>
          <w:rFonts w:hint="eastAsia"/>
          <w:sz w:val="21"/>
          <w:szCs w:val="21"/>
        </w:rPr>
        <w:t>约定的工作职责和服务范围相一致。</w:t>
      </w:r>
    </w:p>
    <w:p w:rsidR="00923F94" w:rsidRDefault="00864DB3">
      <w:pPr>
        <w:pStyle w:val="af0"/>
        <w:rPr>
          <w:sz w:val="21"/>
          <w:szCs w:val="21"/>
        </w:rPr>
      </w:pPr>
      <w:r>
        <w:rPr>
          <w:rFonts w:hint="eastAsia"/>
          <w:sz w:val="21"/>
          <w:szCs w:val="21"/>
        </w:rPr>
        <w:t>（</w:t>
      </w:r>
      <w:r>
        <w:rPr>
          <w:rFonts w:hint="eastAsia"/>
          <w:sz w:val="21"/>
          <w:szCs w:val="21"/>
        </w:rPr>
        <w:t>2</w:t>
      </w:r>
      <w:r>
        <w:rPr>
          <w:rFonts w:hint="eastAsia"/>
          <w:sz w:val="21"/>
          <w:szCs w:val="21"/>
        </w:rPr>
        <w:t>）确保</w:t>
      </w:r>
      <w:r>
        <w:rPr>
          <w:rFonts w:hint="eastAsia"/>
          <w:sz w:val="21"/>
          <w:szCs w:val="21"/>
        </w:rPr>
        <w:t>BIM</w:t>
      </w:r>
      <w:r>
        <w:rPr>
          <w:rFonts w:hint="eastAsia"/>
          <w:sz w:val="21"/>
          <w:szCs w:val="21"/>
        </w:rPr>
        <w:t>服务工作</w:t>
      </w:r>
      <w:r>
        <w:rPr>
          <w:rFonts w:hint="eastAsia"/>
          <w:sz w:val="21"/>
          <w:szCs w:val="21"/>
        </w:rPr>
        <w:t>与项目实施进度同步，</w:t>
      </w:r>
      <w:r>
        <w:rPr>
          <w:rFonts w:hint="eastAsia"/>
          <w:sz w:val="21"/>
          <w:szCs w:val="21"/>
        </w:rPr>
        <w:t>BIM</w:t>
      </w:r>
      <w:r>
        <w:rPr>
          <w:rFonts w:hint="eastAsia"/>
          <w:sz w:val="21"/>
          <w:szCs w:val="21"/>
        </w:rPr>
        <w:t>模型和相关</w:t>
      </w:r>
      <w:r>
        <w:rPr>
          <w:rFonts w:hint="eastAsia"/>
          <w:sz w:val="21"/>
          <w:szCs w:val="21"/>
        </w:rPr>
        <w:t>服务</w:t>
      </w:r>
      <w:r>
        <w:rPr>
          <w:rFonts w:hint="eastAsia"/>
          <w:sz w:val="21"/>
          <w:szCs w:val="21"/>
        </w:rPr>
        <w:t>成果应按</w:t>
      </w:r>
      <w:r>
        <w:rPr>
          <w:rFonts w:hint="eastAsia"/>
          <w:sz w:val="21"/>
          <w:szCs w:val="21"/>
        </w:rPr>
        <w:t>合同</w:t>
      </w:r>
      <w:r>
        <w:rPr>
          <w:rFonts w:hint="eastAsia"/>
          <w:sz w:val="21"/>
          <w:szCs w:val="21"/>
        </w:rPr>
        <w:t>约定的项目进度节点更新，确保</w:t>
      </w:r>
      <w:r>
        <w:rPr>
          <w:rFonts w:hint="eastAsia"/>
          <w:sz w:val="21"/>
          <w:szCs w:val="21"/>
        </w:rPr>
        <w:t>BIM</w:t>
      </w:r>
      <w:r>
        <w:rPr>
          <w:rFonts w:hint="eastAsia"/>
          <w:sz w:val="21"/>
          <w:szCs w:val="21"/>
        </w:rPr>
        <w:t>模型和相关</w:t>
      </w:r>
      <w:r>
        <w:rPr>
          <w:rFonts w:hint="eastAsia"/>
          <w:sz w:val="21"/>
          <w:szCs w:val="21"/>
        </w:rPr>
        <w:t>服务</w:t>
      </w:r>
      <w:r>
        <w:rPr>
          <w:rFonts w:hint="eastAsia"/>
          <w:sz w:val="21"/>
          <w:szCs w:val="21"/>
        </w:rPr>
        <w:t>成果的一致性。</w:t>
      </w:r>
    </w:p>
    <w:p w:rsidR="00923F94" w:rsidRDefault="00864DB3">
      <w:pPr>
        <w:pStyle w:val="af0"/>
        <w:rPr>
          <w:sz w:val="21"/>
          <w:szCs w:val="21"/>
        </w:rPr>
      </w:pPr>
      <w:r>
        <w:rPr>
          <w:rFonts w:hint="eastAsia"/>
          <w:sz w:val="21"/>
          <w:szCs w:val="21"/>
        </w:rPr>
        <w:t>（</w:t>
      </w:r>
      <w:r>
        <w:rPr>
          <w:rFonts w:hint="eastAsia"/>
          <w:sz w:val="21"/>
          <w:szCs w:val="21"/>
        </w:rPr>
        <w:t>3</w:t>
      </w:r>
      <w:r>
        <w:rPr>
          <w:rFonts w:hint="eastAsia"/>
          <w:sz w:val="21"/>
          <w:szCs w:val="21"/>
        </w:rPr>
        <w:t>）在</w:t>
      </w:r>
      <w:r>
        <w:rPr>
          <w:rFonts w:hint="eastAsia"/>
          <w:sz w:val="21"/>
          <w:szCs w:val="21"/>
        </w:rPr>
        <w:t>BIM</w:t>
      </w:r>
      <w:r>
        <w:rPr>
          <w:rFonts w:hint="eastAsia"/>
          <w:sz w:val="21"/>
          <w:szCs w:val="21"/>
        </w:rPr>
        <w:t>服务期限</w:t>
      </w:r>
      <w:r>
        <w:rPr>
          <w:rFonts w:hint="eastAsia"/>
          <w:sz w:val="21"/>
          <w:szCs w:val="21"/>
        </w:rPr>
        <w:t>内，</w:t>
      </w:r>
      <w:r>
        <w:rPr>
          <w:rFonts w:hint="eastAsia"/>
          <w:sz w:val="21"/>
          <w:szCs w:val="21"/>
        </w:rPr>
        <w:t>根据</w:t>
      </w:r>
      <w:r>
        <w:rPr>
          <w:rFonts w:hint="eastAsia"/>
          <w:sz w:val="21"/>
          <w:szCs w:val="21"/>
        </w:rPr>
        <w:t>BIM</w:t>
      </w:r>
      <w:r>
        <w:rPr>
          <w:rFonts w:hint="eastAsia"/>
          <w:sz w:val="21"/>
          <w:szCs w:val="21"/>
        </w:rPr>
        <w:t>服务工作实际</w:t>
      </w:r>
      <w:r>
        <w:rPr>
          <w:rFonts w:hint="eastAsia"/>
          <w:sz w:val="21"/>
          <w:szCs w:val="21"/>
        </w:rPr>
        <w:t>及项目实施过程中</w:t>
      </w:r>
      <w:r>
        <w:rPr>
          <w:rFonts w:hint="eastAsia"/>
          <w:sz w:val="21"/>
          <w:szCs w:val="21"/>
        </w:rPr>
        <w:t>各参建方</w:t>
      </w:r>
      <w:r>
        <w:rPr>
          <w:rFonts w:hint="eastAsia"/>
          <w:sz w:val="21"/>
          <w:szCs w:val="21"/>
        </w:rPr>
        <w:t>的反馈意见</w:t>
      </w:r>
      <w:r>
        <w:rPr>
          <w:rFonts w:hint="eastAsia"/>
          <w:sz w:val="21"/>
          <w:szCs w:val="21"/>
        </w:rPr>
        <w:t>，</w:t>
      </w:r>
      <w:r>
        <w:rPr>
          <w:rFonts w:hint="eastAsia"/>
          <w:sz w:val="21"/>
          <w:szCs w:val="21"/>
        </w:rPr>
        <w:t>持续</w:t>
      </w:r>
      <w:r>
        <w:rPr>
          <w:rFonts w:hint="eastAsia"/>
          <w:sz w:val="21"/>
          <w:szCs w:val="21"/>
        </w:rPr>
        <w:t>优化调整</w:t>
      </w:r>
      <w:r>
        <w:rPr>
          <w:rFonts w:hint="eastAsia"/>
          <w:sz w:val="21"/>
          <w:szCs w:val="21"/>
        </w:rPr>
        <w:t>。</w:t>
      </w:r>
    </w:p>
    <w:p w:rsidR="00923F94" w:rsidRDefault="00864DB3" w:rsidP="003B567C">
      <w:pPr>
        <w:ind w:firstLine="420"/>
        <w:rPr>
          <w:sz w:val="21"/>
          <w:szCs w:val="21"/>
        </w:rPr>
      </w:pPr>
      <w:r>
        <w:rPr>
          <w:rFonts w:hint="eastAsia"/>
          <w:sz w:val="21"/>
          <w:szCs w:val="21"/>
        </w:rPr>
        <w:t>BIM</w:t>
      </w:r>
      <w:r>
        <w:rPr>
          <w:rFonts w:hint="eastAsia"/>
          <w:sz w:val="21"/>
          <w:szCs w:val="21"/>
        </w:rPr>
        <w:t>服务</w:t>
      </w:r>
      <w:r>
        <w:rPr>
          <w:rFonts w:hint="eastAsia"/>
          <w:sz w:val="21"/>
          <w:szCs w:val="21"/>
        </w:rPr>
        <w:t>方案</w:t>
      </w:r>
      <w:r>
        <w:rPr>
          <w:rFonts w:hint="eastAsia"/>
          <w:sz w:val="21"/>
          <w:szCs w:val="21"/>
        </w:rPr>
        <w:t>的提交</w:t>
      </w:r>
      <w:r>
        <w:rPr>
          <w:rFonts w:hint="eastAsia"/>
          <w:sz w:val="21"/>
          <w:szCs w:val="21"/>
        </w:rPr>
        <w:t>时限</w:t>
      </w:r>
      <w:r>
        <w:rPr>
          <w:rFonts w:hint="eastAsia"/>
          <w:sz w:val="21"/>
          <w:szCs w:val="21"/>
        </w:rPr>
        <w:t>、</w:t>
      </w:r>
      <w:r>
        <w:rPr>
          <w:rFonts w:hint="eastAsia"/>
          <w:sz w:val="21"/>
          <w:szCs w:val="21"/>
        </w:rPr>
        <w:t>提交方式</w:t>
      </w:r>
      <w:r>
        <w:rPr>
          <w:rFonts w:hint="eastAsia"/>
          <w:sz w:val="21"/>
          <w:szCs w:val="21"/>
        </w:rPr>
        <w:t>及份数</w:t>
      </w:r>
      <w:r>
        <w:rPr>
          <w:rFonts w:hint="eastAsia"/>
          <w:sz w:val="21"/>
          <w:szCs w:val="21"/>
        </w:rPr>
        <w:t>等</w:t>
      </w:r>
      <w:r>
        <w:rPr>
          <w:rFonts w:hint="eastAsia"/>
          <w:sz w:val="21"/>
          <w:szCs w:val="21"/>
        </w:rPr>
        <w:t>要求</w:t>
      </w:r>
      <w:r>
        <w:rPr>
          <w:rFonts w:hint="eastAsia"/>
          <w:sz w:val="21"/>
          <w:szCs w:val="21"/>
        </w:rPr>
        <w:t>，由</w:t>
      </w:r>
      <w:r>
        <w:rPr>
          <w:rFonts w:hint="eastAsia"/>
          <w:sz w:val="21"/>
          <w:szCs w:val="21"/>
        </w:rPr>
        <w:t>委托人和受托人</w:t>
      </w:r>
      <w:r>
        <w:rPr>
          <w:rFonts w:hint="eastAsia"/>
          <w:sz w:val="21"/>
          <w:szCs w:val="21"/>
        </w:rPr>
        <w:t>在</w:t>
      </w:r>
      <w:r>
        <w:rPr>
          <w:b/>
          <w:i/>
          <w:sz w:val="21"/>
          <w:szCs w:val="21"/>
        </w:rPr>
        <w:t>专用条款</w:t>
      </w:r>
      <w:r>
        <w:rPr>
          <w:rFonts w:hint="eastAsia"/>
          <w:b/>
          <w:iCs/>
          <w:sz w:val="21"/>
          <w:szCs w:val="21"/>
        </w:rPr>
        <w:t>中</w:t>
      </w:r>
      <w:r>
        <w:rPr>
          <w:rFonts w:hint="eastAsia"/>
          <w:sz w:val="21"/>
          <w:szCs w:val="21"/>
        </w:rPr>
        <w:t>明确</w:t>
      </w:r>
      <w:r>
        <w:rPr>
          <w:rFonts w:hint="eastAsia"/>
          <w:sz w:val="21"/>
          <w:szCs w:val="21"/>
        </w:rPr>
        <w:t>。</w:t>
      </w:r>
    </w:p>
    <w:p w:rsidR="00923F94" w:rsidRDefault="00864DB3" w:rsidP="003B567C">
      <w:pPr>
        <w:widowControl/>
        <w:ind w:firstLine="420"/>
        <w:jc w:val="left"/>
        <w:rPr>
          <w:sz w:val="21"/>
          <w:szCs w:val="21"/>
        </w:rPr>
      </w:pPr>
      <w:r>
        <w:rPr>
          <w:rFonts w:hint="eastAsia"/>
          <w:sz w:val="21"/>
          <w:szCs w:val="21"/>
        </w:rPr>
        <w:t>5.3.</w:t>
      </w:r>
      <w:r>
        <w:rPr>
          <w:sz w:val="21"/>
          <w:szCs w:val="21"/>
        </w:rPr>
        <w:t xml:space="preserve">6 </w:t>
      </w:r>
      <w:r>
        <w:rPr>
          <w:rFonts w:hint="eastAsia"/>
          <w:sz w:val="21"/>
          <w:szCs w:val="21"/>
        </w:rPr>
        <w:t>受托人应根据协议书和专用</w:t>
      </w:r>
      <w:r>
        <w:rPr>
          <w:sz w:val="21"/>
          <w:szCs w:val="21"/>
        </w:rPr>
        <w:t>条款</w:t>
      </w:r>
      <w:r>
        <w:rPr>
          <w:rFonts w:hint="eastAsia"/>
          <w:sz w:val="21"/>
          <w:szCs w:val="21"/>
        </w:rPr>
        <w:fldChar w:fldCharType="begin"/>
      </w:r>
      <w:r>
        <w:rPr>
          <w:rFonts w:hint="eastAsia"/>
          <w:sz w:val="21"/>
          <w:szCs w:val="21"/>
        </w:rPr>
        <w:instrText xml:space="preserve"> REF _Ref521078342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t>2</w:t>
      </w:r>
      <w:r>
        <w:rPr>
          <w:rFonts w:hint="eastAsia"/>
          <w:sz w:val="21"/>
          <w:szCs w:val="21"/>
        </w:rPr>
        <w:fldChar w:fldCharType="end"/>
      </w:r>
      <w:r>
        <w:rPr>
          <w:rFonts w:hint="eastAsia"/>
          <w:sz w:val="21"/>
          <w:szCs w:val="21"/>
        </w:rPr>
        <w:t>〔</w:t>
      </w:r>
      <w:r>
        <w:rPr>
          <w:rFonts w:hint="eastAsia"/>
          <w:sz w:val="21"/>
          <w:szCs w:val="21"/>
        </w:rPr>
        <w:t>BIM</w:t>
      </w:r>
      <w:r>
        <w:rPr>
          <w:rFonts w:hint="eastAsia"/>
          <w:sz w:val="21"/>
          <w:szCs w:val="21"/>
        </w:rPr>
        <w:t>服务</w:t>
      </w:r>
      <w:r>
        <w:rPr>
          <w:rFonts w:hint="eastAsia"/>
          <w:sz w:val="21"/>
          <w:szCs w:val="21"/>
        </w:rPr>
        <w:t>范围</w:t>
      </w:r>
      <w:r>
        <w:rPr>
          <w:rFonts w:hint="eastAsia"/>
          <w:sz w:val="21"/>
          <w:szCs w:val="21"/>
        </w:rPr>
        <w:t>〕</w:t>
      </w:r>
      <w:r>
        <w:rPr>
          <w:rFonts w:hint="eastAsia"/>
          <w:sz w:val="21"/>
          <w:szCs w:val="21"/>
        </w:rPr>
        <w:t>中约定的服务</w:t>
      </w:r>
      <w:r>
        <w:rPr>
          <w:rFonts w:hint="eastAsia"/>
          <w:sz w:val="21"/>
          <w:szCs w:val="21"/>
          <w:lang w:bidi="ar"/>
        </w:rPr>
        <w:t>范围，</w:t>
      </w:r>
      <w:r>
        <w:rPr>
          <w:rFonts w:hint="eastAsia"/>
          <w:sz w:val="21"/>
          <w:szCs w:val="21"/>
        </w:rPr>
        <w:t>负责项目对应</w:t>
      </w:r>
      <w:r>
        <w:rPr>
          <w:rFonts w:hint="eastAsia"/>
          <w:sz w:val="21"/>
          <w:szCs w:val="21"/>
        </w:rPr>
        <w:t>BIM</w:t>
      </w:r>
      <w:r>
        <w:rPr>
          <w:rFonts w:hint="eastAsia"/>
          <w:sz w:val="21"/>
          <w:szCs w:val="21"/>
        </w:rPr>
        <w:t>服务</w:t>
      </w:r>
      <w:r>
        <w:rPr>
          <w:rFonts w:hint="eastAsia"/>
          <w:sz w:val="21"/>
          <w:szCs w:val="21"/>
        </w:rPr>
        <w:t>的阶段建模。</w:t>
      </w:r>
      <w:r>
        <w:rPr>
          <w:rFonts w:hint="eastAsia"/>
          <w:sz w:val="21"/>
          <w:szCs w:val="21"/>
        </w:rPr>
        <w:t>BIM</w:t>
      </w:r>
      <w:r>
        <w:rPr>
          <w:rFonts w:hint="eastAsia"/>
          <w:sz w:val="21"/>
          <w:szCs w:val="21"/>
        </w:rPr>
        <w:t>模型应涵盖服务</w:t>
      </w:r>
      <w:r>
        <w:rPr>
          <w:sz w:val="21"/>
          <w:szCs w:val="21"/>
          <w:lang w:bidi="ar"/>
        </w:rPr>
        <w:t>范围内</w:t>
      </w:r>
      <w:r>
        <w:rPr>
          <w:rFonts w:hint="eastAsia"/>
          <w:sz w:val="21"/>
          <w:szCs w:val="21"/>
        </w:rPr>
        <w:t>对应</w:t>
      </w:r>
      <w:r>
        <w:rPr>
          <w:sz w:val="21"/>
          <w:szCs w:val="21"/>
          <w:lang w:bidi="ar"/>
        </w:rPr>
        <w:t>各专业</w:t>
      </w:r>
      <w:r>
        <w:rPr>
          <w:rFonts w:hint="eastAsia"/>
          <w:sz w:val="21"/>
          <w:szCs w:val="21"/>
          <w:lang w:bidi="ar"/>
        </w:rPr>
        <w:t>、</w:t>
      </w:r>
      <w:r>
        <w:rPr>
          <w:rFonts w:hint="eastAsia"/>
          <w:sz w:val="21"/>
          <w:szCs w:val="21"/>
        </w:rPr>
        <w:t>各类建（构）筑物、设备与附属设施、土石方与地基基础及基坑支护、措施项目等建设工程主要构成内容。</w:t>
      </w:r>
      <w:r>
        <w:rPr>
          <w:rFonts w:hint="eastAsia"/>
          <w:sz w:val="21"/>
          <w:szCs w:val="21"/>
        </w:rPr>
        <w:t>BIM</w:t>
      </w:r>
      <w:r>
        <w:rPr>
          <w:rFonts w:hint="eastAsia"/>
          <w:sz w:val="21"/>
          <w:szCs w:val="21"/>
        </w:rPr>
        <w:t>模型应满足项目及相关建模技术标准的要求，能够基于统一的信息架构</w:t>
      </w:r>
      <w:r>
        <w:rPr>
          <w:rFonts w:hint="eastAsia"/>
          <w:sz w:val="21"/>
          <w:szCs w:val="21"/>
        </w:rPr>
        <w:t>、</w:t>
      </w:r>
      <w:r>
        <w:rPr>
          <w:rFonts w:hint="eastAsia"/>
          <w:sz w:val="21"/>
          <w:szCs w:val="21"/>
        </w:rPr>
        <w:t>信息模型进行存储</w:t>
      </w:r>
      <w:r>
        <w:rPr>
          <w:rFonts w:hint="eastAsia"/>
          <w:sz w:val="21"/>
          <w:szCs w:val="21"/>
        </w:rPr>
        <w:lastRenderedPageBreak/>
        <w:t>和展示，数据移交需满足</w:t>
      </w:r>
      <w:r>
        <w:rPr>
          <w:rFonts w:hint="eastAsia"/>
          <w:sz w:val="21"/>
          <w:szCs w:val="21"/>
        </w:rPr>
        <w:t>BIM</w:t>
      </w:r>
      <w:r>
        <w:rPr>
          <w:rFonts w:hint="eastAsia"/>
          <w:sz w:val="21"/>
          <w:szCs w:val="21"/>
        </w:rPr>
        <w:t>数据移交技术标准</w:t>
      </w:r>
      <w:r>
        <w:rPr>
          <w:rFonts w:hint="eastAsia"/>
          <w:sz w:val="21"/>
          <w:szCs w:val="21"/>
        </w:rPr>
        <w:t>以及</w:t>
      </w:r>
      <w:r>
        <w:rPr>
          <w:rFonts w:hint="eastAsia"/>
          <w:spacing w:val="-1"/>
          <w:sz w:val="21"/>
          <w:szCs w:val="21"/>
        </w:rPr>
        <w:t>城市信息模型（</w:t>
      </w:r>
      <w:r>
        <w:rPr>
          <w:rFonts w:hint="eastAsia"/>
          <w:sz w:val="21"/>
          <w:szCs w:val="21"/>
        </w:rPr>
        <w:t>CIM</w:t>
      </w:r>
      <w:r>
        <w:rPr>
          <w:rFonts w:hint="eastAsia"/>
          <w:sz w:val="21"/>
          <w:szCs w:val="21"/>
        </w:rPr>
        <w:t>）数据存储与更新</w:t>
      </w:r>
      <w:r>
        <w:rPr>
          <w:rFonts w:hint="eastAsia"/>
          <w:sz w:val="21"/>
          <w:szCs w:val="21"/>
        </w:rPr>
        <w:t>等</w:t>
      </w:r>
      <w:r>
        <w:rPr>
          <w:rFonts w:hint="eastAsia"/>
          <w:sz w:val="21"/>
          <w:szCs w:val="21"/>
        </w:rPr>
        <w:t>方面的</w:t>
      </w:r>
      <w:r>
        <w:rPr>
          <w:rFonts w:hint="eastAsia"/>
          <w:sz w:val="21"/>
          <w:szCs w:val="21"/>
        </w:rPr>
        <w:t>要求</w:t>
      </w:r>
      <w:r>
        <w:rPr>
          <w:rFonts w:hint="eastAsia"/>
          <w:sz w:val="21"/>
          <w:szCs w:val="21"/>
        </w:rPr>
        <w:t>。</w:t>
      </w:r>
    </w:p>
    <w:p w:rsidR="00923F94" w:rsidRDefault="00864DB3" w:rsidP="003B567C">
      <w:pPr>
        <w:ind w:firstLine="420"/>
        <w:rPr>
          <w:sz w:val="21"/>
          <w:szCs w:val="21"/>
        </w:rPr>
      </w:pPr>
      <w:r>
        <w:rPr>
          <w:rFonts w:hint="eastAsia"/>
          <w:sz w:val="21"/>
          <w:szCs w:val="21"/>
        </w:rPr>
        <w:t>除</w:t>
      </w:r>
      <w:r>
        <w:rPr>
          <w:b/>
          <w:i/>
          <w:sz w:val="21"/>
          <w:szCs w:val="21"/>
        </w:rPr>
        <w:t>专用条款</w:t>
      </w:r>
      <w:r>
        <w:rPr>
          <w:rFonts w:hint="eastAsia"/>
          <w:sz w:val="21"/>
          <w:szCs w:val="21"/>
        </w:rPr>
        <w:t>另有约定外，受托人</w:t>
      </w:r>
      <w:r>
        <w:rPr>
          <w:rFonts w:hint="eastAsia"/>
          <w:sz w:val="21"/>
          <w:szCs w:val="21"/>
        </w:rPr>
        <w:t>应将</w:t>
      </w:r>
      <w:r>
        <w:rPr>
          <w:rFonts w:hint="eastAsia"/>
          <w:sz w:val="21"/>
          <w:szCs w:val="21"/>
        </w:rPr>
        <w:t>BIM</w:t>
      </w:r>
      <w:r>
        <w:rPr>
          <w:rFonts w:hint="eastAsia"/>
          <w:sz w:val="21"/>
          <w:szCs w:val="21"/>
        </w:rPr>
        <w:t>模型与委托</w:t>
      </w:r>
      <w:r>
        <w:rPr>
          <w:rFonts w:hint="eastAsia"/>
          <w:sz w:val="21"/>
          <w:szCs w:val="21"/>
        </w:rPr>
        <w:t>人正在使用的</w:t>
      </w:r>
      <w:r>
        <w:rPr>
          <w:rFonts w:hint="eastAsia"/>
          <w:sz w:val="21"/>
          <w:szCs w:val="21"/>
        </w:rPr>
        <w:t>模型及系统平台</w:t>
      </w:r>
      <w:r>
        <w:rPr>
          <w:rFonts w:hint="eastAsia"/>
          <w:sz w:val="21"/>
          <w:szCs w:val="21"/>
        </w:rPr>
        <w:t>（如有）</w:t>
      </w:r>
      <w:r>
        <w:rPr>
          <w:rFonts w:hint="eastAsia"/>
          <w:sz w:val="21"/>
          <w:szCs w:val="21"/>
        </w:rPr>
        <w:t>进行有效衔接整合，</w:t>
      </w:r>
      <w:r>
        <w:rPr>
          <w:rFonts w:hint="eastAsia"/>
          <w:sz w:val="21"/>
          <w:szCs w:val="21"/>
        </w:rPr>
        <w:t>满足</w:t>
      </w:r>
      <w:r>
        <w:rPr>
          <w:rFonts w:hint="eastAsia"/>
          <w:spacing w:val="-1"/>
          <w:sz w:val="21"/>
          <w:szCs w:val="21"/>
        </w:rPr>
        <w:t>城市信息模型（</w:t>
      </w:r>
      <w:r>
        <w:rPr>
          <w:rFonts w:hint="eastAsia"/>
          <w:spacing w:val="-1"/>
          <w:sz w:val="21"/>
          <w:szCs w:val="21"/>
        </w:rPr>
        <w:t>CIM</w:t>
      </w:r>
      <w:r>
        <w:rPr>
          <w:rFonts w:hint="eastAsia"/>
          <w:spacing w:val="-1"/>
          <w:sz w:val="21"/>
          <w:szCs w:val="21"/>
        </w:rPr>
        <w:t>）基础</w:t>
      </w:r>
      <w:r>
        <w:rPr>
          <w:rFonts w:ascii="宋体" w:hAnsi="宋体" w:cs="宋体"/>
          <w:spacing w:val="-1"/>
          <w:sz w:val="21"/>
          <w:szCs w:val="21"/>
        </w:rPr>
        <w:t>平台</w:t>
      </w:r>
      <w:r>
        <w:rPr>
          <w:rFonts w:ascii="宋体" w:hAnsi="宋体" w:cs="宋体" w:hint="eastAsia"/>
          <w:spacing w:val="-1"/>
          <w:sz w:val="21"/>
          <w:szCs w:val="21"/>
        </w:rPr>
        <w:t>对集成</w:t>
      </w:r>
      <w:r>
        <w:rPr>
          <w:spacing w:val="-7"/>
          <w:sz w:val="21"/>
          <w:szCs w:val="21"/>
        </w:rPr>
        <w:t>BIM</w:t>
      </w:r>
      <w:r>
        <w:rPr>
          <w:rFonts w:ascii="宋体" w:hAnsi="宋体" w:cs="宋体" w:hint="eastAsia"/>
          <w:spacing w:val="-1"/>
          <w:sz w:val="21"/>
          <w:szCs w:val="21"/>
        </w:rPr>
        <w:t>以及</w:t>
      </w:r>
      <w:r>
        <w:rPr>
          <w:spacing w:val="-7"/>
          <w:sz w:val="21"/>
          <w:szCs w:val="21"/>
        </w:rPr>
        <w:t>BIM</w:t>
      </w:r>
      <w:r>
        <w:rPr>
          <w:rFonts w:ascii="宋体" w:hAnsi="宋体" w:cs="宋体"/>
          <w:spacing w:val="-7"/>
          <w:sz w:val="21"/>
          <w:szCs w:val="21"/>
        </w:rPr>
        <w:t>数据</w:t>
      </w:r>
      <w:r>
        <w:rPr>
          <w:rFonts w:ascii="宋体" w:hAnsi="宋体" w:cs="宋体" w:hint="eastAsia"/>
          <w:spacing w:val="-7"/>
          <w:sz w:val="21"/>
          <w:szCs w:val="21"/>
        </w:rPr>
        <w:t>归集</w:t>
      </w:r>
      <w:r>
        <w:rPr>
          <w:rFonts w:ascii="宋体" w:hAnsi="宋体" w:cs="宋体" w:hint="eastAsia"/>
          <w:spacing w:val="-7"/>
          <w:sz w:val="21"/>
          <w:szCs w:val="21"/>
        </w:rPr>
        <w:t>等方面的要求，并</w:t>
      </w:r>
      <w:r>
        <w:rPr>
          <w:rFonts w:hint="eastAsia"/>
          <w:sz w:val="21"/>
          <w:szCs w:val="21"/>
        </w:rPr>
        <w:t>结合项目各阶段实际进度状态，对模型系统进行维护、更新和完善。</w:t>
      </w:r>
    </w:p>
    <w:p w:rsidR="00923F94" w:rsidRDefault="00864DB3" w:rsidP="003B567C">
      <w:pPr>
        <w:ind w:firstLine="420"/>
        <w:rPr>
          <w:sz w:val="21"/>
          <w:szCs w:val="21"/>
        </w:rPr>
      </w:pPr>
      <w:r>
        <w:rPr>
          <w:sz w:val="21"/>
          <w:szCs w:val="21"/>
        </w:rPr>
        <w:t>5.3.</w:t>
      </w:r>
      <w:r>
        <w:rPr>
          <w:rFonts w:hint="eastAsia"/>
          <w:sz w:val="21"/>
          <w:szCs w:val="21"/>
        </w:rPr>
        <w:t xml:space="preserve">7 </w:t>
      </w:r>
      <w:r>
        <w:rPr>
          <w:rFonts w:hint="eastAsia"/>
          <w:sz w:val="21"/>
          <w:szCs w:val="21"/>
        </w:rPr>
        <w:t>项目设计阶段受托人应统筹协调主体设计及各专业（</w:t>
      </w:r>
      <w:r>
        <w:rPr>
          <w:rFonts w:hint="eastAsia"/>
          <w:sz w:val="21"/>
          <w:szCs w:val="21"/>
        </w:rPr>
        <w:t>含</w:t>
      </w:r>
      <w:r>
        <w:rPr>
          <w:rFonts w:hint="eastAsia"/>
          <w:sz w:val="21"/>
          <w:szCs w:val="21"/>
        </w:rPr>
        <w:t>二次深化）设计单位，</w:t>
      </w:r>
      <w:r>
        <w:rPr>
          <w:rFonts w:hint="eastAsia"/>
          <w:sz w:val="21"/>
          <w:szCs w:val="21"/>
        </w:rPr>
        <w:t>协同</w:t>
      </w:r>
      <w:r>
        <w:rPr>
          <w:rFonts w:hint="eastAsia"/>
          <w:sz w:val="21"/>
          <w:szCs w:val="21"/>
        </w:rPr>
        <w:t>完成相关的</w:t>
      </w:r>
      <w:r>
        <w:rPr>
          <w:sz w:val="21"/>
          <w:szCs w:val="21"/>
        </w:rPr>
        <w:t>BIM</w:t>
      </w:r>
      <w:r>
        <w:rPr>
          <w:rFonts w:hint="eastAsia"/>
          <w:sz w:val="21"/>
          <w:szCs w:val="21"/>
        </w:rPr>
        <w:t>服务</w:t>
      </w:r>
      <w:r>
        <w:rPr>
          <w:rFonts w:hint="eastAsia"/>
          <w:sz w:val="21"/>
          <w:szCs w:val="21"/>
        </w:rPr>
        <w:t>工作。设计阶段</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应符合</w:t>
      </w:r>
      <w:r>
        <w:rPr>
          <w:rFonts w:hint="eastAsia"/>
          <w:b/>
          <w:i/>
          <w:sz w:val="21"/>
          <w:szCs w:val="21"/>
        </w:rPr>
        <w:t>专用条款</w:t>
      </w:r>
      <w:r>
        <w:rPr>
          <w:rFonts w:hint="eastAsia"/>
          <w:bCs/>
          <w:iCs/>
          <w:sz w:val="21"/>
          <w:szCs w:val="21"/>
        </w:rPr>
        <w:t>的要求</w:t>
      </w:r>
      <w:r>
        <w:rPr>
          <w:rFonts w:hint="eastAsia"/>
          <w:sz w:val="21"/>
          <w:szCs w:val="21"/>
        </w:rPr>
        <w:t>。</w:t>
      </w:r>
    </w:p>
    <w:p w:rsidR="00923F94" w:rsidRDefault="00864DB3" w:rsidP="003B567C">
      <w:pPr>
        <w:ind w:firstLine="420"/>
        <w:rPr>
          <w:sz w:val="21"/>
          <w:szCs w:val="21"/>
        </w:rPr>
      </w:pPr>
      <w:r>
        <w:rPr>
          <w:sz w:val="21"/>
          <w:szCs w:val="21"/>
        </w:rPr>
        <w:t>5.3.</w:t>
      </w:r>
      <w:r>
        <w:rPr>
          <w:rFonts w:hint="eastAsia"/>
          <w:sz w:val="21"/>
          <w:szCs w:val="21"/>
        </w:rPr>
        <w:t>8</w:t>
      </w:r>
      <w:r>
        <w:rPr>
          <w:sz w:val="21"/>
          <w:szCs w:val="21"/>
        </w:rPr>
        <w:t xml:space="preserve"> </w:t>
      </w:r>
      <w:r>
        <w:rPr>
          <w:rFonts w:hint="eastAsia"/>
          <w:sz w:val="21"/>
          <w:szCs w:val="21"/>
        </w:rPr>
        <w:t>项目施工阶段受托人应统筹协调施工单位、监理单位、设计单位、供应商等各参建方</w:t>
      </w:r>
      <w:r>
        <w:rPr>
          <w:rFonts w:hint="eastAsia"/>
          <w:sz w:val="21"/>
          <w:szCs w:val="21"/>
        </w:rPr>
        <w:t>，协同</w:t>
      </w:r>
      <w:r>
        <w:rPr>
          <w:rFonts w:hint="eastAsia"/>
          <w:sz w:val="21"/>
          <w:szCs w:val="21"/>
        </w:rPr>
        <w:t>完成</w:t>
      </w:r>
      <w:r>
        <w:rPr>
          <w:rFonts w:hint="eastAsia"/>
          <w:sz w:val="21"/>
          <w:szCs w:val="21"/>
        </w:rPr>
        <w:t>相关的</w:t>
      </w:r>
      <w:r>
        <w:rPr>
          <w:rFonts w:hint="eastAsia"/>
          <w:sz w:val="21"/>
          <w:szCs w:val="21"/>
        </w:rPr>
        <w:t>BIM</w:t>
      </w:r>
      <w:r>
        <w:rPr>
          <w:rFonts w:hint="eastAsia"/>
          <w:sz w:val="21"/>
          <w:szCs w:val="21"/>
        </w:rPr>
        <w:t>服务</w:t>
      </w:r>
      <w:r>
        <w:rPr>
          <w:rFonts w:hint="eastAsia"/>
          <w:sz w:val="21"/>
          <w:szCs w:val="21"/>
        </w:rPr>
        <w:t>工作。施工阶段</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应符合</w:t>
      </w:r>
      <w:r>
        <w:rPr>
          <w:rFonts w:hint="eastAsia"/>
          <w:b/>
          <w:i/>
          <w:sz w:val="21"/>
          <w:szCs w:val="21"/>
        </w:rPr>
        <w:t>专用条款</w:t>
      </w:r>
      <w:r>
        <w:rPr>
          <w:rFonts w:hint="eastAsia"/>
          <w:bCs/>
          <w:iCs/>
          <w:sz w:val="21"/>
          <w:szCs w:val="21"/>
        </w:rPr>
        <w:t>的</w:t>
      </w:r>
      <w:r>
        <w:rPr>
          <w:rFonts w:hint="eastAsia"/>
          <w:sz w:val="21"/>
          <w:szCs w:val="21"/>
        </w:rPr>
        <w:t>要求</w:t>
      </w:r>
      <w:r>
        <w:rPr>
          <w:rFonts w:hint="eastAsia"/>
          <w:sz w:val="21"/>
          <w:szCs w:val="21"/>
        </w:rPr>
        <w:t>。</w:t>
      </w:r>
    </w:p>
    <w:p w:rsidR="00923F94" w:rsidRDefault="00864DB3">
      <w:pPr>
        <w:numPr>
          <w:ilvl w:val="255"/>
          <w:numId w:val="0"/>
        </w:numPr>
        <w:ind w:firstLineChars="200" w:firstLine="420"/>
        <w:rPr>
          <w:sz w:val="21"/>
          <w:szCs w:val="21"/>
        </w:rPr>
      </w:pPr>
      <w:r>
        <w:rPr>
          <w:rFonts w:hint="eastAsia"/>
          <w:sz w:val="21"/>
          <w:szCs w:val="21"/>
        </w:rPr>
        <w:t>5.3.</w:t>
      </w:r>
      <w:r>
        <w:rPr>
          <w:rFonts w:hint="eastAsia"/>
          <w:sz w:val="21"/>
          <w:szCs w:val="21"/>
        </w:rPr>
        <w:t>9</w:t>
      </w:r>
      <w:r>
        <w:rPr>
          <w:sz w:val="21"/>
          <w:szCs w:val="21"/>
        </w:rPr>
        <w:t xml:space="preserve"> </w:t>
      </w:r>
      <w:r>
        <w:rPr>
          <w:rFonts w:hint="eastAsia"/>
          <w:sz w:val="21"/>
          <w:szCs w:val="21"/>
        </w:rPr>
        <w:t>委托人要求受托人</w:t>
      </w:r>
      <w:r>
        <w:rPr>
          <w:rFonts w:hint="eastAsia"/>
          <w:sz w:val="21"/>
          <w:szCs w:val="21"/>
        </w:rPr>
        <w:t>编制专项</w:t>
      </w:r>
      <w:r>
        <w:rPr>
          <w:rFonts w:hint="eastAsia"/>
          <w:sz w:val="21"/>
          <w:szCs w:val="21"/>
        </w:rPr>
        <w:t>BIM</w:t>
      </w:r>
      <w:r>
        <w:rPr>
          <w:rFonts w:hint="eastAsia"/>
          <w:sz w:val="21"/>
          <w:szCs w:val="21"/>
        </w:rPr>
        <w:t>技术</w:t>
      </w:r>
      <w:r>
        <w:rPr>
          <w:rFonts w:hint="eastAsia"/>
          <w:sz w:val="21"/>
          <w:szCs w:val="21"/>
        </w:rPr>
        <w:t>标准文件的，</w:t>
      </w:r>
      <w:r>
        <w:rPr>
          <w:rFonts w:hint="eastAsia"/>
          <w:sz w:val="21"/>
          <w:szCs w:val="21"/>
        </w:rPr>
        <w:t>受托人应结合</w:t>
      </w:r>
      <w:r>
        <w:rPr>
          <w:rFonts w:hint="eastAsia"/>
          <w:sz w:val="21"/>
          <w:szCs w:val="21"/>
        </w:rPr>
        <w:t>项目</w:t>
      </w:r>
      <w:r>
        <w:rPr>
          <w:rFonts w:hint="eastAsia"/>
          <w:sz w:val="21"/>
          <w:szCs w:val="21"/>
        </w:rPr>
        <w:t>实际管理需要</w:t>
      </w:r>
      <w:r>
        <w:rPr>
          <w:rFonts w:hint="eastAsia"/>
          <w:sz w:val="21"/>
          <w:szCs w:val="21"/>
        </w:rPr>
        <w:t>及</w:t>
      </w:r>
      <w:r>
        <w:rPr>
          <w:rFonts w:hint="eastAsia"/>
          <w:sz w:val="21"/>
          <w:szCs w:val="21"/>
        </w:rPr>
        <w:t>典型项目</w:t>
      </w:r>
      <w:r>
        <w:rPr>
          <w:rFonts w:hint="eastAsia"/>
          <w:sz w:val="21"/>
          <w:szCs w:val="21"/>
        </w:rPr>
        <w:t>BIM</w:t>
      </w:r>
      <w:r>
        <w:rPr>
          <w:rFonts w:hint="eastAsia"/>
          <w:sz w:val="21"/>
          <w:szCs w:val="21"/>
        </w:rPr>
        <w:t>服务</w:t>
      </w:r>
      <w:r>
        <w:rPr>
          <w:rFonts w:hint="eastAsia"/>
          <w:sz w:val="21"/>
          <w:szCs w:val="21"/>
        </w:rPr>
        <w:t>成果的通用特征</w:t>
      </w:r>
      <w:r>
        <w:rPr>
          <w:rFonts w:hint="eastAsia"/>
          <w:sz w:val="21"/>
          <w:szCs w:val="21"/>
        </w:rPr>
        <w:t>和</w:t>
      </w:r>
      <w:r>
        <w:rPr>
          <w:rFonts w:hint="eastAsia"/>
          <w:sz w:val="21"/>
          <w:szCs w:val="21"/>
        </w:rPr>
        <w:t>要素，</w:t>
      </w:r>
      <w:r>
        <w:rPr>
          <w:rFonts w:hint="eastAsia"/>
          <w:sz w:val="21"/>
          <w:szCs w:val="21"/>
        </w:rPr>
        <w:t>依</w:t>
      </w:r>
      <w:r>
        <w:rPr>
          <w:sz w:val="21"/>
          <w:szCs w:val="21"/>
        </w:rPr>
        <w:t>据</w:t>
      </w:r>
      <w:r>
        <w:rPr>
          <w:rFonts w:hint="eastAsia"/>
          <w:sz w:val="21"/>
          <w:szCs w:val="21"/>
        </w:rPr>
        <w:t>国家、行业及</w:t>
      </w:r>
      <w:r>
        <w:rPr>
          <w:rFonts w:hint="eastAsia"/>
          <w:sz w:val="21"/>
          <w:szCs w:val="21"/>
        </w:rPr>
        <w:t>项目所在地</w:t>
      </w:r>
      <w:r>
        <w:rPr>
          <w:rFonts w:hint="eastAsia"/>
          <w:sz w:val="21"/>
          <w:szCs w:val="21"/>
        </w:rPr>
        <w:t>已发布的</w:t>
      </w:r>
      <w:r>
        <w:rPr>
          <w:rFonts w:hint="eastAsia"/>
          <w:sz w:val="21"/>
          <w:szCs w:val="21"/>
        </w:rPr>
        <w:t>BIM</w:t>
      </w:r>
      <w:r>
        <w:rPr>
          <w:rFonts w:hint="eastAsia"/>
          <w:sz w:val="21"/>
          <w:szCs w:val="21"/>
        </w:rPr>
        <w:t>技术标准，编制适用项目建设类型的专项</w:t>
      </w:r>
      <w:r>
        <w:rPr>
          <w:rFonts w:hint="eastAsia"/>
          <w:sz w:val="21"/>
          <w:szCs w:val="21"/>
        </w:rPr>
        <w:t>BIM</w:t>
      </w:r>
      <w:r>
        <w:rPr>
          <w:rFonts w:hint="eastAsia"/>
          <w:sz w:val="21"/>
          <w:szCs w:val="21"/>
        </w:rPr>
        <w:t>技术</w:t>
      </w:r>
      <w:r>
        <w:rPr>
          <w:rFonts w:hint="eastAsia"/>
          <w:sz w:val="21"/>
          <w:szCs w:val="21"/>
        </w:rPr>
        <w:t>标准文件，并应包含以下内容：</w:t>
      </w:r>
    </w:p>
    <w:p w:rsidR="00923F94" w:rsidRDefault="00864DB3">
      <w:pPr>
        <w:numPr>
          <w:ilvl w:val="255"/>
          <w:numId w:val="0"/>
        </w:numPr>
        <w:ind w:firstLineChars="200"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专项类型</w:t>
      </w:r>
      <w:r>
        <w:rPr>
          <w:rFonts w:hint="eastAsia"/>
          <w:sz w:val="21"/>
          <w:szCs w:val="21"/>
        </w:rPr>
        <w:t>BIM</w:t>
      </w:r>
      <w:r>
        <w:rPr>
          <w:rFonts w:hint="eastAsia"/>
          <w:sz w:val="21"/>
          <w:szCs w:val="21"/>
        </w:rPr>
        <w:t>模型技术</w:t>
      </w:r>
      <w:r>
        <w:rPr>
          <w:rFonts w:hint="eastAsia"/>
          <w:sz w:val="21"/>
          <w:szCs w:val="21"/>
        </w:rPr>
        <w:t>标准文件：</w:t>
      </w:r>
      <w:r>
        <w:rPr>
          <w:rFonts w:hint="eastAsia"/>
          <w:sz w:val="21"/>
          <w:szCs w:val="21"/>
        </w:rPr>
        <w:t>规定</w:t>
      </w:r>
      <w:r>
        <w:rPr>
          <w:rFonts w:hint="eastAsia"/>
          <w:sz w:val="21"/>
          <w:szCs w:val="21"/>
        </w:rPr>
        <w:t>BIM</w:t>
      </w:r>
      <w:r>
        <w:rPr>
          <w:rFonts w:hint="eastAsia"/>
          <w:sz w:val="21"/>
          <w:szCs w:val="21"/>
        </w:rPr>
        <w:t>模型分类原则、各阶段的建模范围和详细程度、模型图元属性定义、模型工程属性定义和详细程度、</w:t>
      </w:r>
      <w:r>
        <w:rPr>
          <w:rFonts w:hint="eastAsia"/>
          <w:sz w:val="21"/>
          <w:szCs w:val="21"/>
        </w:rPr>
        <w:t>BIM</w:t>
      </w:r>
      <w:proofErr w:type="gramStart"/>
      <w:r>
        <w:rPr>
          <w:rFonts w:hint="eastAsia"/>
          <w:sz w:val="21"/>
          <w:szCs w:val="21"/>
        </w:rPr>
        <w:t>模型族库管理</w:t>
      </w:r>
      <w:proofErr w:type="gramEnd"/>
      <w:r>
        <w:rPr>
          <w:rFonts w:hint="eastAsia"/>
          <w:sz w:val="21"/>
          <w:szCs w:val="21"/>
        </w:rPr>
        <w:t>、</w:t>
      </w:r>
      <w:r>
        <w:rPr>
          <w:rFonts w:hint="eastAsia"/>
          <w:sz w:val="21"/>
          <w:szCs w:val="21"/>
        </w:rPr>
        <w:t>BIM</w:t>
      </w:r>
      <w:r>
        <w:rPr>
          <w:rFonts w:hint="eastAsia"/>
          <w:sz w:val="21"/>
          <w:szCs w:val="21"/>
        </w:rPr>
        <w:t>模型</w:t>
      </w:r>
      <w:proofErr w:type="gramStart"/>
      <w:r>
        <w:rPr>
          <w:rFonts w:hint="eastAsia"/>
          <w:sz w:val="21"/>
          <w:szCs w:val="21"/>
        </w:rPr>
        <w:t>扣减与算量规</w:t>
      </w:r>
      <w:proofErr w:type="gramEnd"/>
      <w:r>
        <w:rPr>
          <w:rFonts w:hint="eastAsia"/>
          <w:sz w:val="21"/>
          <w:szCs w:val="21"/>
        </w:rPr>
        <w:t>则等要点。</w:t>
      </w:r>
    </w:p>
    <w:p w:rsidR="00923F94" w:rsidRDefault="00864DB3">
      <w:pPr>
        <w:numPr>
          <w:ilvl w:val="255"/>
          <w:numId w:val="0"/>
        </w:numPr>
        <w:ind w:firstLineChars="200"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BIM</w:t>
      </w:r>
      <w:r>
        <w:rPr>
          <w:rFonts w:hint="eastAsia"/>
          <w:sz w:val="21"/>
          <w:szCs w:val="21"/>
        </w:rPr>
        <w:t>数据移交</w:t>
      </w:r>
      <w:r>
        <w:rPr>
          <w:rFonts w:hint="eastAsia"/>
          <w:sz w:val="21"/>
          <w:szCs w:val="21"/>
        </w:rPr>
        <w:t>技</w:t>
      </w:r>
      <w:r>
        <w:rPr>
          <w:rFonts w:hint="eastAsia"/>
          <w:sz w:val="21"/>
          <w:szCs w:val="21"/>
        </w:rPr>
        <w:t>术标准文件：</w:t>
      </w:r>
      <w:r>
        <w:rPr>
          <w:rFonts w:hint="eastAsia"/>
          <w:sz w:val="21"/>
          <w:szCs w:val="21"/>
        </w:rPr>
        <w:t>规定</w:t>
      </w:r>
      <w:r>
        <w:rPr>
          <w:rFonts w:hint="eastAsia"/>
          <w:sz w:val="21"/>
          <w:szCs w:val="21"/>
        </w:rPr>
        <w:t>BIM</w:t>
      </w:r>
      <w:r>
        <w:rPr>
          <w:rFonts w:hint="eastAsia"/>
          <w:sz w:val="21"/>
          <w:szCs w:val="21"/>
        </w:rPr>
        <w:t>服务</w:t>
      </w:r>
      <w:r>
        <w:rPr>
          <w:rFonts w:hint="eastAsia"/>
          <w:sz w:val="21"/>
          <w:szCs w:val="21"/>
        </w:rPr>
        <w:t>应交付的数据范围、数据内容、交付要求、交付质量要求、交付方式，并分别定义各类数据的标准模板等。数据分类应该包含：工程文档、管理文档、往来联系函件、三维模型、工程划分清册、工程量清册、进度管理信息、质量验评信息、安全管理信息等要点。</w:t>
      </w:r>
    </w:p>
    <w:p w:rsidR="00923F94" w:rsidRDefault="00864DB3">
      <w:pPr>
        <w:ind w:firstLine="420"/>
        <w:rPr>
          <w:sz w:val="21"/>
          <w:szCs w:val="21"/>
        </w:rPr>
      </w:pPr>
      <w:r>
        <w:rPr>
          <w:rFonts w:hint="eastAsia"/>
          <w:sz w:val="21"/>
          <w:szCs w:val="21"/>
        </w:rPr>
        <w:t>（</w:t>
      </w:r>
      <w:r>
        <w:rPr>
          <w:rFonts w:hint="eastAsia"/>
          <w:sz w:val="21"/>
          <w:szCs w:val="21"/>
        </w:rPr>
        <w:t>3</w:t>
      </w:r>
      <w:r>
        <w:rPr>
          <w:rFonts w:hint="eastAsia"/>
          <w:sz w:val="21"/>
          <w:szCs w:val="21"/>
        </w:rPr>
        <w:t>）</w:t>
      </w:r>
      <w:r>
        <w:rPr>
          <w:rFonts w:hint="eastAsia"/>
          <w:sz w:val="21"/>
          <w:szCs w:val="21"/>
        </w:rPr>
        <w:t>BIM</w:t>
      </w:r>
      <w:r>
        <w:rPr>
          <w:rFonts w:hint="eastAsia"/>
          <w:sz w:val="21"/>
          <w:szCs w:val="21"/>
        </w:rPr>
        <w:t>服务</w:t>
      </w:r>
      <w:r>
        <w:rPr>
          <w:rFonts w:hint="eastAsia"/>
          <w:sz w:val="21"/>
          <w:szCs w:val="21"/>
        </w:rPr>
        <w:t>协同管理</w:t>
      </w:r>
      <w:r>
        <w:rPr>
          <w:rFonts w:hint="eastAsia"/>
          <w:sz w:val="21"/>
          <w:szCs w:val="21"/>
        </w:rPr>
        <w:t>标准文件：</w:t>
      </w:r>
      <w:r>
        <w:rPr>
          <w:rFonts w:hint="eastAsia"/>
          <w:sz w:val="21"/>
          <w:szCs w:val="21"/>
        </w:rPr>
        <w:t>规定</w:t>
      </w:r>
      <w:r>
        <w:rPr>
          <w:rFonts w:hint="eastAsia"/>
          <w:sz w:val="21"/>
          <w:szCs w:val="21"/>
        </w:rPr>
        <w:t>项目各参建方</w:t>
      </w:r>
      <w:r>
        <w:rPr>
          <w:rFonts w:hint="eastAsia"/>
          <w:sz w:val="21"/>
          <w:szCs w:val="21"/>
        </w:rPr>
        <w:t>在</w:t>
      </w:r>
      <w:r>
        <w:rPr>
          <w:rFonts w:hint="eastAsia"/>
          <w:sz w:val="21"/>
          <w:szCs w:val="21"/>
        </w:rPr>
        <w:t>BIM</w:t>
      </w:r>
      <w:r>
        <w:rPr>
          <w:rFonts w:hint="eastAsia"/>
          <w:sz w:val="21"/>
          <w:szCs w:val="21"/>
        </w:rPr>
        <w:t>服务</w:t>
      </w:r>
      <w:r>
        <w:rPr>
          <w:rFonts w:hint="eastAsia"/>
          <w:sz w:val="21"/>
          <w:szCs w:val="21"/>
        </w:rPr>
        <w:t>协同应用中的目录划分原则、文件命名规则、各项</w:t>
      </w:r>
      <w:proofErr w:type="gramStart"/>
      <w:r>
        <w:rPr>
          <w:rFonts w:hint="eastAsia"/>
          <w:sz w:val="21"/>
          <w:szCs w:val="21"/>
        </w:rPr>
        <w:t>目相关</w:t>
      </w:r>
      <w:proofErr w:type="gramEnd"/>
      <w:r>
        <w:rPr>
          <w:rFonts w:hint="eastAsia"/>
          <w:sz w:val="21"/>
          <w:szCs w:val="21"/>
        </w:rPr>
        <w:t>人员的使用权限、模型文件的日常维护和管理要求、使用安全性要求、协同工作服务器的标准工作空间的建立、使用及维护要求等要点。</w:t>
      </w:r>
    </w:p>
    <w:p w:rsidR="00923F94" w:rsidRDefault="00864DB3">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b/>
          <w:bCs/>
          <w:i/>
          <w:iCs/>
          <w:sz w:val="21"/>
          <w:szCs w:val="21"/>
        </w:rPr>
        <w:t>专用条款</w:t>
      </w:r>
      <w:r>
        <w:rPr>
          <w:rFonts w:hint="eastAsia"/>
          <w:sz w:val="21"/>
          <w:szCs w:val="21"/>
        </w:rPr>
        <w:t>约定的其他内容。</w:t>
      </w:r>
    </w:p>
    <w:p w:rsidR="00923F94" w:rsidRDefault="00864DB3">
      <w:pPr>
        <w:pStyle w:val="30"/>
        <w:rPr>
          <w:sz w:val="24"/>
          <w:szCs w:val="24"/>
        </w:rPr>
      </w:pPr>
      <w:bookmarkStart w:id="898" w:name="_Toc26716"/>
      <w:bookmarkStart w:id="899" w:name="_Toc21485"/>
      <w:bookmarkStart w:id="900" w:name="_Toc370"/>
      <w:bookmarkStart w:id="901" w:name="_Toc17536"/>
      <w:bookmarkStart w:id="902" w:name="_Toc12195"/>
      <w:bookmarkStart w:id="903" w:name="_Toc4574"/>
      <w:bookmarkStart w:id="904" w:name="_Toc13096"/>
      <w:bookmarkStart w:id="905" w:name="_Toc8777"/>
      <w:bookmarkStart w:id="906" w:name="_Toc17163"/>
      <w:bookmarkStart w:id="907" w:name="_Toc427"/>
      <w:bookmarkStart w:id="908" w:name="_Toc663"/>
      <w:r>
        <w:rPr>
          <w:rFonts w:hint="eastAsia"/>
          <w:sz w:val="24"/>
          <w:szCs w:val="24"/>
        </w:rPr>
        <w:t>5.4</w:t>
      </w:r>
      <w:r>
        <w:rPr>
          <w:rFonts w:hint="eastAsia"/>
          <w:sz w:val="24"/>
          <w:szCs w:val="24"/>
        </w:rPr>
        <w:t xml:space="preserve"> </w:t>
      </w:r>
      <w:r>
        <w:rPr>
          <w:rFonts w:hint="eastAsia"/>
          <w:sz w:val="24"/>
          <w:szCs w:val="24"/>
        </w:rPr>
        <w:t>质量要求</w:t>
      </w:r>
      <w:bookmarkEnd w:id="898"/>
      <w:bookmarkEnd w:id="899"/>
      <w:bookmarkEnd w:id="900"/>
      <w:bookmarkEnd w:id="901"/>
      <w:bookmarkEnd w:id="902"/>
      <w:bookmarkEnd w:id="903"/>
      <w:bookmarkEnd w:id="904"/>
      <w:bookmarkEnd w:id="905"/>
      <w:bookmarkEnd w:id="906"/>
      <w:bookmarkEnd w:id="907"/>
      <w:bookmarkEnd w:id="908"/>
    </w:p>
    <w:p w:rsidR="00923F94" w:rsidRDefault="00864DB3" w:rsidP="003B567C">
      <w:pPr>
        <w:ind w:firstLine="420"/>
        <w:rPr>
          <w:sz w:val="21"/>
          <w:szCs w:val="21"/>
        </w:rPr>
      </w:pPr>
      <w:r>
        <w:rPr>
          <w:rFonts w:hint="eastAsia"/>
          <w:sz w:val="21"/>
          <w:szCs w:val="21"/>
        </w:rPr>
        <w:t xml:space="preserve">5.4.1 </w:t>
      </w:r>
      <w:r>
        <w:rPr>
          <w:rFonts w:hint="eastAsia"/>
          <w:sz w:val="21"/>
          <w:szCs w:val="21"/>
        </w:rPr>
        <w:t>受托人交付</w:t>
      </w:r>
      <w:r>
        <w:rPr>
          <w:rFonts w:hint="eastAsia"/>
          <w:sz w:val="21"/>
          <w:szCs w:val="21"/>
        </w:rPr>
        <w:t>BIM</w:t>
      </w:r>
      <w:r>
        <w:rPr>
          <w:rFonts w:hint="eastAsia"/>
          <w:sz w:val="21"/>
          <w:szCs w:val="21"/>
        </w:rPr>
        <w:t>服务</w:t>
      </w:r>
      <w:r>
        <w:rPr>
          <w:rFonts w:hint="eastAsia"/>
          <w:sz w:val="21"/>
          <w:szCs w:val="21"/>
        </w:rPr>
        <w:t>成果内容、深度应符合相关技术标准。受托人负责审核的其他专项模型、技术应用成果应符合项目应用和验收标准要求。受托人应对</w:t>
      </w:r>
      <w:r>
        <w:rPr>
          <w:rFonts w:hint="eastAsia"/>
          <w:sz w:val="21"/>
          <w:szCs w:val="21"/>
        </w:rPr>
        <w:t>BIM</w:t>
      </w:r>
      <w:r>
        <w:rPr>
          <w:rFonts w:hint="eastAsia"/>
          <w:sz w:val="21"/>
          <w:szCs w:val="21"/>
        </w:rPr>
        <w:t>服务</w:t>
      </w:r>
      <w:r>
        <w:rPr>
          <w:rFonts w:hint="eastAsia"/>
          <w:sz w:val="21"/>
          <w:szCs w:val="21"/>
        </w:rPr>
        <w:t>成果的真实性、有效性和</w:t>
      </w:r>
      <w:r>
        <w:rPr>
          <w:rFonts w:hint="eastAsia"/>
          <w:sz w:val="21"/>
          <w:szCs w:val="21"/>
        </w:rPr>
        <w:t>准确</w:t>
      </w:r>
      <w:r>
        <w:rPr>
          <w:rFonts w:hint="eastAsia"/>
          <w:sz w:val="21"/>
          <w:szCs w:val="21"/>
        </w:rPr>
        <w:t>性负责。</w:t>
      </w:r>
    </w:p>
    <w:p w:rsidR="00923F94" w:rsidRDefault="00864DB3" w:rsidP="003B567C">
      <w:pPr>
        <w:ind w:firstLine="420"/>
        <w:rPr>
          <w:sz w:val="21"/>
          <w:szCs w:val="21"/>
        </w:rPr>
      </w:pPr>
      <w:r>
        <w:rPr>
          <w:rFonts w:hint="eastAsia"/>
          <w:sz w:val="21"/>
          <w:szCs w:val="21"/>
        </w:rPr>
        <w:t>5.4.</w:t>
      </w:r>
      <w:r>
        <w:rPr>
          <w:sz w:val="21"/>
          <w:szCs w:val="21"/>
        </w:rPr>
        <w:t xml:space="preserve">2 </w:t>
      </w:r>
      <w:r>
        <w:rPr>
          <w:rFonts w:hint="eastAsia"/>
          <w:sz w:val="21"/>
          <w:szCs w:val="21"/>
        </w:rPr>
        <w:t>受托人负责提供</w:t>
      </w:r>
      <w:r>
        <w:rPr>
          <w:rFonts w:hint="eastAsia"/>
          <w:sz w:val="21"/>
          <w:szCs w:val="21"/>
        </w:rPr>
        <w:t>BIM</w:t>
      </w:r>
      <w:r>
        <w:rPr>
          <w:rFonts w:hint="eastAsia"/>
          <w:sz w:val="21"/>
          <w:szCs w:val="21"/>
        </w:rPr>
        <w:t>技术应用配套的软硬件系统服务</w:t>
      </w:r>
      <w:r>
        <w:rPr>
          <w:rFonts w:hint="eastAsia"/>
          <w:sz w:val="21"/>
          <w:szCs w:val="21"/>
        </w:rPr>
        <w:t>的</w:t>
      </w:r>
      <w:r>
        <w:rPr>
          <w:rFonts w:hint="eastAsia"/>
          <w:sz w:val="21"/>
          <w:szCs w:val="21"/>
        </w:rPr>
        <w:t>，应保证系统设施正常运行</w:t>
      </w:r>
      <w:r>
        <w:rPr>
          <w:rFonts w:hint="eastAsia"/>
          <w:sz w:val="21"/>
          <w:szCs w:val="21"/>
        </w:rPr>
        <w:t>，并</w:t>
      </w:r>
      <w:r>
        <w:rPr>
          <w:rFonts w:hint="eastAsia"/>
          <w:sz w:val="21"/>
          <w:szCs w:val="21"/>
        </w:rPr>
        <w:t>符合项目应用</w:t>
      </w:r>
      <w:r>
        <w:rPr>
          <w:rFonts w:hint="eastAsia"/>
          <w:sz w:val="21"/>
          <w:szCs w:val="21"/>
        </w:rPr>
        <w:t>及</w:t>
      </w:r>
      <w:r>
        <w:rPr>
          <w:rFonts w:hint="eastAsia"/>
          <w:b/>
          <w:bCs/>
          <w:i/>
          <w:iCs/>
          <w:sz w:val="21"/>
          <w:szCs w:val="21"/>
        </w:rPr>
        <w:t>专用条款</w:t>
      </w:r>
      <w:r>
        <w:rPr>
          <w:rFonts w:hint="eastAsia"/>
          <w:sz w:val="21"/>
          <w:szCs w:val="21"/>
        </w:rPr>
        <w:t>约定的具体</w:t>
      </w:r>
      <w:r>
        <w:rPr>
          <w:rFonts w:hint="eastAsia"/>
          <w:sz w:val="21"/>
          <w:szCs w:val="21"/>
        </w:rPr>
        <w:t>要求。</w:t>
      </w:r>
    </w:p>
    <w:p w:rsidR="00923F94" w:rsidRDefault="00864DB3" w:rsidP="003B567C">
      <w:pPr>
        <w:ind w:firstLine="420"/>
        <w:rPr>
          <w:sz w:val="21"/>
          <w:szCs w:val="21"/>
        </w:rPr>
      </w:pPr>
      <w:r>
        <w:rPr>
          <w:rFonts w:hint="eastAsia"/>
          <w:sz w:val="21"/>
          <w:szCs w:val="21"/>
        </w:rPr>
        <w:t>5.4.</w:t>
      </w:r>
      <w:r>
        <w:rPr>
          <w:sz w:val="21"/>
          <w:szCs w:val="21"/>
        </w:rPr>
        <w:t xml:space="preserve">3 </w:t>
      </w:r>
      <w:r>
        <w:rPr>
          <w:rFonts w:hint="eastAsia"/>
          <w:sz w:val="21"/>
          <w:szCs w:val="21"/>
        </w:rPr>
        <w:t>受托人负责提供基于</w:t>
      </w:r>
      <w:r>
        <w:rPr>
          <w:rFonts w:hint="eastAsia"/>
          <w:sz w:val="21"/>
          <w:szCs w:val="21"/>
        </w:rPr>
        <w:t>BIM</w:t>
      </w:r>
      <w:r>
        <w:rPr>
          <w:rFonts w:hint="eastAsia"/>
          <w:sz w:val="21"/>
          <w:szCs w:val="21"/>
        </w:rPr>
        <w:t>模型的辅助算量、计价等服务</w:t>
      </w:r>
      <w:r>
        <w:rPr>
          <w:rFonts w:hint="eastAsia"/>
          <w:sz w:val="21"/>
          <w:szCs w:val="21"/>
        </w:rPr>
        <w:t>的</w:t>
      </w:r>
      <w:r>
        <w:rPr>
          <w:rFonts w:hint="eastAsia"/>
          <w:sz w:val="21"/>
          <w:szCs w:val="21"/>
        </w:rPr>
        <w:t>，服务成果应能达到委托人进行</w:t>
      </w:r>
      <w:r>
        <w:rPr>
          <w:rFonts w:hint="eastAsia"/>
          <w:sz w:val="21"/>
          <w:szCs w:val="21"/>
        </w:rPr>
        <w:t>预算、</w:t>
      </w:r>
      <w:r>
        <w:rPr>
          <w:rFonts w:hint="eastAsia"/>
          <w:sz w:val="21"/>
          <w:szCs w:val="21"/>
        </w:rPr>
        <w:t>结算等造价确定与控制的要求，其工程量计算的精度应达到</w:t>
      </w:r>
      <w:r>
        <w:rPr>
          <w:b/>
          <w:i/>
          <w:sz w:val="21"/>
          <w:szCs w:val="21"/>
        </w:rPr>
        <w:t>专</w:t>
      </w:r>
      <w:r>
        <w:rPr>
          <w:b/>
          <w:i/>
          <w:sz w:val="21"/>
          <w:szCs w:val="21"/>
        </w:rPr>
        <w:t>用条款</w:t>
      </w:r>
      <w:r>
        <w:rPr>
          <w:rFonts w:hint="eastAsia"/>
          <w:sz w:val="21"/>
          <w:szCs w:val="21"/>
        </w:rPr>
        <w:t>约定的要求。</w:t>
      </w:r>
    </w:p>
    <w:p w:rsidR="00923F94" w:rsidRDefault="00864DB3" w:rsidP="003B567C">
      <w:pPr>
        <w:ind w:firstLine="420"/>
        <w:rPr>
          <w:sz w:val="21"/>
          <w:szCs w:val="21"/>
        </w:rPr>
      </w:pPr>
      <w:r>
        <w:rPr>
          <w:rFonts w:hint="eastAsia"/>
          <w:sz w:val="21"/>
          <w:szCs w:val="21"/>
        </w:rPr>
        <w:t>5.4.</w:t>
      </w:r>
      <w:r>
        <w:rPr>
          <w:sz w:val="21"/>
          <w:szCs w:val="21"/>
        </w:rPr>
        <w:t xml:space="preserve">4 </w:t>
      </w:r>
      <w:r>
        <w:rPr>
          <w:rFonts w:hint="eastAsia"/>
          <w:sz w:val="21"/>
          <w:szCs w:val="21"/>
        </w:rPr>
        <w:t>受托人负责提供</w:t>
      </w:r>
      <w:r>
        <w:rPr>
          <w:rFonts w:hint="eastAsia"/>
          <w:sz w:val="21"/>
          <w:szCs w:val="21"/>
        </w:rPr>
        <w:t>BIM</w:t>
      </w:r>
      <w:r>
        <w:rPr>
          <w:rFonts w:hint="eastAsia"/>
          <w:sz w:val="21"/>
          <w:szCs w:val="21"/>
        </w:rPr>
        <w:t>竣工模型服务</w:t>
      </w:r>
      <w:r>
        <w:rPr>
          <w:rFonts w:hint="eastAsia"/>
          <w:sz w:val="21"/>
          <w:szCs w:val="21"/>
        </w:rPr>
        <w:t>的</w:t>
      </w:r>
      <w:r>
        <w:rPr>
          <w:rFonts w:hint="eastAsia"/>
          <w:sz w:val="21"/>
          <w:szCs w:val="21"/>
        </w:rPr>
        <w:t>，应</w:t>
      </w:r>
      <w:r>
        <w:rPr>
          <w:rFonts w:hint="eastAsia"/>
          <w:sz w:val="21"/>
          <w:szCs w:val="21"/>
        </w:rPr>
        <w:t>符合</w:t>
      </w:r>
      <w:r>
        <w:rPr>
          <w:rFonts w:hint="eastAsia"/>
          <w:sz w:val="21"/>
          <w:szCs w:val="21"/>
        </w:rPr>
        <w:t>相关技术标准</w:t>
      </w:r>
      <w:r>
        <w:rPr>
          <w:rFonts w:hint="eastAsia"/>
          <w:sz w:val="21"/>
          <w:szCs w:val="21"/>
        </w:rPr>
        <w:t>，并满足</w:t>
      </w:r>
      <w:r>
        <w:rPr>
          <w:rFonts w:hint="eastAsia"/>
          <w:b/>
          <w:bCs/>
          <w:i/>
          <w:iCs/>
          <w:sz w:val="21"/>
          <w:szCs w:val="21"/>
        </w:rPr>
        <w:t>专用条款</w:t>
      </w:r>
      <w:r>
        <w:rPr>
          <w:rFonts w:hint="eastAsia"/>
          <w:sz w:val="21"/>
          <w:szCs w:val="21"/>
        </w:rPr>
        <w:t>约定的</w:t>
      </w:r>
      <w:r>
        <w:rPr>
          <w:rFonts w:hint="eastAsia"/>
          <w:sz w:val="21"/>
          <w:szCs w:val="21"/>
        </w:rPr>
        <w:t>竣工模型深度要求。</w:t>
      </w:r>
    </w:p>
    <w:p w:rsidR="00923F94" w:rsidRDefault="00864DB3" w:rsidP="003B567C">
      <w:pPr>
        <w:ind w:firstLine="420"/>
        <w:rPr>
          <w:sz w:val="21"/>
          <w:szCs w:val="21"/>
        </w:rPr>
      </w:pPr>
      <w:r>
        <w:rPr>
          <w:rFonts w:hint="eastAsia"/>
          <w:sz w:val="21"/>
          <w:szCs w:val="21"/>
        </w:rPr>
        <w:lastRenderedPageBreak/>
        <w:t>5.4.</w:t>
      </w:r>
      <w:r>
        <w:rPr>
          <w:sz w:val="21"/>
          <w:szCs w:val="21"/>
        </w:rPr>
        <w:t xml:space="preserve">5 </w:t>
      </w:r>
      <w:r>
        <w:rPr>
          <w:rFonts w:hint="eastAsia"/>
          <w:sz w:val="21"/>
          <w:szCs w:val="21"/>
        </w:rPr>
        <w:t>受托人负责审核或建立的</w:t>
      </w:r>
      <w:r>
        <w:rPr>
          <w:rFonts w:hint="eastAsia"/>
          <w:sz w:val="21"/>
          <w:szCs w:val="21"/>
        </w:rPr>
        <w:t>BIM</w:t>
      </w:r>
      <w:r>
        <w:rPr>
          <w:rFonts w:hint="eastAsia"/>
          <w:sz w:val="21"/>
          <w:szCs w:val="21"/>
        </w:rPr>
        <w:t>运营模型</w:t>
      </w:r>
      <w:r>
        <w:rPr>
          <w:rFonts w:hint="eastAsia"/>
          <w:sz w:val="21"/>
          <w:szCs w:val="21"/>
        </w:rPr>
        <w:t>，</w:t>
      </w:r>
      <w:r>
        <w:rPr>
          <w:rFonts w:hint="eastAsia"/>
          <w:sz w:val="21"/>
          <w:szCs w:val="21"/>
        </w:rPr>
        <w:t>应满足项目模型深度要求和项目运</w:t>
      </w:r>
      <w:proofErr w:type="gramStart"/>
      <w:r>
        <w:rPr>
          <w:rFonts w:hint="eastAsia"/>
          <w:sz w:val="21"/>
          <w:szCs w:val="21"/>
        </w:rPr>
        <w:t>维阶段</w:t>
      </w:r>
      <w:proofErr w:type="gramEnd"/>
      <w:r>
        <w:rPr>
          <w:rFonts w:hint="eastAsia"/>
          <w:sz w:val="21"/>
          <w:szCs w:val="21"/>
        </w:rPr>
        <w:t>实际设施运行</w:t>
      </w:r>
      <w:r>
        <w:rPr>
          <w:rFonts w:hint="eastAsia"/>
          <w:sz w:val="21"/>
          <w:szCs w:val="21"/>
        </w:rPr>
        <w:t>的</w:t>
      </w:r>
      <w:r>
        <w:rPr>
          <w:rFonts w:hint="eastAsia"/>
          <w:sz w:val="21"/>
          <w:szCs w:val="21"/>
        </w:rPr>
        <w:t>管理需要。</w:t>
      </w:r>
    </w:p>
    <w:p w:rsidR="00923F94" w:rsidRDefault="00864DB3" w:rsidP="003B567C">
      <w:pPr>
        <w:ind w:firstLine="420"/>
        <w:rPr>
          <w:sz w:val="21"/>
          <w:szCs w:val="21"/>
        </w:rPr>
      </w:pPr>
      <w:r>
        <w:rPr>
          <w:rFonts w:hint="eastAsia"/>
          <w:sz w:val="21"/>
          <w:szCs w:val="21"/>
        </w:rPr>
        <w:t>5.4.</w:t>
      </w:r>
      <w:r>
        <w:rPr>
          <w:sz w:val="21"/>
          <w:szCs w:val="21"/>
        </w:rPr>
        <w:t xml:space="preserve">6 </w:t>
      </w:r>
      <w:r>
        <w:rPr>
          <w:rFonts w:hint="eastAsia"/>
          <w:sz w:val="21"/>
          <w:szCs w:val="21"/>
        </w:rPr>
        <w:t>其他各阶段的</w:t>
      </w:r>
      <w:r>
        <w:rPr>
          <w:rFonts w:hint="eastAsia"/>
          <w:sz w:val="21"/>
          <w:szCs w:val="21"/>
        </w:rPr>
        <w:t>BIM</w:t>
      </w:r>
      <w:r>
        <w:rPr>
          <w:rFonts w:hint="eastAsia"/>
          <w:sz w:val="21"/>
          <w:szCs w:val="21"/>
        </w:rPr>
        <w:t>服务</w:t>
      </w:r>
      <w:r>
        <w:rPr>
          <w:rFonts w:hint="eastAsia"/>
          <w:sz w:val="21"/>
          <w:szCs w:val="21"/>
        </w:rPr>
        <w:t>质量标准</w:t>
      </w:r>
      <w:r>
        <w:rPr>
          <w:rFonts w:hint="eastAsia"/>
          <w:sz w:val="21"/>
          <w:szCs w:val="21"/>
        </w:rPr>
        <w:t>和要求，委托人和受托人</w:t>
      </w:r>
      <w:r>
        <w:rPr>
          <w:rFonts w:hint="eastAsia"/>
          <w:sz w:val="21"/>
          <w:szCs w:val="21"/>
        </w:rPr>
        <w:t>应在</w:t>
      </w:r>
      <w:r>
        <w:rPr>
          <w:b/>
          <w:i/>
          <w:sz w:val="21"/>
          <w:szCs w:val="21"/>
        </w:rPr>
        <w:t>专用条款</w:t>
      </w:r>
      <w:r>
        <w:rPr>
          <w:rFonts w:hint="eastAsia"/>
          <w:sz w:val="21"/>
          <w:szCs w:val="21"/>
        </w:rPr>
        <w:t>中</w:t>
      </w:r>
      <w:r>
        <w:rPr>
          <w:rFonts w:hint="eastAsia"/>
          <w:sz w:val="21"/>
          <w:szCs w:val="21"/>
        </w:rPr>
        <w:t>明确</w:t>
      </w:r>
      <w:r>
        <w:rPr>
          <w:rFonts w:hint="eastAsia"/>
          <w:sz w:val="21"/>
          <w:szCs w:val="21"/>
        </w:rPr>
        <w:t>。</w:t>
      </w:r>
    </w:p>
    <w:p w:rsidR="00923F94" w:rsidRDefault="00864DB3">
      <w:pPr>
        <w:pStyle w:val="30"/>
        <w:rPr>
          <w:sz w:val="24"/>
          <w:szCs w:val="24"/>
        </w:rPr>
      </w:pPr>
      <w:bookmarkStart w:id="909" w:name="_Toc23653"/>
      <w:bookmarkStart w:id="910" w:name="_Toc2806"/>
      <w:bookmarkStart w:id="911" w:name="_Toc16977"/>
      <w:bookmarkStart w:id="912" w:name="_Toc31655"/>
      <w:bookmarkStart w:id="913" w:name="_Toc29088"/>
      <w:bookmarkStart w:id="914" w:name="_Toc5223"/>
      <w:bookmarkStart w:id="915" w:name="_Toc151230053"/>
      <w:bookmarkStart w:id="916" w:name="_Toc11085"/>
      <w:bookmarkStart w:id="917" w:name="_Toc24083"/>
      <w:bookmarkStart w:id="918" w:name="_Toc12107"/>
      <w:bookmarkStart w:id="919" w:name="_Toc19120"/>
      <w:bookmarkStart w:id="920" w:name="_Toc18793"/>
      <w:bookmarkStart w:id="921" w:name="_Toc23689"/>
      <w:bookmarkStart w:id="922" w:name="_Toc29546"/>
      <w:bookmarkStart w:id="923" w:name="_Toc15438"/>
      <w:bookmarkStart w:id="924" w:name="_Toc26331"/>
      <w:bookmarkStart w:id="925" w:name="_Toc7260"/>
      <w:bookmarkStart w:id="926" w:name="_Toc23698"/>
      <w:r>
        <w:rPr>
          <w:rFonts w:hint="eastAsia"/>
          <w:sz w:val="24"/>
          <w:szCs w:val="24"/>
        </w:rPr>
        <w:t xml:space="preserve">5.5 </w:t>
      </w:r>
      <w:r>
        <w:rPr>
          <w:rFonts w:hint="eastAsia"/>
          <w:sz w:val="24"/>
          <w:szCs w:val="24"/>
        </w:rPr>
        <w:t>成果</w:t>
      </w:r>
      <w:r>
        <w:rPr>
          <w:rFonts w:hint="eastAsia"/>
          <w:sz w:val="24"/>
          <w:szCs w:val="24"/>
        </w:rPr>
        <w:t>不合格处理</w:t>
      </w:r>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rsidR="00923F94" w:rsidRDefault="00864DB3" w:rsidP="003B567C">
      <w:pPr>
        <w:ind w:firstLine="420"/>
        <w:rPr>
          <w:sz w:val="21"/>
          <w:szCs w:val="21"/>
        </w:rPr>
      </w:pPr>
      <w:r>
        <w:rPr>
          <w:rFonts w:hint="eastAsia"/>
          <w:sz w:val="21"/>
          <w:szCs w:val="21"/>
        </w:rPr>
        <w:t>5.</w:t>
      </w:r>
      <w:r>
        <w:rPr>
          <w:sz w:val="21"/>
          <w:szCs w:val="21"/>
        </w:rPr>
        <w:t>5</w:t>
      </w:r>
      <w:r>
        <w:rPr>
          <w:rFonts w:hint="eastAsia"/>
          <w:sz w:val="21"/>
          <w:szCs w:val="21"/>
        </w:rPr>
        <w:t xml:space="preserve">.1 </w:t>
      </w:r>
      <w:r>
        <w:rPr>
          <w:rFonts w:hint="eastAsia"/>
          <w:sz w:val="21"/>
          <w:szCs w:val="21"/>
        </w:rPr>
        <w:t>委托人和受托人</w:t>
      </w:r>
      <w:r>
        <w:rPr>
          <w:rFonts w:hint="eastAsia"/>
          <w:sz w:val="21"/>
          <w:szCs w:val="21"/>
        </w:rPr>
        <w:t>经协商一致，可委托</w:t>
      </w:r>
      <w:r>
        <w:rPr>
          <w:rFonts w:hint="eastAsia"/>
          <w:b/>
          <w:bCs/>
          <w:i/>
          <w:iCs/>
          <w:sz w:val="21"/>
          <w:szCs w:val="21"/>
        </w:rPr>
        <w:t>专用条款</w:t>
      </w:r>
      <w:r>
        <w:rPr>
          <w:rFonts w:hint="eastAsia"/>
          <w:sz w:val="21"/>
          <w:szCs w:val="21"/>
        </w:rPr>
        <w:t>约定的</w:t>
      </w:r>
      <w:r>
        <w:rPr>
          <w:rFonts w:hint="eastAsia"/>
          <w:sz w:val="21"/>
          <w:szCs w:val="21"/>
        </w:rPr>
        <w:t>第三方机构对</w:t>
      </w:r>
      <w:r>
        <w:rPr>
          <w:rFonts w:hint="eastAsia"/>
          <w:sz w:val="21"/>
          <w:szCs w:val="21"/>
        </w:rPr>
        <w:t>BIM</w:t>
      </w:r>
      <w:r>
        <w:rPr>
          <w:rFonts w:hint="eastAsia"/>
          <w:sz w:val="21"/>
          <w:szCs w:val="21"/>
        </w:rPr>
        <w:t>服务</w:t>
      </w:r>
      <w:r>
        <w:rPr>
          <w:rFonts w:hint="eastAsia"/>
          <w:sz w:val="21"/>
          <w:szCs w:val="21"/>
        </w:rPr>
        <w:t>成果质量进行评估。</w:t>
      </w:r>
    </w:p>
    <w:p w:rsidR="00923F94" w:rsidRDefault="00864DB3" w:rsidP="003B567C">
      <w:pPr>
        <w:ind w:firstLine="420"/>
        <w:rPr>
          <w:sz w:val="21"/>
          <w:szCs w:val="21"/>
        </w:rPr>
      </w:pPr>
      <w:r>
        <w:rPr>
          <w:rFonts w:hint="eastAsia"/>
          <w:sz w:val="21"/>
          <w:szCs w:val="21"/>
        </w:rPr>
        <w:t>5.</w:t>
      </w:r>
      <w:r>
        <w:rPr>
          <w:sz w:val="21"/>
          <w:szCs w:val="21"/>
        </w:rPr>
        <w:t>5</w:t>
      </w:r>
      <w:r>
        <w:rPr>
          <w:rFonts w:hint="eastAsia"/>
          <w:sz w:val="21"/>
          <w:szCs w:val="21"/>
        </w:rPr>
        <w:t xml:space="preserve">.1 </w:t>
      </w:r>
      <w:r>
        <w:rPr>
          <w:rFonts w:hint="eastAsia"/>
          <w:sz w:val="21"/>
          <w:szCs w:val="21"/>
        </w:rPr>
        <w:t>因受托人原因造成</w:t>
      </w:r>
      <w:r>
        <w:rPr>
          <w:rFonts w:hint="eastAsia"/>
          <w:sz w:val="21"/>
          <w:szCs w:val="21"/>
        </w:rPr>
        <w:t>BIM</w:t>
      </w:r>
      <w:r>
        <w:rPr>
          <w:rFonts w:hint="eastAsia"/>
          <w:sz w:val="21"/>
          <w:szCs w:val="21"/>
        </w:rPr>
        <w:t>服务</w:t>
      </w:r>
      <w:r>
        <w:rPr>
          <w:rFonts w:hint="eastAsia"/>
          <w:sz w:val="21"/>
          <w:szCs w:val="21"/>
        </w:rPr>
        <w:t>成果不合格的，委托人有权要求受托人采取补救措施，直至达到合同要求的质量标准，并按第</w:t>
      </w:r>
      <w:r>
        <w:rPr>
          <w:rFonts w:hint="eastAsia"/>
          <w:sz w:val="21"/>
          <w:szCs w:val="21"/>
        </w:rPr>
        <w:t>16.2</w:t>
      </w:r>
      <w:r>
        <w:rPr>
          <w:rFonts w:hint="eastAsia"/>
          <w:sz w:val="21"/>
          <w:szCs w:val="21"/>
        </w:rPr>
        <w:t>款〔受托人违约责任〕约定承担</w:t>
      </w:r>
      <w:r>
        <w:rPr>
          <w:rFonts w:hint="eastAsia"/>
          <w:sz w:val="21"/>
          <w:szCs w:val="21"/>
        </w:rPr>
        <w:t>违约</w:t>
      </w:r>
      <w:r>
        <w:rPr>
          <w:rFonts w:hint="eastAsia"/>
          <w:sz w:val="21"/>
          <w:szCs w:val="21"/>
        </w:rPr>
        <w:t>责任。</w:t>
      </w:r>
    </w:p>
    <w:p w:rsidR="00923F94" w:rsidRDefault="00864DB3" w:rsidP="003B567C">
      <w:pPr>
        <w:ind w:firstLine="420"/>
        <w:rPr>
          <w:sz w:val="21"/>
          <w:szCs w:val="21"/>
        </w:rPr>
      </w:pPr>
      <w:r>
        <w:rPr>
          <w:rFonts w:hint="eastAsia"/>
          <w:sz w:val="21"/>
          <w:szCs w:val="21"/>
        </w:rPr>
        <w:t>5.</w:t>
      </w:r>
      <w:r>
        <w:rPr>
          <w:sz w:val="21"/>
          <w:szCs w:val="21"/>
        </w:rPr>
        <w:t>5</w:t>
      </w:r>
      <w:r>
        <w:rPr>
          <w:rFonts w:hint="eastAsia"/>
          <w:sz w:val="21"/>
          <w:szCs w:val="21"/>
        </w:rPr>
        <w:t xml:space="preserve">.2 </w:t>
      </w:r>
      <w:r>
        <w:rPr>
          <w:rFonts w:hint="eastAsia"/>
          <w:sz w:val="21"/>
          <w:szCs w:val="21"/>
        </w:rPr>
        <w:t>因委托人原因造成</w:t>
      </w:r>
      <w:r>
        <w:rPr>
          <w:rFonts w:hint="eastAsia"/>
          <w:sz w:val="21"/>
          <w:szCs w:val="21"/>
        </w:rPr>
        <w:t>BIM</w:t>
      </w:r>
      <w:r>
        <w:rPr>
          <w:rFonts w:hint="eastAsia"/>
          <w:sz w:val="21"/>
          <w:szCs w:val="21"/>
        </w:rPr>
        <w:t>服务</w:t>
      </w:r>
      <w:r>
        <w:rPr>
          <w:rFonts w:hint="eastAsia"/>
          <w:sz w:val="21"/>
          <w:szCs w:val="21"/>
        </w:rPr>
        <w:t>成果不合格的，受托人</w:t>
      </w:r>
      <w:r>
        <w:rPr>
          <w:rFonts w:hint="eastAsia"/>
          <w:sz w:val="21"/>
          <w:szCs w:val="21"/>
        </w:rPr>
        <w:t>应</w:t>
      </w:r>
      <w:r>
        <w:rPr>
          <w:rFonts w:hint="eastAsia"/>
          <w:sz w:val="21"/>
          <w:szCs w:val="21"/>
        </w:rPr>
        <w:t>采取补救措施，直至达到合同要求的质量标准，由此增加的费用和（或）</w:t>
      </w:r>
      <w:r>
        <w:rPr>
          <w:rFonts w:hint="eastAsia"/>
          <w:sz w:val="21"/>
          <w:szCs w:val="21"/>
        </w:rPr>
        <w:t>延误的</w:t>
      </w:r>
      <w:r>
        <w:rPr>
          <w:rFonts w:hint="eastAsia"/>
          <w:sz w:val="21"/>
          <w:szCs w:val="21"/>
        </w:rPr>
        <w:t>BIM</w:t>
      </w:r>
      <w:r>
        <w:rPr>
          <w:rFonts w:hint="eastAsia"/>
          <w:sz w:val="21"/>
          <w:szCs w:val="21"/>
        </w:rPr>
        <w:t>服务期限</w:t>
      </w:r>
      <w:r>
        <w:rPr>
          <w:rFonts w:hint="eastAsia"/>
          <w:sz w:val="21"/>
          <w:szCs w:val="21"/>
        </w:rPr>
        <w:t>由委托人承担。</w:t>
      </w:r>
    </w:p>
    <w:p w:rsidR="00923F94" w:rsidRDefault="00864DB3" w:rsidP="003B567C">
      <w:pPr>
        <w:pStyle w:val="2"/>
        <w:spacing w:beforeLines="100" w:before="312"/>
      </w:pPr>
      <w:bookmarkStart w:id="927" w:name="_Toc23593"/>
      <w:bookmarkStart w:id="928" w:name="_Toc20462"/>
      <w:bookmarkStart w:id="929" w:name="_Toc1457"/>
      <w:bookmarkStart w:id="930" w:name="_Toc18764"/>
      <w:bookmarkStart w:id="931" w:name="_Toc151230054"/>
      <w:bookmarkStart w:id="932" w:name="_Toc26053"/>
      <w:bookmarkStart w:id="933" w:name="_Toc3152"/>
      <w:bookmarkStart w:id="934" w:name="_Toc29397"/>
      <w:bookmarkStart w:id="935" w:name="_Toc26392"/>
      <w:bookmarkStart w:id="936" w:name="_Toc17413"/>
      <w:bookmarkStart w:id="937" w:name="_Toc18824"/>
      <w:bookmarkStart w:id="938" w:name="_Toc24289"/>
      <w:bookmarkStart w:id="939" w:name="_Toc18355"/>
      <w:bookmarkStart w:id="940" w:name="_Toc19029"/>
      <w:bookmarkStart w:id="941" w:name="_Toc29683"/>
      <w:bookmarkStart w:id="942" w:name="_Toc8931"/>
      <w:bookmarkStart w:id="943" w:name="_Toc10541"/>
      <w:bookmarkStart w:id="944" w:name="_Toc17339"/>
      <w:r>
        <w:rPr>
          <w:rFonts w:hint="eastAsia"/>
          <w:sz w:val="28"/>
          <w:szCs w:val="28"/>
        </w:rPr>
        <w:t>第</w:t>
      </w:r>
      <w:r>
        <w:rPr>
          <w:rFonts w:hint="eastAsia"/>
          <w:sz w:val="28"/>
          <w:szCs w:val="28"/>
        </w:rPr>
        <w:t>6</w:t>
      </w:r>
      <w:r>
        <w:rPr>
          <w:rFonts w:hint="eastAsia"/>
          <w:sz w:val="28"/>
          <w:szCs w:val="28"/>
        </w:rPr>
        <w:t>条</w:t>
      </w:r>
      <w:r>
        <w:rPr>
          <w:rFonts w:hint="eastAsia"/>
          <w:sz w:val="28"/>
          <w:szCs w:val="28"/>
        </w:rPr>
        <w:t xml:space="preserve"> BIM</w:t>
      </w:r>
      <w:r>
        <w:rPr>
          <w:rFonts w:hint="eastAsia"/>
          <w:sz w:val="28"/>
          <w:szCs w:val="28"/>
        </w:rPr>
        <w:t>服务</w:t>
      </w:r>
      <w:r>
        <w:rPr>
          <w:rFonts w:hint="eastAsia"/>
          <w:sz w:val="28"/>
          <w:szCs w:val="28"/>
        </w:rPr>
        <w:t>工作进度</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p>
    <w:p w:rsidR="00923F94" w:rsidRDefault="00864DB3">
      <w:pPr>
        <w:pStyle w:val="30"/>
        <w:rPr>
          <w:sz w:val="24"/>
          <w:szCs w:val="24"/>
        </w:rPr>
      </w:pPr>
      <w:bookmarkStart w:id="945" w:name="_Toc4657"/>
      <w:bookmarkStart w:id="946" w:name="_Toc1052"/>
      <w:bookmarkStart w:id="947" w:name="_Toc495"/>
      <w:bookmarkStart w:id="948" w:name="_Toc1791"/>
      <w:bookmarkStart w:id="949" w:name="_Toc14120"/>
      <w:bookmarkStart w:id="950" w:name="_Toc11598"/>
      <w:bookmarkStart w:id="951" w:name="_Toc26262"/>
      <w:bookmarkStart w:id="952" w:name="_Toc19961"/>
      <w:bookmarkStart w:id="953" w:name="_Toc18899"/>
      <w:bookmarkStart w:id="954" w:name="_Toc151230055"/>
      <w:bookmarkStart w:id="955" w:name="_Toc4495"/>
      <w:bookmarkStart w:id="956" w:name="_Toc18208"/>
      <w:bookmarkStart w:id="957" w:name="_Toc18001"/>
      <w:bookmarkStart w:id="958" w:name="_Toc30709"/>
      <w:bookmarkStart w:id="959" w:name="_Toc6364"/>
      <w:bookmarkStart w:id="960" w:name="_Toc16653"/>
      <w:bookmarkStart w:id="961" w:name="_Toc2306"/>
      <w:bookmarkStart w:id="962" w:name="_Toc26529"/>
      <w:r>
        <w:rPr>
          <w:rFonts w:hint="eastAsia"/>
          <w:sz w:val="24"/>
          <w:szCs w:val="24"/>
        </w:rPr>
        <w:t xml:space="preserve">6.1 </w:t>
      </w:r>
      <w:r>
        <w:rPr>
          <w:rFonts w:hint="eastAsia"/>
          <w:sz w:val="24"/>
          <w:szCs w:val="24"/>
        </w:rPr>
        <w:t>工作进度计划</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rsidR="00923F94" w:rsidRDefault="00864DB3" w:rsidP="003B567C">
      <w:pPr>
        <w:ind w:firstLine="420"/>
        <w:rPr>
          <w:sz w:val="21"/>
          <w:szCs w:val="21"/>
        </w:rPr>
      </w:pPr>
      <w:r>
        <w:rPr>
          <w:rFonts w:hint="eastAsia"/>
          <w:sz w:val="21"/>
          <w:szCs w:val="21"/>
        </w:rPr>
        <w:t xml:space="preserve">6.1.1 </w:t>
      </w:r>
      <w:r>
        <w:rPr>
          <w:rFonts w:hint="eastAsia"/>
          <w:sz w:val="21"/>
          <w:szCs w:val="21"/>
        </w:rPr>
        <w:t>工作进度计划的编制</w:t>
      </w:r>
    </w:p>
    <w:p w:rsidR="00923F94" w:rsidRDefault="00864DB3" w:rsidP="003B567C">
      <w:pPr>
        <w:ind w:firstLine="420"/>
        <w:rPr>
          <w:sz w:val="21"/>
          <w:szCs w:val="21"/>
        </w:rPr>
      </w:pPr>
      <w:r>
        <w:rPr>
          <w:rFonts w:hint="eastAsia"/>
          <w:sz w:val="21"/>
          <w:szCs w:val="21"/>
        </w:rPr>
        <w:t>受托人应</w:t>
      </w:r>
      <w:r>
        <w:rPr>
          <w:rFonts w:hint="eastAsia"/>
          <w:sz w:val="21"/>
          <w:szCs w:val="21"/>
        </w:rPr>
        <w:t>按</w:t>
      </w:r>
      <w:r>
        <w:rPr>
          <w:b/>
          <w:i/>
          <w:sz w:val="21"/>
          <w:szCs w:val="21"/>
        </w:rPr>
        <w:t>专用条款</w:t>
      </w:r>
      <w:r>
        <w:rPr>
          <w:rFonts w:hint="eastAsia"/>
          <w:sz w:val="21"/>
          <w:szCs w:val="21"/>
        </w:rPr>
        <w:t>约定</w:t>
      </w:r>
      <w:r>
        <w:rPr>
          <w:rFonts w:hint="eastAsia"/>
          <w:sz w:val="21"/>
          <w:szCs w:val="21"/>
        </w:rPr>
        <w:t>的要求编制</w:t>
      </w:r>
      <w:r>
        <w:rPr>
          <w:rFonts w:hint="eastAsia"/>
          <w:sz w:val="21"/>
          <w:szCs w:val="21"/>
        </w:rPr>
        <w:t>BIM</w:t>
      </w:r>
      <w:r>
        <w:rPr>
          <w:rFonts w:hint="eastAsia"/>
          <w:sz w:val="21"/>
          <w:szCs w:val="21"/>
        </w:rPr>
        <w:t>服务</w:t>
      </w:r>
      <w:r>
        <w:rPr>
          <w:rFonts w:hint="eastAsia"/>
          <w:sz w:val="21"/>
          <w:szCs w:val="21"/>
        </w:rPr>
        <w:t>工作进度计划</w:t>
      </w:r>
      <w:r>
        <w:rPr>
          <w:rFonts w:hint="eastAsia"/>
          <w:sz w:val="21"/>
          <w:szCs w:val="21"/>
        </w:rPr>
        <w:t>，编制内容由委托人和受托人应在专用条款附件</w:t>
      </w:r>
      <w:r>
        <w:rPr>
          <w:rFonts w:hint="eastAsia"/>
          <w:sz w:val="21"/>
          <w:szCs w:val="21"/>
        </w:rPr>
        <w:t>5</w:t>
      </w:r>
      <w:r>
        <w:rPr>
          <w:rFonts w:hint="eastAsia"/>
          <w:sz w:val="21"/>
          <w:szCs w:val="21"/>
        </w:rPr>
        <w:t>〔</w:t>
      </w:r>
      <w:r>
        <w:rPr>
          <w:rFonts w:hint="eastAsia"/>
          <w:sz w:val="21"/>
          <w:szCs w:val="21"/>
        </w:rPr>
        <w:t>BIM</w:t>
      </w:r>
      <w:r>
        <w:rPr>
          <w:rFonts w:hint="eastAsia"/>
          <w:sz w:val="21"/>
          <w:szCs w:val="21"/>
        </w:rPr>
        <w:t>服务进度计划〕中明确。</w:t>
      </w:r>
    </w:p>
    <w:p w:rsidR="00923F94" w:rsidRDefault="00864DB3" w:rsidP="003B567C">
      <w:pPr>
        <w:ind w:firstLine="420"/>
        <w:rPr>
          <w:sz w:val="21"/>
          <w:szCs w:val="21"/>
        </w:rPr>
      </w:pPr>
      <w:r>
        <w:rPr>
          <w:rFonts w:hint="eastAsia"/>
          <w:sz w:val="21"/>
          <w:szCs w:val="21"/>
        </w:rPr>
        <w:t>6.1.</w:t>
      </w:r>
      <w:r>
        <w:rPr>
          <w:rFonts w:hint="eastAsia"/>
          <w:sz w:val="21"/>
          <w:szCs w:val="21"/>
        </w:rPr>
        <w:t>2</w:t>
      </w:r>
      <w:r>
        <w:rPr>
          <w:rFonts w:hint="eastAsia"/>
          <w:sz w:val="21"/>
          <w:szCs w:val="21"/>
        </w:rPr>
        <w:t xml:space="preserve"> </w:t>
      </w:r>
      <w:r>
        <w:rPr>
          <w:rFonts w:hint="eastAsia"/>
          <w:sz w:val="21"/>
          <w:szCs w:val="21"/>
        </w:rPr>
        <w:t>工作进度计划的</w:t>
      </w:r>
      <w:r>
        <w:rPr>
          <w:rFonts w:hint="eastAsia"/>
          <w:sz w:val="21"/>
          <w:szCs w:val="21"/>
        </w:rPr>
        <w:t>审查</w:t>
      </w:r>
    </w:p>
    <w:p w:rsidR="00923F94" w:rsidRDefault="00864DB3" w:rsidP="003B567C">
      <w:pPr>
        <w:ind w:firstLine="420"/>
        <w:rPr>
          <w:sz w:val="21"/>
          <w:szCs w:val="21"/>
        </w:rPr>
      </w:pPr>
      <w:r>
        <w:rPr>
          <w:rFonts w:hint="eastAsia"/>
          <w:sz w:val="21"/>
          <w:szCs w:val="21"/>
        </w:rPr>
        <w:t>BIM</w:t>
      </w:r>
      <w:r>
        <w:rPr>
          <w:rFonts w:hint="eastAsia"/>
          <w:sz w:val="21"/>
          <w:szCs w:val="21"/>
        </w:rPr>
        <w:t>服务</w:t>
      </w:r>
      <w:r>
        <w:rPr>
          <w:rFonts w:hint="eastAsia"/>
          <w:sz w:val="21"/>
          <w:szCs w:val="21"/>
        </w:rPr>
        <w:t>工作进度计划经委托人批准后实施</w:t>
      </w:r>
      <w:r>
        <w:rPr>
          <w:rFonts w:hint="eastAsia"/>
          <w:sz w:val="21"/>
          <w:szCs w:val="21"/>
        </w:rPr>
        <w:t>，</w:t>
      </w:r>
      <w:r>
        <w:rPr>
          <w:rFonts w:hint="eastAsia"/>
          <w:sz w:val="21"/>
          <w:szCs w:val="21"/>
        </w:rPr>
        <w:t>委托人有权</w:t>
      </w:r>
      <w:r>
        <w:rPr>
          <w:rFonts w:hint="eastAsia"/>
          <w:sz w:val="21"/>
          <w:szCs w:val="21"/>
        </w:rPr>
        <w:t>按</w:t>
      </w:r>
      <w:r>
        <w:rPr>
          <w:rFonts w:hint="eastAsia"/>
          <w:sz w:val="21"/>
          <w:szCs w:val="21"/>
        </w:rPr>
        <w:t>BIM</w:t>
      </w:r>
      <w:r>
        <w:rPr>
          <w:rFonts w:hint="eastAsia"/>
          <w:sz w:val="21"/>
          <w:szCs w:val="21"/>
        </w:rPr>
        <w:t>服务</w:t>
      </w:r>
      <w:r>
        <w:rPr>
          <w:rFonts w:hint="eastAsia"/>
          <w:sz w:val="21"/>
          <w:szCs w:val="21"/>
        </w:rPr>
        <w:t>工作进度计划中列明的关键性控制节点检查</w:t>
      </w:r>
      <w:r>
        <w:rPr>
          <w:rFonts w:hint="eastAsia"/>
          <w:sz w:val="21"/>
          <w:szCs w:val="21"/>
        </w:rPr>
        <w:t>BIM</w:t>
      </w:r>
      <w:r>
        <w:rPr>
          <w:rFonts w:hint="eastAsia"/>
          <w:sz w:val="21"/>
          <w:szCs w:val="21"/>
        </w:rPr>
        <w:t>服务</w:t>
      </w:r>
      <w:r>
        <w:rPr>
          <w:rFonts w:hint="eastAsia"/>
          <w:sz w:val="21"/>
          <w:szCs w:val="21"/>
        </w:rPr>
        <w:t>工作进度情况。</w:t>
      </w:r>
    </w:p>
    <w:p w:rsidR="00923F94" w:rsidRDefault="00864DB3" w:rsidP="003B567C">
      <w:pPr>
        <w:ind w:firstLine="420"/>
        <w:rPr>
          <w:sz w:val="21"/>
          <w:szCs w:val="21"/>
        </w:rPr>
      </w:pPr>
      <w:r>
        <w:rPr>
          <w:rFonts w:hint="eastAsia"/>
          <w:sz w:val="21"/>
          <w:szCs w:val="21"/>
        </w:rPr>
        <w:t>6.1.</w:t>
      </w:r>
      <w:r>
        <w:rPr>
          <w:rFonts w:hint="eastAsia"/>
          <w:sz w:val="21"/>
          <w:szCs w:val="21"/>
        </w:rPr>
        <w:t>3</w:t>
      </w:r>
      <w:r>
        <w:rPr>
          <w:rFonts w:hint="eastAsia"/>
          <w:sz w:val="21"/>
          <w:szCs w:val="21"/>
        </w:rPr>
        <w:t xml:space="preserve"> </w:t>
      </w:r>
      <w:r>
        <w:rPr>
          <w:rFonts w:hint="eastAsia"/>
          <w:sz w:val="21"/>
          <w:szCs w:val="21"/>
        </w:rPr>
        <w:t>工作进度计划的修订</w:t>
      </w:r>
    </w:p>
    <w:p w:rsidR="00923F94" w:rsidRDefault="00864DB3" w:rsidP="003B567C">
      <w:pPr>
        <w:ind w:firstLine="420"/>
      </w:pPr>
      <w:r>
        <w:rPr>
          <w:rFonts w:hint="eastAsia"/>
          <w:sz w:val="21"/>
          <w:szCs w:val="21"/>
        </w:rPr>
        <w:t>BIM</w:t>
      </w:r>
      <w:r>
        <w:rPr>
          <w:rFonts w:hint="eastAsia"/>
          <w:sz w:val="21"/>
          <w:szCs w:val="21"/>
        </w:rPr>
        <w:t>服务</w:t>
      </w:r>
      <w:r>
        <w:rPr>
          <w:rFonts w:hint="eastAsia"/>
          <w:sz w:val="21"/>
          <w:szCs w:val="21"/>
        </w:rPr>
        <w:t>工作进度计划不符合合同要求或与</w:t>
      </w:r>
      <w:r>
        <w:rPr>
          <w:rFonts w:hint="eastAsia"/>
          <w:sz w:val="21"/>
          <w:szCs w:val="21"/>
        </w:rPr>
        <w:t>BIM</w:t>
      </w:r>
      <w:r>
        <w:rPr>
          <w:rFonts w:hint="eastAsia"/>
          <w:sz w:val="21"/>
          <w:szCs w:val="21"/>
        </w:rPr>
        <w:t>服务</w:t>
      </w:r>
      <w:r>
        <w:rPr>
          <w:rFonts w:hint="eastAsia"/>
          <w:sz w:val="21"/>
          <w:szCs w:val="21"/>
        </w:rPr>
        <w:t>工作的实际进度不一致的，受托人应</w:t>
      </w:r>
      <w:r>
        <w:rPr>
          <w:rFonts w:hint="eastAsia"/>
          <w:sz w:val="21"/>
          <w:szCs w:val="21"/>
        </w:rPr>
        <w:t>进行</w:t>
      </w:r>
      <w:r>
        <w:rPr>
          <w:rFonts w:hint="eastAsia"/>
          <w:sz w:val="21"/>
          <w:szCs w:val="21"/>
        </w:rPr>
        <w:t>修订，并附具有</w:t>
      </w:r>
      <w:proofErr w:type="gramStart"/>
      <w:r>
        <w:rPr>
          <w:rFonts w:hint="eastAsia"/>
          <w:sz w:val="21"/>
          <w:szCs w:val="21"/>
        </w:rPr>
        <w:t>关措施</w:t>
      </w:r>
      <w:proofErr w:type="gramEnd"/>
      <w:r>
        <w:rPr>
          <w:rFonts w:hint="eastAsia"/>
          <w:sz w:val="21"/>
          <w:szCs w:val="21"/>
        </w:rPr>
        <w:t>和资料。委托人应在收到修订的工作进度计划后</w:t>
      </w:r>
      <w:r>
        <w:rPr>
          <w:sz w:val="21"/>
          <w:szCs w:val="21"/>
        </w:rPr>
        <w:t>14</w:t>
      </w:r>
      <w:r>
        <w:rPr>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w:t>
      </w:r>
      <w:r>
        <w:rPr>
          <w:rFonts w:hint="eastAsia"/>
          <w:sz w:val="21"/>
          <w:szCs w:val="21"/>
        </w:rPr>
        <w:t>内</w:t>
      </w:r>
      <w:r>
        <w:rPr>
          <w:rFonts w:hint="eastAsia"/>
          <w:sz w:val="21"/>
          <w:szCs w:val="21"/>
        </w:rPr>
        <w:t>批准</w:t>
      </w:r>
      <w:r>
        <w:rPr>
          <w:rFonts w:hint="eastAsia"/>
          <w:sz w:val="21"/>
          <w:szCs w:val="21"/>
        </w:rPr>
        <w:t>或提出修改意见，否则视为委托人同意受托人提交</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工作进度计划。</w:t>
      </w:r>
    </w:p>
    <w:p w:rsidR="00923F94" w:rsidRDefault="00864DB3">
      <w:pPr>
        <w:pStyle w:val="30"/>
        <w:rPr>
          <w:sz w:val="24"/>
          <w:szCs w:val="24"/>
        </w:rPr>
      </w:pPr>
      <w:bookmarkStart w:id="963" w:name="_Toc26904"/>
      <w:bookmarkStart w:id="964" w:name="_Toc25546"/>
      <w:bookmarkStart w:id="965" w:name="_Toc10953"/>
      <w:bookmarkStart w:id="966" w:name="_Toc3731"/>
      <w:bookmarkStart w:id="967" w:name="_Toc1401"/>
      <w:bookmarkStart w:id="968" w:name="_Toc31822"/>
      <w:bookmarkStart w:id="969" w:name="_Toc12038"/>
      <w:bookmarkStart w:id="970" w:name="_Toc15759"/>
      <w:bookmarkStart w:id="971" w:name="_Toc151230056"/>
      <w:bookmarkStart w:id="972" w:name="_Toc11793"/>
      <w:bookmarkStart w:id="973" w:name="_Toc29358"/>
      <w:bookmarkStart w:id="974" w:name="_Toc17695"/>
      <w:bookmarkStart w:id="975" w:name="_Toc13493"/>
      <w:bookmarkStart w:id="976" w:name="_Toc11168"/>
      <w:bookmarkStart w:id="977" w:name="_Toc28615"/>
      <w:bookmarkStart w:id="978" w:name="_Toc21950"/>
      <w:bookmarkStart w:id="979" w:name="_Toc16344"/>
      <w:bookmarkStart w:id="980" w:name="_Toc6446"/>
      <w:r>
        <w:rPr>
          <w:rFonts w:hint="eastAsia"/>
          <w:sz w:val="24"/>
          <w:szCs w:val="24"/>
        </w:rPr>
        <w:t xml:space="preserve">6.2 </w:t>
      </w:r>
      <w:r>
        <w:rPr>
          <w:rFonts w:hint="eastAsia"/>
          <w:sz w:val="24"/>
          <w:szCs w:val="24"/>
        </w:rPr>
        <w:t>工作开始</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p>
    <w:p w:rsidR="00923F94" w:rsidRDefault="00864DB3" w:rsidP="003B567C">
      <w:pPr>
        <w:ind w:firstLine="420"/>
        <w:rPr>
          <w:sz w:val="21"/>
          <w:szCs w:val="21"/>
        </w:rPr>
      </w:pPr>
      <w:r>
        <w:rPr>
          <w:rFonts w:hint="eastAsia"/>
          <w:sz w:val="21"/>
          <w:szCs w:val="21"/>
        </w:rPr>
        <w:t>委托人</w:t>
      </w:r>
      <w:r>
        <w:rPr>
          <w:rFonts w:hint="eastAsia"/>
          <w:sz w:val="21"/>
          <w:szCs w:val="21"/>
        </w:rPr>
        <w:t>应在计划</w:t>
      </w:r>
      <w:r>
        <w:rPr>
          <w:rFonts w:hint="eastAsia"/>
          <w:sz w:val="21"/>
          <w:szCs w:val="21"/>
        </w:rPr>
        <w:t>开始</w:t>
      </w:r>
      <w:r>
        <w:rPr>
          <w:rFonts w:hint="eastAsia"/>
          <w:sz w:val="21"/>
          <w:szCs w:val="21"/>
        </w:rPr>
        <w:t>BIM</w:t>
      </w:r>
      <w:r>
        <w:rPr>
          <w:rFonts w:hint="eastAsia"/>
          <w:sz w:val="21"/>
          <w:szCs w:val="21"/>
        </w:rPr>
        <w:t>服务日期前</w:t>
      </w:r>
      <w:r>
        <w:rPr>
          <w:rFonts w:hint="eastAsia"/>
          <w:sz w:val="21"/>
          <w:szCs w:val="21"/>
        </w:rPr>
        <w:t>7</w:t>
      </w:r>
      <w:r>
        <w:rPr>
          <w:rFonts w:hint="eastAsia"/>
          <w:sz w:val="21"/>
          <w:szCs w:val="21"/>
        </w:rPr>
        <w:t>天</w:t>
      </w:r>
      <w:r>
        <w:rPr>
          <w:rFonts w:hint="eastAsia"/>
          <w:sz w:val="21"/>
          <w:szCs w:val="21"/>
        </w:rPr>
        <w:t>，以书面形式</w:t>
      </w:r>
      <w:r>
        <w:rPr>
          <w:rFonts w:hint="eastAsia"/>
          <w:sz w:val="21"/>
          <w:szCs w:val="21"/>
        </w:rPr>
        <w:t>向受托人发出开始</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的</w:t>
      </w:r>
      <w:r>
        <w:rPr>
          <w:rFonts w:hint="eastAsia"/>
          <w:sz w:val="21"/>
          <w:szCs w:val="21"/>
        </w:rPr>
        <w:t>通知</w:t>
      </w:r>
      <w:r>
        <w:rPr>
          <w:rFonts w:hint="eastAsia"/>
          <w:sz w:val="21"/>
          <w:szCs w:val="21"/>
        </w:rPr>
        <w:t>。</w:t>
      </w:r>
      <w:r>
        <w:rPr>
          <w:rFonts w:hint="eastAsia"/>
          <w:sz w:val="21"/>
          <w:szCs w:val="21"/>
        </w:rPr>
        <w:t>BIM</w:t>
      </w:r>
      <w:r>
        <w:rPr>
          <w:rFonts w:hint="eastAsia"/>
          <w:sz w:val="21"/>
          <w:szCs w:val="21"/>
        </w:rPr>
        <w:t>服务</w:t>
      </w:r>
      <w:r>
        <w:rPr>
          <w:rFonts w:hint="eastAsia"/>
          <w:sz w:val="21"/>
          <w:szCs w:val="21"/>
        </w:rPr>
        <w:t>期限自</w:t>
      </w:r>
      <w:r>
        <w:rPr>
          <w:rFonts w:hint="eastAsia"/>
          <w:sz w:val="21"/>
          <w:szCs w:val="21"/>
        </w:rPr>
        <w:t>该</w:t>
      </w:r>
      <w:r>
        <w:rPr>
          <w:rFonts w:hint="eastAsia"/>
          <w:sz w:val="21"/>
          <w:szCs w:val="21"/>
        </w:rPr>
        <w:t>通知中载明的开始</w:t>
      </w:r>
      <w:r>
        <w:rPr>
          <w:rFonts w:hint="eastAsia"/>
          <w:sz w:val="21"/>
          <w:szCs w:val="21"/>
        </w:rPr>
        <w:t>BIM</w:t>
      </w:r>
      <w:r>
        <w:rPr>
          <w:rFonts w:hint="eastAsia"/>
          <w:sz w:val="21"/>
          <w:szCs w:val="21"/>
        </w:rPr>
        <w:t>服务</w:t>
      </w:r>
      <w:r>
        <w:rPr>
          <w:rFonts w:hint="eastAsia"/>
          <w:sz w:val="21"/>
          <w:szCs w:val="21"/>
        </w:rPr>
        <w:t>日期起算。</w:t>
      </w:r>
    </w:p>
    <w:p w:rsidR="00923F94" w:rsidRDefault="00864DB3">
      <w:pPr>
        <w:pStyle w:val="30"/>
        <w:rPr>
          <w:sz w:val="24"/>
          <w:szCs w:val="24"/>
        </w:rPr>
      </w:pPr>
      <w:bookmarkStart w:id="981" w:name="_Toc8511"/>
      <w:bookmarkStart w:id="982" w:name="_Toc13102"/>
      <w:bookmarkStart w:id="983" w:name="_Toc19150"/>
      <w:bookmarkStart w:id="984" w:name="_Toc30880"/>
      <w:bookmarkStart w:id="985" w:name="_Toc23696"/>
      <w:bookmarkStart w:id="986" w:name="_Toc12282"/>
      <w:bookmarkStart w:id="987" w:name="_Toc5565"/>
      <w:bookmarkStart w:id="988" w:name="_Toc27224"/>
      <w:bookmarkStart w:id="989" w:name="_Toc31277"/>
      <w:bookmarkStart w:id="990" w:name="_Toc151230057"/>
      <w:bookmarkStart w:id="991" w:name="_Toc18336"/>
      <w:bookmarkStart w:id="992" w:name="_Toc20311"/>
      <w:bookmarkStart w:id="993" w:name="_Toc14481"/>
      <w:bookmarkStart w:id="994" w:name="_Toc8169"/>
      <w:bookmarkStart w:id="995" w:name="_Toc24195"/>
      <w:bookmarkStart w:id="996" w:name="_Toc22609"/>
      <w:bookmarkStart w:id="997" w:name="_Toc7364"/>
      <w:bookmarkStart w:id="998" w:name="_Toc20987"/>
      <w:r>
        <w:rPr>
          <w:rFonts w:hint="eastAsia"/>
          <w:sz w:val="24"/>
          <w:szCs w:val="24"/>
        </w:rPr>
        <w:t xml:space="preserve">6.3 </w:t>
      </w:r>
      <w:r>
        <w:rPr>
          <w:rFonts w:hint="eastAsia"/>
          <w:sz w:val="24"/>
          <w:szCs w:val="24"/>
        </w:rPr>
        <w:t>工作进度延误</w:t>
      </w:r>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p>
    <w:p w:rsidR="00923F94" w:rsidRDefault="00864DB3" w:rsidP="003B567C">
      <w:pPr>
        <w:ind w:firstLine="420"/>
        <w:rPr>
          <w:sz w:val="21"/>
          <w:szCs w:val="21"/>
        </w:rPr>
      </w:pPr>
      <w:r>
        <w:rPr>
          <w:rFonts w:hint="eastAsia"/>
          <w:sz w:val="21"/>
          <w:szCs w:val="21"/>
        </w:rPr>
        <w:t xml:space="preserve">6.3.1 </w:t>
      </w:r>
      <w:r>
        <w:rPr>
          <w:rFonts w:hint="eastAsia"/>
          <w:sz w:val="21"/>
          <w:szCs w:val="21"/>
        </w:rPr>
        <w:t>非受托人原因导致</w:t>
      </w:r>
      <w:r>
        <w:rPr>
          <w:rFonts w:hint="eastAsia"/>
          <w:sz w:val="21"/>
          <w:szCs w:val="21"/>
        </w:rPr>
        <w:t>的</w:t>
      </w:r>
      <w:r>
        <w:rPr>
          <w:rFonts w:hint="eastAsia"/>
          <w:sz w:val="21"/>
          <w:szCs w:val="21"/>
        </w:rPr>
        <w:t>延误</w:t>
      </w:r>
    </w:p>
    <w:p w:rsidR="00923F94" w:rsidRDefault="00864DB3" w:rsidP="003B567C">
      <w:pPr>
        <w:ind w:firstLine="420"/>
        <w:rPr>
          <w:sz w:val="21"/>
          <w:szCs w:val="21"/>
        </w:rPr>
      </w:pPr>
      <w:r>
        <w:rPr>
          <w:rFonts w:hint="eastAsia"/>
          <w:sz w:val="21"/>
          <w:szCs w:val="21"/>
        </w:rPr>
        <w:t>因非受托人原因</w:t>
      </w:r>
      <w:r>
        <w:rPr>
          <w:rFonts w:hint="eastAsia"/>
          <w:sz w:val="21"/>
          <w:szCs w:val="21"/>
        </w:rPr>
        <w:t>导致</w:t>
      </w:r>
      <w:r>
        <w:rPr>
          <w:rFonts w:hint="eastAsia"/>
          <w:sz w:val="21"/>
          <w:szCs w:val="21"/>
        </w:rPr>
        <w:t>BIM</w:t>
      </w:r>
      <w:r>
        <w:rPr>
          <w:rFonts w:hint="eastAsia"/>
          <w:sz w:val="21"/>
          <w:szCs w:val="21"/>
        </w:rPr>
        <w:t>服务工作进度延误的，委托人应顺延</w:t>
      </w:r>
      <w:r>
        <w:rPr>
          <w:rFonts w:hint="eastAsia"/>
          <w:sz w:val="21"/>
          <w:szCs w:val="21"/>
        </w:rPr>
        <w:t>BIM</w:t>
      </w:r>
      <w:r>
        <w:rPr>
          <w:rFonts w:hint="eastAsia"/>
          <w:sz w:val="21"/>
          <w:szCs w:val="21"/>
        </w:rPr>
        <w:t>服务期限</w:t>
      </w:r>
      <w:r>
        <w:rPr>
          <w:rFonts w:hint="eastAsia"/>
          <w:sz w:val="21"/>
          <w:szCs w:val="21"/>
        </w:rPr>
        <w:t>。非受托人</w:t>
      </w:r>
      <w:r>
        <w:rPr>
          <w:rFonts w:hint="eastAsia"/>
          <w:sz w:val="21"/>
          <w:szCs w:val="21"/>
        </w:rPr>
        <w:lastRenderedPageBreak/>
        <w:t>原因</w:t>
      </w:r>
      <w:r>
        <w:rPr>
          <w:rFonts w:hint="eastAsia"/>
          <w:sz w:val="21"/>
          <w:szCs w:val="21"/>
        </w:rPr>
        <w:t>包括</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）委托人未按合同约定提供有关资料或所提供的有关资料存在错误</w:t>
      </w:r>
      <w:r>
        <w:rPr>
          <w:rFonts w:hint="eastAsia"/>
          <w:sz w:val="21"/>
          <w:szCs w:val="21"/>
        </w:rPr>
        <w:t>（未造成实际损失的笔误等除外）、</w:t>
      </w:r>
      <w:r>
        <w:rPr>
          <w:rFonts w:hint="eastAsia"/>
          <w:sz w:val="21"/>
          <w:szCs w:val="21"/>
        </w:rPr>
        <w:t>疏漏或</w:t>
      </w:r>
      <w:r>
        <w:rPr>
          <w:rFonts w:hint="eastAsia"/>
          <w:sz w:val="21"/>
          <w:szCs w:val="21"/>
        </w:rPr>
        <w:t>不符合合同要求</w:t>
      </w:r>
      <w:r>
        <w:rPr>
          <w:rFonts w:hint="eastAsia"/>
          <w:sz w:val="21"/>
          <w:szCs w:val="21"/>
        </w:rPr>
        <w:t>的；</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）委托人未按合同约定提供</w:t>
      </w:r>
      <w:r>
        <w:rPr>
          <w:rFonts w:hint="eastAsia"/>
          <w:sz w:val="21"/>
          <w:szCs w:val="21"/>
        </w:rPr>
        <w:t>BIM</w:t>
      </w:r>
      <w:r>
        <w:rPr>
          <w:rFonts w:hint="eastAsia"/>
          <w:sz w:val="21"/>
          <w:szCs w:val="21"/>
        </w:rPr>
        <w:t>服务</w:t>
      </w:r>
      <w:r>
        <w:rPr>
          <w:rFonts w:hint="eastAsia"/>
          <w:sz w:val="21"/>
          <w:szCs w:val="21"/>
        </w:rPr>
        <w:t>工作条件、设施场地、人员服务的；</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）委托人未按合同约定日期足额支付定金或预付款、进度款的；</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sz w:val="21"/>
          <w:szCs w:val="21"/>
        </w:rPr>
        <w:t>委托人未</w:t>
      </w:r>
      <w:r>
        <w:rPr>
          <w:rFonts w:hint="eastAsia"/>
          <w:sz w:val="21"/>
          <w:szCs w:val="21"/>
        </w:rPr>
        <w:t>按合同约定及时</w:t>
      </w:r>
      <w:r>
        <w:rPr>
          <w:rFonts w:hint="eastAsia"/>
          <w:sz w:val="21"/>
          <w:szCs w:val="21"/>
        </w:rPr>
        <w:t>向行政主管部门办理相关</w:t>
      </w:r>
      <w:r>
        <w:rPr>
          <w:rFonts w:hint="eastAsia"/>
          <w:sz w:val="21"/>
          <w:szCs w:val="21"/>
        </w:rPr>
        <w:t>审批、</w:t>
      </w:r>
      <w:r>
        <w:rPr>
          <w:rFonts w:hint="eastAsia"/>
          <w:sz w:val="21"/>
          <w:szCs w:val="21"/>
        </w:rPr>
        <w:t>许可或备案手续</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）委托人提出影响</w:t>
      </w:r>
      <w:r>
        <w:rPr>
          <w:rFonts w:hint="eastAsia"/>
          <w:sz w:val="21"/>
          <w:szCs w:val="21"/>
        </w:rPr>
        <w:t>BIM</w:t>
      </w:r>
      <w:r>
        <w:rPr>
          <w:rFonts w:hint="eastAsia"/>
          <w:sz w:val="21"/>
          <w:szCs w:val="21"/>
        </w:rPr>
        <w:t>服务期限</w:t>
      </w:r>
      <w:r>
        <w:rPr>
          <w:rFonts w:hint="eastAsia"/>
          <w:sz w:val="21"/>
          <w:szCs w:val="21"/>
        </w:rPr>
        <w:t>变更要求的；</w:t>
      </w:r>
    </w:p>
    <w:p w:rsidR="00923F94" w:rsidRDefault="00864DB3" w:rsidP="003B567C">
      <w:pPr>
        <w:ind w:firstLine="420"/>
        <w:rPr>
          <w:sz w:val="21"/>
          <w:szCs w:val="21"/>
        </w:rPr>
      </w:pPr>
      <w:r>
        <w:rPr>
          <w:rFonts w:hint="eastAsia"/>
          <w:sz w:val="21"/>
          <w:szCs w:val="21"/>
        </w:rPr>
        <w:t>（</w:t>
      </w:r>
      <w:r>
        <w:rPr>
          <w:rFonts w:hint="eastAsia"/>
          <w:sz w:val="21"/>
          <w:szCs w:val="21"/>
        </w:rPr>
        <w:t>6</w:t>
      </w:r>
      <w:r>
        <w:rPr>
          <w:rFonts w:hint="eastAsia"/>
          <w:sz w:val="21"/>
          <w:szCs w:val="21"/>
        </w:rPr>
        <w:t>）委托人或</w:t>
      </w:r>
      <w:r>
        <w:rPr>
          <w:rFonts w:hint="eastAsia"/>
          <w:sz w:val="21"/>
          <w:szCs w:val="21"/>
        </w:rPr>
        <w:t>项目</w:t>
      </w:r>
      <w:r>
        <w:rPr>
          <w:rFonts w:hint="eastAsia"/>
          <w:sz w:val="21"/>
          <w:szCs w:val="21"/>
        </w:rPr>
        <w:t>设计人、监理人、咨询人、承包人、供应商</w:t>
      </w:r>
      <w:r>
        <w:rPr>
          <w:rFonts w:hint="eastAsia"/>
          <w:sz w:val="21"/>
          <w:szCs w:val="21"/>
        </w:rPr>
        <w:t>等</w:t>
      </w:r>
      <w:r>
        <w:rPr>
          <w:rFonts w:hint="eastAsia"/>
          <w:sz w:val="21"/>
          <w:szCs w:val="21"/>
        </w:rPr>
        <w:t>委托人在</w:t>
      </w:r>
      <w:r>
        <w:rPr>
          <w:rFonts w:hint="eastAsia"/>
          <w:sz w:val="21"/>
          <w:szCs w:val="21"/>
        </w:rPr>
        <w:t>项目合同中</w:t>
      </w:r>
      <w:r>
        <w:rPr>
          <w:rFonts w:hint="eastAsia"/>
          <w:sz w:val="21"/>
          <w:szCs w:val="21"/>
        </w:rPr>
        <w:t>的其他</w:t>
      </w:r>
      <w:r>
        <w:rPr>
          <w:rFonts w:hint="eastAsia"/>
          <w:sz w:val="21"/>
          <w:szCs w:val="21"/>
        </w:rPr>
        <w:t>各相对方造成</w:t>
      </w:r>
      <w:r>
        <w:rPr>
          <w:sz w:val="21"/>
          <w:szCs w:val="21"/>
        </w:rPr>
        <w:t>BIM</w:t>
      </w:r>
      <w:r>
        <w:rPr>
          <w:rFonts w:hint="eastAsia"/>
          <w:sz w:val="21"/>
          <w:szCs w:val="21"/>
        </w:rPr>
        <w:t>服务</w:t>
      </w:r>
      <w:r>
        <w:rPr>
          <w:rFonts w:hint="eastAsia"/>
          <w:sz w:val="21"/>
          <w:szCs w:val="21"/>
        </w:rPr>
        <w:t>工作</w:t>
      </w:r>
      <w:r>
        <w:rPr>
          <w:rFonts w:hint="eastAsia"/>
          <w:sz w:val="21"/>
          <w:szCs w:val="21"/>
        </w:rPr>
        <w:t>受到障碍或延误的；</w:t>
      </w:r>
    </w:p>
    <w:p w:rsidR="00923F94" w:rsidRDefault="00864DB3">
      <w:pPr>
        <w:pStyle w:val="5"/>
        <w:numPr>
          <w:ilvl w:val="0"/>
          <w:numId w:val="0"/>
        </w:numPr>
        <w:kinsoku w:val="0"/>
        <w:overflowPunct w:val="0"/>
        <w:spacing w:afterLines="0"/>
        <w:ind w:firstLineChars="200" w:firstLine="420"/>
        <w:rPr>
          <w:rFonts w:ascii="Times New Roman" w:hAnsi="Times New Roman" w:cstheme="minorBidi"/>
          <w:sz w:val="21"/>
        </w:rPr>
      </w:pPr>
      <w:r>
        <w:rPr>
          <w:rFonts w:ascii="Times New Roman" w:hAnsi="Times New Roman" w:cstheme="minorBidi" w:hint="eastAsia"/>
          <w:sz w:val="21"/>
        </w:rPr>
        <w:t>（</w:t>
      </w:r>
      <w:r>
        <w:rPr>
          <w:rFonts w:ascii="Times New Roman" w:hAnsi="Times New Roman" w:cstheme="minorBidi" w:hint="eastAsia"/>
          <w:sz w:val="21"/>
        </w:rPr>
        <w:t>7</w:t>
      </w:r>
      <w:r>
        <w:rPr>
          <w:rFonts w:ascii="Times New Roman" w:hAnsi="Times New Roman" w:cstheme="minorBidi" w:hint="eastAsia"/>
          <w:sz w:val="21"/>
        </w:rPr>
        <w:t>）不可抗力；</w:t>
      </w:r>
    </w:p>
    <w:p w:rsidR="00923F94" w:rsidRDefault="00864DB3">
      <w:pPr>
        <w:pStyle w:val="5"/>
        <w:numPr>
          <w:ilvl w:val="0"/>
          <w:numId w:val="0"/>
        </w:numPr>
        <w:kinsoku w:val="0"/>
        <w:overflowPunct w:val="0"/>
        <w:spacing w:afterLines="0"/>
        <w:ind w:firstLineChars="200" w:firstLine="420"/>
        <w:rPr>
          <w:sz w:val="21"/>
        </w:rPr>
      </w:pPr>
      <w:r>
        <w:rPr>
          <w:rFonts w:ascii="Times New Roman" w:hAnsi="Times New Roman" w:cstheme="minorBidi" w:hint="eastAsia"/>
          <w:sz w:val="21"/>
        </w:rPr>
        <w:t>（</w:t>
      </w:r>
      <w:r>
        <w:rPr>
          <w:rFonts w:ascii="Times New Roman" w:hAnsi="Times New Roman" w:cstheme="minorBidi" w:hint="eastAsia"/>
          <w:sz w:val="21"/>
        </w:rPr>
        <w:t>8</w:t>
      </w:r>
      <w:r>
        <w:rPr>
          <w:rFonts w:ascii="Times New Roman" w:hAnsi="Times New Roman" w:cstheme="minorBidi" w:hint="eastAsia"/>
          <w:sz w:val="21"/>
        </w:rPr>
        <w:t>）</w:t>
      </w:r>
      <w:r>
        <w:rPr>
          <w:rFonts w:hint="eastAsia"/>
          <w:b/>
          <w:i/>
          <w:sz w:val="21"/>
        </w:rPr>
        <w:t>专用条款</w:t>
      </w:r>
      <w:r>
        <w:rPr>
          <w:rFonts w:hint="eastAsia"/>
          <w:sz w:val="21"/>
        </w:rPr>
        <w:t>约定的其他情形。</w:t>
      </w:r>
    </w:p>
    <w:p w:rsidR="00923F94" w:rsidRDefault="00864DB3" w:rsidP="003B567C">
      <w:pPr>
        <w:ind w:firstLine="420"/>
        <w:rPr>
          <w:sz w:val="21"/>
          <w:szCs w:val="21"/>
        </w:rPr>
      </w:pPr>
      <w:r>
        <w:rPr>
          <w:rFonts w:hint="eastAsia"/>
          <w:sz w:val="21"/>
          <w:szCs w:val="21"/>
        </w:rPr>
        <w:t>除</w:t>
      </w:r>
      <w:r>
        <w:rPr>
          <w:b/>
          <w:i/>
          <w:sz w:val="21"/>
          <w:szCs w:val="21"/>
        </w:rPr>
        <w:t>专用条款</w:t>
      </w:r>
      <w:r>
        <w:rPr>
          <w:rFonts w:hint="eastAsia"/>
          <w:sz w:val="21"/>
          <w:szCs w:val="21"/>
        </w:rPr>
        <w:t>对期限另有约定外，受托人应在发生上述情形后</w:t>
      </w:r>
      <w:r>
        <w:rPr>
          <w:sz w:val="21"/>
          <w:szCs w:val="21"/>
        </w:rPr>
        <w:t>7</w:t>
      </w:r>
      <w:r>
        <w:rPr>
          <w:rFonts w:hint="eastAsia"/>
          <w:sz w:val="21"/>
          <w:szCs w:val="21"/>
        </w:rPr>
        <w:t>天内向委托人发出要求顺延</w:t>
      </w:r>
      <w:r>
        <w:rPr>
          <w:rFonts w:hint="eastAsia"/>
          <w:sz w:val="21"/>
          <w:szCs w:val="21"/>
        </w:rPr>
        <w:t>BIM</w:t>
      </w:r>
      <w:r>
        <w:rPr>
          <w:rFonts w:hint="eastAsia"/>
          <w:sz w:val="21"/>
          <w:szCs w:val="21"/>
        </w:rPr>
        <w:t>服务期限</w:t>
      </w:r>
      <w:r>
        <w:rPr>
          <w:rFonts w:hint="eastAsia"/>
          <w:sz w:val="21"/>
          <w:szCs w:val="21"/>
        </w:rPr>
        <w:t>的书面通知，在发生该情形后</w:t>
      </w:r>
      <w:r>
        <w:rPr>
          <w:rFonts w:hint="eastAsia"/>
          <w:sz w:val="21"/>
          <w:szCs w:val="21"/>
        </w:rPr>
        <w:t>1</w:t>
      </w:r>
      <w:r>
        <w:rPr>
          <w:sz w:val="21"/>
          <w:szCs w:val="21"/>
        </w:rPr>
        <w:t>4</w:t>
      </w:r>
      <w:r>
        <w:rPr>
          <w:rFonts w:hint="eastAsia"/>
          <w:sz w:val="21"/>
          <w:szCs w:val="21"/>
        </w:rPr>
        <w:t>天内提交要求顺延</w:t>
      </w:r>
      <w:r>
        <w:rPr>
          <w:rFonts w:hint="eastAsia"/>
          <w:sz w:val="21"/>
          <w:szCs w:val="21"/>
        </w:rPr>
        <w:t>BIM</w:t>
      </w:r>
      <w:r>
        <w:rPr>
          <w:rFonts w:hint="eastAsia"/>
          <w:sz w:val="21"/>
          <w:szCs w:val="21"/>
        </w:rPr>
        <w:t>服务期限</w:t>
      </w:r>
      <w:r>
        <w:rPr>
          <w:rFonts w:hint="eastAsia"/>
          <w:sz w:val="21"/>
          <w:szCs w:val="21"/>
        </w:rPr>
        <w:t>的详细说明。委托人收到受托人</w:t>
      </w:r>
      <w:r>
        <w:rPr>
          <w:rFonts w:hint="eastAsia"/>
          <w:sz w:val="21"/>
          <w:szCs w:val="21"/>
        </w:rPr>
        <w:t>提交的</w:t>
      </w:r>
      <w:r>
        <w:rPr>
          <w:rFonts w:hint="eastAsia"/>
          <w:sz w:val="21"/>
          <w:szCs w:val="21"/>
        </w:rPr>
        <w:t>详细说明后，应在</w:t>
      </w:r>
      <w:r>
        <w:rPr>
          <w:sz w:val="21"/>
          <w:szCs w:val="21"/>
        </w:rPr>
        <w:t>7</w:t>
      </w:r>
      <w:r>
        <w:rPr>
          <w:rFonts w:hint="eastAsia"/>
          <w:sz w:val="21"/>
          <w:szCs w:val="21"/>
        </w:rPr>
        <w:t>天内</w:t>
      </w:r>
      <w:r>
        <w:rPr>
          <w:rFonts w:hint="eastAsia"/>
          <w:sz w:val="21"/>
          <w:szCs w:val="21"/>
        </w:rPr>
        <w:t>完成</w:t>
      </w:r>
      <w:r>
        <w:rPr>
          <w:rFonts w:hint="eastAsia"/>
          <w:sz w:val="21"/>
          <w:szCs w:val="21"/>
        </w:rPr>
        <w:t>审查并就是否</w:t>
      </w:r>
      <w:r>
        <w:rPr>
          <w:rFonts w:hint="eastAsia"/>
          <w:sz w:val="21"/>
          <w:szCs w:val="21"/>
        </w:rPr>
        <w:t>顺延</w:t>
      </w:r>
      <w:r>
        <w:rPr>
          <w:rFonts w:hint="eastAsia"/>
          <w:sz w:val="21"/>
          <w:szCs w:val="21"/>
        </w:rPr>
        <w:t>BIM</w:t>
      </w:r>
      <w:r>
        <w:rPr>
          <w:rFonts w:hint="eastAsia"/>
          <w:sz w:val="21"/>
          <w:szCs w:val="21"/>
        </w:rPr>
        <w:t>服务期限</w:t>
      </w:r>
      <w:r>
        <w:rPr>
          <w:rFonts w:hint="eastAsia"/>
          <w:sz w:val="21"/>
          <w:szCs w:val="21"/>
        </w:rPr>
        <w:t>及</w:t>
      </w:r>
      <w:r>
        <w:rPr>
          <w:rFonts w:hint="eastAsia"/>
          <w:sz w:val="21"/>
          <w:szCs w:val="21"/>
        </w:rPr>
        <w:t>顺延</w:t>
      </w:r>
      <w:r>
        <w:rPr>
          <w:rFonts w:hint="eastAsia"/>
          <w:sz w:val="21"/>
          <w:szCs w:val="21"/>
        </w:rPr>
        <w:t>天数向受托人进行书面答复。委托人</w:t>
      </w:r>
      <w:r>
        <w:rPr>
          <w:rFonts w:hint="eastAsia"/>
          <w:sz w:val="21"/>
          <w:szCs w:val="21"/>
        </w:rPr>
        <w:t>逾期</w:t>
      </w:r>
      <w:r>
        <w:rPr>
          <w:rFonts w:hint="eastAsia"/>
          <w:sz w:val="21"/>
          <w:szCs w:val="21"/>
        </w:rPr>
        <w:t>未答复</w:t>
      </w:r>
      <w:r>
        <w:rPr>
          <w:rFonts w:hint="eastAsia"/>
          <w:sz w:val="21"/>
          <w:szCs w:val="21"/>
        </w:rPr>
        <w:t>的</w:t>
      </w:r>
      <w:r>
        <w:rPr>
          <w:rFonts w:hint="eastAsia"/>
          <w:sz w:val="21"/>
          <w:szCs w:val="21"/>
        </w:rPr>
        <w:t>，视为受托人</w:t>
      </w:r>
      <w:r>
        <w:rPr>
          <w:rFonts w:hint="eastAsia"/>
          <w:sz w:val="21"/>
          <w:szCs w:val="21"/>
        </w:rPr>
        <w:t>的要求</w:t>
      </w:r>
      <w:r>
        <w:rPr>
          <w:rFonts w:hint="eastAsia"/>
          <w:sz w:val="21"/>
          <w:szCs w:val="21"/>
        </w:rPr>
        <w:t>已被委托人批准。受托</w:t>
      </w:r>
      <w:r>
        <w:rPr>
          <w:rFonts w:hint="eastAsia"/>
          <w:sz w:val="21"/>
          <w:szCs w:val="21"/>
        </w:rPr>
        <w:t>人逾期未提交顺延</w:t>
      </w:r>
      <w:r>
        <w:rPr>
          <w:rFonts w:hint="eastAsia"/>
          <w:sz w:val="21"/>
          <w:szCs w:val="21"/>
        </w:rPr>
        <w:t>通知</w:t>
      </w:r>
      <w:r>
        <w:rPr>
          <w:rFonts w:hint="eastAsia"/>
          <w:sz w:val="21"/>
          <w:szCs w:val="21"/>
        </w:rPr>
        <w:t>或</w:t>
      </w:r>
      <w:r>
        <w:rPr>
          <w:rFonts w:hint="eastAsia"/>
          <w:sz w:val="21"/>
          <w:szCs w:val="21"/>
        </w:rPr>
        <w:t>详细</w:t>
      </w:r>
      <w:r>
        <w:rPr>
          <w:rFonts w:hint="eastAsia"/>
          <w:sz w:val="21"/>
          <w:szCs w:val="21"/>
        </w:rPr>
        <w:t>说明的</w:t>
      </w:r>
      <w:r>
        <w:rPr>
          <w:rFonts w:hint="eastAsia"/>
          <w:sz w:val="21"/>
          <w:szCs w:val="21"/>
        </w:rPr>
        <w:t>，</w:t>
      </w:r>
      <w:r>
        <w:rPr>
          <w:rFonts w:hint="eastAsia"/>
          <w:sz w:val="21"/>
          <w:szCs w:val="21"/>
        </w:rPr>
        <w:t>视为受托人未提出相关要求</w:t>
      </w:r>
      <w:r>
        <w:rPr>
          <w:rFonts w:hint="eastAsia"/>
          <w:sz w:val="21"/>
          <w:szCs w:val="21"/>
        </w:rPr>
        <w:t>。</w:t>
      </w:r>
    </w:p>
    <w:p w:rsidR="00923F94" w:rsidRDefault="00864DB3" w:rsidP="003B567C">
      <w:pPr>
        <w:ind w:firstLine="420"/>
        <w:rPr>
          <w:sz w:val="21"/>
          <w:szCs w:val="21"/>
        </w:rPr>
      </w:pPr>
      <w:r>
        <w:rPr>
          <w:rFonts w:hint="eastAsia"/>
          <w:sz w:val="21"/>
          <w:szCs w:val="21"/>
        </w:rPr>
        <w:t xml:space="preserve">6.3.2 </w:t>
      </w:r>
      <w:r>
        <w:rPr>
          <w:rFonts w:hint="eastAsia"/>
          <w:sz w:val="21"/>
          <w:szCs w:val="21"/>
        </w:rPr>
        <w:t>受托人原因导致</w:t>
      </w:r>
      <w:r>
        <w:rPr>
          <w:rFonts w:hint="eastAsia"/>
          <w:sz w:val="21"/>
          <w:szCs w:val="21"/>
        </w:rPr>
        <w:t>的</w:t>
      </w:r>
      <w:r>
        <w:rPr>
          <w:rFonts w:hint="eastAsia"/>
          <w:sz w:val="21"/>
          <w:szCs w:val="21"/>
        </w:rPr>
        <w:t>延误</w:t>
      </w:r>
    </w:p>
    <w:p w:rsidR="00923F94" w:rsidRDefault="00864DB3" w:rsidP="003B567C">
      <w:pPr>
        <w:ind w:firstLine="420"/>
        <w:rPr>
          <w:sz w:val="21"/>
          <w:szCs w:val="21"/>
        </w:rPr>
      </w:pPr>
      <w:r>
        <w:rPr>
          <w:rFonts w:hint="eastAsia"/>
          <w:sz w:val="21"/>
          <w:szCs w:val="21"/>
        </w:rPr>
        <w:t>因受托人原因导致</w:t>
      </w:r>
      <w:r>
        <w:rPr>
          <w:rFonts w:hint="eastAsia"/>
          <w:sz w:val="21"/>
          <w:szCs w:val="21"/>
        </w:rPr>
        <w:t>BIM</w:t>
      </w:r>
      <w:r>
        <w:rPr>
          <w:rFonts w:hint="eastAsia"/>
          <w:sz w:val="21"/>
          <w:szCs w:val="21"/>
        </w:rPr>
        <w:t>服务</w:t>
      </w:r>
      <w:r>
        <w:rPr>
          <w:rFonts w:hint="eastAsia"/>
          <w:sz w:val="21"/>
          <w:szCs w:val="21"/>
        </w:rPr>
        <w:t>工作进度延误的，受托人</w:t>
      </w:r>
      <w:r>
        <w:rPr>
          <w:rFonts w:hint="eastAsia"/>
          <w:sz w:val="21"/>
          <w:szCs w:val="21"/>
        </w:rPr>
        <w:t>应按</w:t>
      </w:r>
      <w:r>
        <w:rPr>
          <w:rFonts w:hint="eastAsia"/>
          <w:sz w:val="21"/>
          <w:szCs w:val="21"/>
        </w:rPr>
        <w:t>第</w:t>
      </w:r>
      <w:r>
        <w:rPr>
          <w:rFonts w:hint="eastAsia"/>
          <w:sz w:val="21"/>
          <w:szCs w:val="21"/>
        </w:rPr>
        <w:t>1</w:t>
      </w:r>
      <w:r>
        <w:rPr>
          <w:sz w:val="21"/>
          <w:szCs w:val="21"/>
        </w:rPr>
        <w:t>6</w:t>
      </w:r>
      <w:r>
        <w:rPr>
          <w:rFonts w:hint="eastAsia"/>
          <w:sz w:val="21"/>
          <w:szCs w:val="21"/>
        </w:rPr>
        <w:t>.2</w:t>
      </w:r>
      <w:r>
        <w:rPr>
          <w:rFonts w:hint="eastAsia"/>
          <w:sz w:val="21"/>
          <w:szCs w:val="21"/>
        </w:rPr>
        <w:t>款〔受托人违约责任〕</w:t>
      </w:r>
      <w:r>
        <w:rPr>
          <w:rFonts w:hint="eastAsia"/>
          <w:sz w:val="21"/>
          <w:szCs w:val="21"/>
        </w:rPr>
        <w:t>约定</w:t>
      </w:r>
      <w:r>
        <w:rPr>
          <w:rFonts w:hint="eastAsia"/>
          <w:sz w:val="21"/>
          <w:szCs w:val="21"/>
        </w:rPr>
        <w:t>承担责任。受托人</w:t>
      </w:r>
      <w:r>
        <w:rPr>
          <w:rFonts w:hint="eastAsia"/>
          <w:sz w:val="21"/>
          <w:szCs w:val="21"/>
        </w:rPr>
        <w:t>承担相应的违约责任</w:t>
      </w:r>
      <w:r>
        <w:rPr>
          <w:rFonts w:hint="eastAsia"/>
          <w:sz w:val="21"/>
          <w:szCs w:val="21"/>
        </w:rPr>
        <w:t>后，</w:t>
      </w:r>
      <w:proofErr w:type="gramStart"/>
      <w:r>
        <w:rPr>
          <w:rFonts w:hint="eastAsia"/>
          <w:sz w:val="21"/>
          <w:szCs w:val="21"/>
        </w:rPr>
        <w:t>不</w:t>
      </w:r>
      <w:proofErr w:type="gramEnd"/>
      <w:r>
        <w:rPr>
          <w:rFonts w:hint="eastAsia"/>
          <w:sz w:val="21"/>
          <w:szCs w:val="21"/>
        </w:rPr>
        <w:t>免除受托人继续完成</w:t>
      </w:r>
      <w:r>
        <w:rPr>
          <w:rFonts w:hint="eastAsia"/>
          <w:sz w:val="21"/>
          <w:szCs w:val="21"/>
        </w:rPr>
        <w:t>BIM</w:t>
      </w:r>
      <w:r>
        <w:rPr>
          <w:rFonts w:hint="eastAsia"/>
          <w:sz w:val="21"/>
          <w:szCs w:val="21"/>
        </w:rPr>
        <w:t>服务</w:t>
      </w:r>
      <w:r>
        <w:rPr>
          <w:rFonts w:hint="eastAsia"/>
          <w:sz w:val="21"/>
          <w:szCs w:val="21"/>
        </w:rPr>
        <w:t>工作的义务。</w:t>
      </w:r>
    </w:p>
    <w:p w:rsidR="00923F94" w:rsidRDefault="00864DB3">
      <w:pPr>
        <w:pStyle w:val="30"/>
        <w:rPr>
          <w:sz w:val="24"/>
          <w:szCs w:val="24"/>
        </w:rPr>
      </w:pPr>
      <w:bookmarkStart w:id="999" w:name="_Toc151230058"/>
      <w:bookmarkStart w:id="1000" w:name="_Toc12181"/>
      <w:bookmarkStart w:id="1001" w:name="_Toc27996"/>
      <w:bookmarkStart w:id="1002" w:name="_Toc5041"/>
      <w:bookmarkStart w:id="1003" w:name="_Toc30392"/>
      <w:bookmarkStart w:id="1004" w:name="_Toc22038"/>
      <w:bookmarkStart w:id="1005" w:name="_Toc7236"/>
      <w:bookmarkStart w:id="1006" w:name="_Toc19804"/>
      <w:bookmarkStart w:id="1007" w:name="_Toc32573"/>
      <w:bookmarkStart w:id="1008" w:name="_Toc28564"/>
      <w:bookmarkStart w:id="1009" w:name="_Toc22327"/>
      <w:bookmarkStart w:id="1010" w:name="_Toc1632"/>
      <w:bookmarkStart w:id="1011" w:name="_Toc10888"/>
      <w:bookmarkStart w:id="1012" w:name="_Toc9237"/>
      <w:bookmarkStart w:id="1013" w:name="_Toc13418"/>
      <w:bookmarkStart w:id="1014" w:name="_Toc11940"/>
      <w:r>
        <w:rPr>
          <w:rFonts w:hint="eastAsia"/>
          <w:sz w:val="24"/>
          <w:szCs w:val="24"/>
        </w:rPr>
        <w:t xml:space="preserve">6.4 </w:t>
      </w:r>
      <w:r>
        <w:rPr>
          <w:rFonts w:hint="eastAsia"/>
          <w:sz w:val="24"/>
          <w:szCs w:val="24"/>
        </w:rPr>
        <w:t>工作</w:t>
      </w:r>
      <w:bookmarkEnd w:id="999"/>
      <w:bookmarkEnd w:id="1000"/>
      <w:bookmarkEnd w:id="1001"/>
      <w:bookmarkEnd w:id="1002"/>
      <w:bookmarkEnd w:id="1003"/>
      <w:r>
        <w:rPr>
          <w:rFonts w:hint="eastAsia"/>
          <w:sz w:val="24"/>
          <w:szCs w:val="24"/>
        </w:rPr>
        <w:t>暂停</w:t>
      </w:r>
      <w:bookmarkEnd w:id="1004"/>
      <w:bookmarkEnd w:id="1005"/>
      <w:bookmarkEnd w:id="1006"/>
      <w:bookmarkEnd w:id="1007"/>
      <w:bookmarkEnd w:id="1008"/>
      <w:bookmarkEnd w:id="1009"/>
      <w:bookmarkEnd w:id="1010"/>
      <w:bookmarkEnd w:id="1011"/>
      <w:bookmarkEnd w:id="1012"/>
      <w:bookmarkEnd w:id="1013"/>
      <w:bookmarkEnd w:id="1014"/>
    </w:p>
    <w:p w:rsidR="00923F94" w:rsidRDefault="00864DB3" w:rsidP="003B567C">
      <w:pPr>
        <w:ind w:firstLine="420"/>
        <w:rPr>
          <w:sz w:val="21"/>
          <w:szCs w:val="21"/>
        </w:rPr>
      </w:pPr>
      <w:r>
        <w:rPr>
          <w:rFonts w:hint="eastAsia"/>
          <w:sz w:val="21"/>
          <w:szCs w:val="21"/>
        </w:rPr>
        <w:t xml:space="preserve">6.4.1 </w:t>
      </w:r>
      <w:r>
        <w:rPr>
          <w:rFonts w:hint="eastAsia"/>
          <w:sz w:val="21"/>
          <w:szCs w:val="21"/>
        </w:rPr>
        <w:t>委托人原因引起的暂停</w:t>
      </w:r>
    </w:p>
    <w:p w:rsidR="00923F94" w:rsidRDefault="00864DB3" w:rsidP="003B567C">
      <w:pPr>
        <w:ind w:firstLine="420"/>
        <w:rPr>
          <w:sz w:val="21"/>
          <w:szCs w:val="21"/>
        </w:rPr>
      </w:pPr>
      <w:r>
        <w:rPr>
          <w:rFonts w:hint="eastAsia"/>
          <w:sz w:val="21"/>
          <w:szCs w:val="21"/>
        </w:rPr>
        <w:t>因委托人原因引起暂停</w:t>
      </w:r>
      <w:r>
        <w:rPr>
          <w:rFonts w:hint="eastAsia"/>
          <w:sz w:val="21"/>
          <w:szCs w:val="21"/>
        </w:rPr>
        <w:t>BIM</w:t>
      </w:r>
      <w:r>
        <w:rPr>
          <w:rFonts w:hint="eastAsia"/>
          <w:sz w:val="21"/>
          <w:szCs w:val="21"/>
        </w:rPr>
        <w:t>服务</w:t>
      </w:r>
      <w:r>
        <w:rPr>
          <w:rFonts w:hint="eastAsia"/>
          <w:sz w:val="21"/>
          <w:szCs w:val="21"/>
        </w:rPr>
        <w:t>工作的，委托人应</w:t>
      </w:r>
      <w:r>
        <w:rPr>
          <w:rFonts w:hint="eastAsia"/>
          <w:sz w:val="21"/>
          <w:szCs w:val="21"/>
        </w:rPr>
        <w:t>按</w:t>
      </w:r>
      <w:r>
        <w:rPr>
          <w:rFonts w:hint="eastAsia"/>
          <w:sz w:val="21"/>
          <w:szCs w:val="21"/>
        </w:rPr>
        <w:t>6.4.4</w:t>
      </w:r>
      <w:r>
        <w:rPr>
          <w:rFonts w:hint="eastAsia"/>
          <w:sz w:val="21"/>
          <w:szCs w:val="21"/>
        </w:rPr>
        <w:t>项</w:t>
      </w:r>
      <w:r>
        <w:rPr>
          <w:rFonts w:hint="eastAsia"/>
          <w:sz w:val="21"/>
          <w:szCs w:val="21"/>
        </w:rPr>
        <w:t>〔暂停</w:t>
      </w:r>
      <w:r>
        <w:rPr>
          <w:rFonts w:hint="eastAsia"/>
          <w:sz w:val="21"/>
          <w:szCs w:val="21"/>
        </w:rPr>
        <w:t>BIM</w:t>
      </w:r>
      <w:r>
        <w:rPr>
          <w:rFonts w:hint="eastAsia"/>
          <w:sz w:val="21"/>
          <w:szCs w:val="21"/>
        </w:rPr>
        <w:t>服务</w:t>
      </w:r>
      <w:r>
        <w:rPr>
          <w:rFonts w:hint="eastAsia"/>
          <w:sz w:val="21"/>
          <w:szCs w:val="21"/>
        </w:rPr>
        <w:t>工作的通知〕</w:t>
      </w:r>
      <w:r>
        <w:rPr>
          <w:rFonts w:hint="eastAsia"/>
          <w:sz w:val="21"/>
          <w:szCs w:val="21"/>
        </w:rPr>
        <w:t>约定</w:t>
      </w:r>
      <w:r>
        <w:rPr>
          <w:rFonts w:hint="eastAsia"/>
          <w:sz w:val="21"/>
          <w:szCs w:val="21"/>
        </w:rPr>
        <w:t>下达暂停</w:t>
      </w:r>
      <w:r>
        <w:rPr>
          <w:rFonts w:hint="eastAsia"/>
          <w:sz w:val="21"/>
          <w:szCs w:val="21"/>
        </w:rPr>
        <w:t>BIM</w:t>
      </w:r>
      <w:r>
        <w:rPr>
          <w:rFonts w:hint="eastAsia"/>
          <w:sz w:val="21"/>
          <w:szCs w:val="21"/>
        </w:rPr>
        <w:t>服务</w:t>
      </w:r>
      <w:r>
        <w:rPr>
          <w:rFonts w:hint="eastAsia"/>
          <w:sz w:val="21"/>
          <w:szCs w:val="21"/>
        </w:rPr>
        <w:t>工作指示</w:t>
      </w:r>
      <w:r>
        <w:rPr>
          <w:rFonts w:hint="eastAsia"/>
          <w:sz w:val="21"/>
          <w:szCs w:val="21"/>
        </w:rPr>
        <w:t>，并</w:t>
      </w:r>
      <w:r>
        <w:rPr>
          <w:rFonts w:hint="eastAsia"/>
          <w:sz w:val="21"/>
          <w:szCs w:val="21"/>
        </w:rPr>
        <w:t>承担由此增加的费用和（或）延</w:t>
      </w:r>
      <w:r>
        <w:rPr>
          <w:rFonts w:hint="eastAsia"/>
          <w:sz w:val="21"/>
          <w:szCs w:val="21"/>
        </w:rPr>
        <w:t>误</w:t>
      </w:r>
      <w:r>
        <w:rPr>
          <w:rFonts w:hint="eastAsia"/>
          <w:sz w:val="21"/>
          <w:szCs w:val="21"/>
        </w:rPr>
        <w:t>的</w:t>
      </w:r>
      <w:r>
        <w:rPr>
          <w:rFonts w:hint="eastAsia"/>
          <w:sz w:val="21"/>
          <w:szCs w:val="21"/>
        </w:rPr>
        <w:t>BIM</w:t>
      </w:r>
      <w:r>
        <w:rPr>
          <w:rFonts w:hint="eastAsia"/>
          <w:sz w:val="21"/>
          <w:szCs w:val="21"/>
        </w:rPr>
        <w:t>服务期限</w:t>
      </w:r>
      <w:r>
        <w:rPr>
          <w:rFonts w:hint="eastAsia"/>
          <w:sz w:val="21"/>
          <w:szCs w:val="21"/>
        </w:rPr>
        <w:t>。</w:t>
      </w:r>
    </w:p>
    <w:p w:rsidR="00923F94" w:rsidRDefault="00864DB3" w:rsidP="003B567C">
      <w:pPr>
        <w:ind w:firstLine="420"/>
        <w:rPr>
          <w:sz w:val="21"/>
          <w:szCs w:val="21"/>
        </w:rPr>
      </w:pPr>
      <w:r>
        <w:rPr>
          <w:rFonts w:hint="eastAsia"/>
          <w:sz w:val="21"/>
          <w:szCs w:val="21"/>
        </w:rPr>
        <w:t xml:space="preserve">6.4.2 </w:t>
      </w:r>
      <w:r>
        <w:rPr>
          <w:rFonts w:hint="eastAsia"/>
          <w:sz w:val="21"/>
          <w:szCs w:val="21"/>
        </w:rPr>
        <w:t>受托人原因引起的暂停</w:t>
      </w:r>
    </w:p>
    <w:p w:rsidR="00923F94" w:rsidRDefault="00864DB3" w:rsidP="003B567C">
      <w:pPr>
        <w:ind w:firstLine="420"/>
        <w:rPr>
          <w:sz w:val="21"/>
          <w:szCs w:val="21"/>
        </w:rPr>
      </w:pPr>
      <w:r>
        <w:rPr>
          <w:rFonts w:hint="eastAsia"/>
          <w:sz w:val="21"/>
          <w:szCs w:val="21"/>
        </w:rPr>
        <w:t>因受托人原因引起的暂停</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的</w:t>
      </w:r>
      <w:r>
        <w:rPr>
          <w:rFonts w:hint="eastAsia"/>
          <w:sz w:val="21"/>
          <w:szCs w:val="21"/>
        </w:rPr>
        <w:t>，受托人应承担由此增加的费用和（或）延</w:t>
      </w:r>
      <w:r>
        <w:rPr>
          <w:rFonts w:hint="eastAsia"/>
          <w:sz w:val="21"/>
          <w:szCs w:val="21"/>
        </w:rPr>
        <w:t>误</w:t>
      </w:r>
      <w:r>
        <w:rPr>
          <w:rFonts w:hint="eastAsia"/>
          <w:sz w:val="21"/>
          <w:szCs w:val="21"/>
        </w:rPr>
        <w:t>的</w:t>
      </w:r>
      <w:r>
        <w:rPr>
          <w:rFonts w:hint="eastAsia"/>
          <w:sz w:val="21"/>
          <w:szCs w:val="21"/>
        </w:rPr>
        <w:t>BIM</w:t>
      </w:r>
      <w:r>
        <w:rPr>
          <w:rFonts w:hint="eastAsia"/>
          <w:sz w:val="21"/>
          <w:szCs w:val="21"/>
        </w:rPr>
        <w:t>服务期限。</w:t>
      </w:r>
      <w:r>
        <w:rPr>
          <w:rFonts w:hint="eastAsia"/>
          <w:sz w:val="21"/>
          <w:szCs w:val="21"/>
        </w:rPr>
        <w:t>受托人在收到委托人复工</w:t>
      </w:r>
      <w:r>
        <w:rPr>
          <w:rFonts w:hint="eastAsia"/>
          <w:sz w:val="21"/>
          <w:szCs w:val="21"/>
        </w:rPr>
        <w:t>通知</w:t>
      </w:r>
      <w:r>
        <w:rPr>
          <w:rFonts w:hint="eastAsia"/>
          <w:sz w:val="21"/>
          <w:szCs w:val="21"/>
        </w:rPr>
        <w:t>后</w:t>
      </w:r>
      <w:r>
        <w:rPr>
          <w:sz w:val="21"/>
          <w:szCs w:val="21"/>
        </w:rPr>
        <w:t>21</w:t>
      </w:r>
      <w:r>
        <w:rPr>
          <w:rFonts w:hint="eastAsia"/>
          <w:sz w:val="21"/>
          <w:szCs w:val="21"/>
        </w:rPr>
        <w:t>天内仍未复工的，或受托人书面回复委托人不予复工的，视为受托人无法继续履行合同的情形。</w:t>
      </w:r>
    </w:p>
    <w:p w:rsidR="00923F94" w:rsidRDefault="00864DB3" w:rsidP="003B567C">
      <w:pPr>
        <w:ind w:firstLine="420"/>
        <w:rPr>
          <w:sz w:val="21"/>
          <w:szCs w:val="21"/>
        </w:rPr>
      </w:pPr>
      <w:r>
        <w:rPr>
          <w:rFonts w:hint="eastAsia"/>
          <w:sz w:val="21"/>
          <w:szCs w:val="21"/>
        </w:rPr>
        <w:t xml:space="preserve">6.4.3 </w:t>
      </w:r>
      <w:r>
        <w:rPr>
          <w:rFonts w:hint="eastAsia"/>
          <w:sz w:val="21"/>
          <w:szCs w:val="21"/>
        </w:rPr>
        <w:t>其他原因引起的暂停</w:t>
      </w:r>
    </w:p>
    <w:p w:rsidR="00923F94" w:rsidRDefault="00864DB3" w:rsidP="003B567C">
      <w:pPr>
        <w:ind w:firstLine="420"/>
        <w:rPr>
          <w:sz w:val="21"/>
          <w:szCs w:val="21"/>
        </w:rPr>
      </w:pPr>
      <w:r>
        <w:rPr>
          <w:rFonts w:hint="eastAsia"/>
          <w:sz w:val="21"/>
          <w:szCs w:val="21"/>
        </w:rPr>
        <w:t>除</w:t>
      </w:r>
      <w:r>
        <w:rPr>
          <w:rFonts w:hint="eastAsia"/>
          <w:sz w:val="21"/>
          <w:szCs w:val="21"/>
        </w:rPr>
        <w:t>不可抗力外，</w:t>
      </w:r>
      <w:r>
        <w:rPr>
          <w:rFonts w:hint="eastAsia"/>
          <w:sz w:val="21"/>
          <w:szCs w:val="21"/>
        </w:rPr>
        <w:t>因</w:t>
      </w:r>
      <w:r>
        <w:rPr>
          <w:rFonts w:hint="eastAsia"/>
          <w:b/>
          <w:bCs/>
          <w:i/>
          <w:iCs/>
          <w:sz w:val="21"/>
          <w:szCs w:val="21"/>
        </w:rPr>
        <w:t>专用条款</w:t>
      </w:r>
      <w:r>
        <w:rPr>
          <w:rFonts w:hint="eastAsia"/>
          <w:sz w:val="21"/>
          <w:szCs w:val="21"/>
        </w:rPr>
        <w:t>约定的第三方</w:t>
      </w:r>
      <w:r>
        <w:rPr>
          <w:rFonts w:hint="eastAsia"/>
          <w:sz w:val="21"/>
          <w:szCs w:val="21"/>
        </w:rPr>
        <w:t>原因引起的暂停</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的</w:t>
      </w:r>
      <w:r>
        <w:rPr>
          <w:rFonts w:hint="eastAsia"/>
          <w:sz w:val="21"/>
          <w:szCs w:val="21"/>
        </w:rPr>
        <w:t>，受托人应</w:t>
      </w:r>
      <w:r>
        <w:rPr>
          <w:rFonts w:hint="eastAsia"/>
          <w:sz w:val="21"/>
          <w:szCs w:val="21"/>
        </w:rPr>
        <w:t>按</w:t>
      </w:r>
      <w:r>
        <w:rPr>
          <w:rFonts w:hint="eastAsia"/>
          <w:sz w:val="21"/>
          <w:szCs w:val="21"/>
        </w:rPr>
        <w:t>6.4.4</w:t>
      </w:r>
      <w:r>
        <w:rPr>
          <w:rFonts w:hint="eastAsia"/>
          <w:sz w:val="21"/>
          <w:szCs w:val="21"/>
        </w:rPr>
        <w:t>项</w:t>
      </w:r>
      <w:r>
        <w:rPr>
          <w:rFonts w:hint="eastAsia"/>
          <w:sz w:val="21"/>
          <w:szCs w:val="21"/>
        </w:rPr>
        <w:t>〔暂停</w:t>
      </w:r>
      <w:r>
        <w:rPr>
          <w:rFonts w:hint="eastAsia"/>
          <w:sz w:val="21"/>
          <w:szCs w:val="21"/>
        </w:rPr>
        <w:t>BIM</w:t>
      </w:r>
      <w:r>
        <w:rPr>
          <w:rFonts w:hint="eastAsia"/>
          <w:sz w:val="21"/>
          <w:szCs w:val="21"/>
        </w:rPr>
        <w:t>服务</w:t>
      </w:r>
      <w:r>
        <w:rPr>
          <w:rFonts w:hint="eastAsia"/>
          <w:sz w:val="21"/>
          <w:szCs w:val="21"/>
        </w:rPr>
        <w:t>工作的通知〕</w:t>
      </w:r>
      <w:r>
        <w:rPr>
          <w:rFonts w:hint="eastAsia"/>
          <w:sz w:val="21"/>
          <w:szCs w:val="21"/>
        </w:rPr>
        <w:t>约定</w:t>
      </w:r>
      <w:r>
        <w:rPr>
          <w:rFonts w:hint="eastAsia"/>
          <w:sz w:val="21"/>
          <w:szCs w:val="21"/>
        </w:rPr>
        <w:t>向委托人发出书面通知</w:t>
      </w:r>
      <w:r>
        <w:rPr>
          <w:rFonts w:hint="eastAsia"/>
          <w:sz w:val="21"/>
          <w:szCs w:val="21"/>
        </w:rPr>
        <w:t>和详细</w:t>
      </w:r>
      <w:r>
        <w:rPr>
          <w:rFonts w:hint="eastAsia"/>
          <w:sz w:val="21"/>
          <w:szCs w:val="21"/>
        </w:rPr>
        <w:t>说明</w:t>
      </w:r>
      <w:r>
        <w:rPr>
          <w:rFonts w:hint="eastAsia"/>
          <w:sz w:val="21"/>
          <w:szCs w:val="21"/>
        </w:rPr>
        <w:t>。委托人收到受托人要求暂停</w:t>
      </w:r>
      <w:r>
        <w:rPr>
          <w:rFonts w:hint="eastAsia"/>
          <w:sz w:val="21"/>
          <w:szCs w:val="21"/>
        </w:rPr>
        <w:t>BIM</w:t>
      </w:r>
      <w:r>
        <w:rPr>
          <w:rFonts w:hint="eastAsia"/>
          <w:sz w:val="21"/>
          <w:szCs w:val="21"/>
        </w:rPr>
        <w:t>服务</w:t>
      </w:r>
      <w:r>
        <w:rPr>
          <w:rFonts w:hint="eastAsia"/>
          <w:sz w:val="21"/>
          <w:szCs w:val="21"/>
        </w:rPr>
        <w:t>工作的详细说明后，应在</w:t>
      </w:r>
      <w:r>
        <w:rPr>
          <w:sz w:val="21"/>
          <w:szCs w:val="21"/>
        </w:rPr>
        <w:t>7</w:t>
      </w:r>
      <w:r>
        <w:rPr>
          <w:rFonts w:hint="eastAsia"/>
          <w:sz w:val="21"/>
          <w:szCs w:val="21"/>
        </w:rPr>
        <w:t>天内进行审查并就是否暂停</w:t>
      </w:r>
      <w:r>
        <w:rPr>
          <w:rFonts w:hint="eastAsia"/>
          <w:sz w:val="21"/>
          <w:szCs w:val="21"/>
        </w:rPr>
        <w:t>BIM</w:t>
      </w:r>
      <w:r>
        <w:rPr>
          <w:rFonts w:hint="eastAsia"/>
          <w:sz w:val="21"/>
          <w:szCs w:val="21"/>
        </w:rPr>
        <w:t>工作向受托人进行书面答复。</w:t>
      </w:r>
      <w:r>
        <w:rPr>
          <w:rFonts w:hint="eastAsia"/>
          <w:sz w:val="21"/>
          <w:szCs w:val="21"/>
        </w:rPr>
        <w:t>第三方</w:t>
      </w:r>
      <w:r>
        <w:rPr>
          <w:rFonts w:hint="eastAsia"/>
          <w:sz w:val="21"/>
          <w:szCs w:val="21"/>
        </w:rPr>
        <w:t>原因引起的暂停</w:t>
      </w:r>
      <w:r>
        <w:rPr>
          <w:rFonts w:hint="eastAsia"/>
          <w:sz w:val="21"/>
          <w:szCs w:val="21"/>
        </w:rPr>
        <w:t>BIM</w:t>
      </w:r>
      <w:r>
        <w:rPr>
          <w:rFonts w:hint="eastAsia"/>
          <w:sz w:val="21"/>
          <w:szCs w:val="21"/>
        </w:rPr>
        <w:t>服务工作的，</w:t>
      </w:r>
      <w:r>
        <w:rPr>
          <w:rFonts w:hint="eastAsia"/>
          <w:sz w:val="21"/>
          <w:szCs w:val="21"/>
        </w:rPr>
        <w:t>BIM</w:t>
      </w:r>
      <w:r>
        <w:rPr>
          <w:rFonts w:hint="eastAsia"/>
          <w:sz w:val="21"/>
          <w:szCs w:val="21"/>
        </w:rPr>
        <w:t>服务期限应顺延</w:t>
      </w:r>
      <w:r>
        <w:rPr>
          <w:rFonts w:hint="eastAsia"/>
          <w:sz w:val="21"/>
          <w:szCs w:val="21"/>
        </w:rPr>
        <w:t>，</w:t>
      </w:r>
      <w:r>
        <w:rPr>
          <w:rFonts w:hint="eastAsia"/>
          <w:sz w:val="21"/>
          <w:szCs w:val="21"/>
        </w:rPr>
        <w:t>由此</w:t>
      </w:r>
      <w:r>
        <w:rPr>
          <w:rFonts w:hint="eastAsia"/>
          <w:sz w:val="21"/>
          <w:szCs w:val="21"/>
        </w:rPr>
        <w:t>导致受托人增加</w:t>
      </w:r>
      <w:r>
        <w:rPr>
          <w:rFonts w:hint="eastAsia"/>
          <w:sz w:val="21"/>
          <w:szCs w:val="21"/>
        </w:rPr>
        <w:t>BIM</w:t>
      </w:r>
      <w:r>
        <w:rPr>
          <w:rFonts w:hint="eastAsia"/>
          <w:sz w:val="21"/>
          <w:szCs w:val="21"/>
        </w:rPr>
        <w:t>服务</w:t>
      </w:r>
      <w:r>
        <w:rPr>
          <w:rFonts w:hint="eastAsia"/>
          <w:sz w:val="21"/>
          <w:szCs w:val="21"/>
        </w:rPr>
        <w:t>工作量的，委托人</w:t>
      </w:r>
      <w:r>
        <w:rPr>
          <w:rFonts w:hint="eastAsia"/>
          <w:sz w:val="21"/>
          <w:szCs w:val="21"/>
        </w:rPr>
        <w:t>应</w:t>
      </w:r>
      <w:r>
        <w:rPr>
          <w:rFonts w:hint="eastAsia"/>
          <w:sz w:val="21"/>
          <w:szCs w:val="21"/>
        </w:rPr>
        <w:t>另行支付相应</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费用。</w:t>
      </w:r>
    </w:p>
    <w:p w:rsidR="00923F94" w:rsidRDefault="00864DB3" w:rsidP="003B567C">
      <w:pPr>
        <w:ind w:firstLine="420"/>
        <w:rPr>
          <w:sz w:val="21"/>
          <w:szCs w:val="21"/>
        </w:rPr>
      </w:pPr>
      <w:r>
        <w:rPr>
          <w:rFonts w:hint="eastAsia"/>
          <w:sz w:val="21"/>
          <w:szCs w:val="21"/>
        </w:rPr>
        <w:lastRenderedPageBreak/>
        <w:t>6.4.</w:t>
      </w:r>
      <w:r>
        <w:rPr>
          <w:rFonts w:hint="eastAsia"/>
          <w:sz w:val="21"/>
          <w:szCs w:val="21"/>
        </w:rPr>
        <w:t>4</w:t>
      </w:r>
      <w:r>
        <w:rPr>
          <w:rFonts w:hint="eastAsia"/>
          <w:sz w:val="21"/>
          <w:szCs w:val="21"/>
        </w:rPr>
        <w:t xml:space="preserve"> </w:t>
      </w:r>
      <w:r>
        <w:rPr>
          <w:rFonts w:hint="eastAsia"/>
          <w:sz w:val="21"/>
          <w:szCs w:val="21"/>
        </w:rPr>
        <w:t>暂停</w:t>
      </w:r>
      <w:r>
        <w:rPr>
          <w:rFonts w:hint="eastAsia"/>
          <w:sz w:val="21"/>
          <w:szCs w:val="21"/>
        </w:rPr>
        <w:t>BIM</w:t>
      </w:r>
      <w:r>
        <w:rPr>
          <w:rFonts w:hint="eastAsia"/>
          <w:sz w:val="21"/>
          <w:szCs w:val="21"/>
        </w:rPr>
        <w:t>服务</w:t>
      </w:r>
      <w:r>
        <w:rPr>
          <w:rFonts w:hint="eastAsia"/>
          <w:sz w:val="21"/>
          <w:szCs w:val="21"/>
        </w:rPr>
        <w:t>工作的通知</w:t>
      </w:r>
    </w:p>
    <w:p w:rsidR="00923F94" w:rsidRDefault="00864DB3" w:rsidP="003B567C">
      <w:pPr>
        <w:ind w:firstLine="420"/>
        <w:rPr>
          <w:sz w:val="21"/>
          <w:szCs w:val="21"/>
        </w:rPr>
      </w:pPr>
      <w:r>
        <w:rPr>
          <w:rFonts w:hint="eastAsia"/>
          <w:sz w:val="21"/>
          <w:szCs w:val="21"/>
        </w:rPr>
        <w:t>因委托人原因引起暂停</w:t>
      </w:r>
      <w:r>
        <w:rPr>
          <w:rFonts w:hint="eastAsia"/>
          <w:sz w:val="21"/>
          <w:szCs w:val="21"/>
        </w:rPr>
        <w:t>BIM</w:t>
      </w:r>
      <w:r>
        <w:rPr>
          <w:rFonts w:hint="eastAsia"/>
          <w:sz w:val="21"/>
          <w:szCs w:val="21"/>
        </w:rPr>
        <w:t>服务工作的，</w:t>
      </w:r>
      <w:r>
        <w:rPr>
          <w:rFonts w:hint="eastAsia"/>
          <w:sz w:val="21"/>
          <w:szCs w:val="21"/>
        </w:rPr>
        <w:t>委托人应</w:t>
      </w:r>
      <w:r>
        <w:rPr>
          <w:rFonts w:hint="eastAsia"/>
          <w:sz w:val="21"/>
          <w:szCs w:val="21"/>
        </w:rPr>
        <w:t>提前</w:t>
      </w:r>
      <w:r>
        <w:rPr>
          <w:rFonts w:hint="eastAsia"/>
          <w:sz w:val="21"/>
          <w:szCs w:val="21"/>
        </w:rPr>
        <w:t>28</w:t>
      </w:r>
      <w:r>
        <w:rPr>
          <w:rFonts w:hint="eastAsia"/>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w:t>
      </w:r>
      <w:r>
        <w:rPr>
          <w:rFonts w:hint="eastAsia"/>
          <w:sz w:val="21"/>
          <w:szCs w:val="21"/>
        </w:rPr>
        <w:t>向受托人发出书面通知，指示受托人暂停部分或全部</w:t>
      </w:r>
      <w:r>
        <w:rPr>
          <w:rFonts w:hint="eastAsia"/>
          <w:sz w:val="21"/>
          <w:szCs w:val="21"/>
        </w:rPr>
        <w:t>BIM</w:t>
      </w:r>
      <w:r>
        <w:rPr>
          <w:rFonts w:hint="eastAsia"/>
          <w:sz w:val="21"/>
          <w:szCs w:val="21"/>
        </w:rPr>
        <w:t>服务</w:t>
      </w:r>
      <w:r>
        <w:rPr>
          <w:rFonts w:hint="eastAsia"/>
          <w:sz w:val="21"/>
          <w:szCs w:val="21"/>
        </w:rPr>
        <w:t>工作，通知中</w:t>
      </w:r>
      <w:r>
        <w:rPr>
          <w:rFonts w:hint="eastAsia"/>
          <w:sz w:val="21"/>
          <w:szCs w:val="21"/>
        </w:rPr>
        <w:t>应</w:t>
      </w:r>
      <w:r>
        <w:rPr>
          <w:rFonts w:hint="eastAsia"/>
          <w:sz w:val="21"/>
          <w:szCs w:val="21"/>
        </w:rPr>
        <w:t>列明暂停</w:t>
      </w:r>
      <w:r>
        <w:rPr>
          <w:rFonts w:hint="eastAsia"/>
          <w:sz w:val="21"/>
          <w:szCs w:val="21"/>
        </w:rPr>
        <w:t>开始</w:t>
      </w:r>
      <w:r>
        <w:rPr>
          <w:rFonts w:hint="eastAsia"/>
          <w:sz w:val="21"/>
          <w:szCs w:val="21"/>
        </w:rPr>
        <w:t>日期及预计暂停的期限。</w:t>
      </w:r>
    </w:p>
    <w:p w:rsidR="00923F94" w:rsidRDefault="00864DB3" w:rsidP="003B567C">
      <w:pPr>
        <w:ind w:firstLine="420"/>
        <w:rPr>
          <w:sz w:val="21"/>
          <w:szCs w:val="21"/>
        </w:rPr>
      </w:pPr>
      <w:r>
        <w:rPr>
          <w:rFonts w:hint="eastAsia"/>
          <w:sz w:val="21"/>
          <w:szCs w:val="21"/>
        </w:rPr>
        <w:t>第三方</w:t>
      </w:r>
      <w:r>
        <w:rPr>
          <w:rFonts w:hint="eastAsia"/>
          <w:sz w:val="21"/>
          <w:szCs w:val="21"/>
        </w:rPr>
        <w:t>原因引起的暂停</w:t>
      </w:r>
      <w:r>
        <w:rPr>
          <w:rFonts w:hint="eastAsia"/>
          <w:sz w:val="21"/>
          <w:szCs w:val="21"/>
        </w:rPr>
        <w:t>BIM</w:t>
      </w:r>
      <w:r>
        <w:rPr>
          <w:rFonts w:hint="eastAsia"/>
          <w:sz w:val="21"/>
          <w:szCs w:val="21"/>
        </w:rPr>
        <w:t>服务工作的，受托人应提前</w:t>
      </w:r>
      <w:r>
        <w:rPr>
          <w:rFonts w:hint="eastAsia"/>
          <w:sz w:val="21"/>
          <w:szCs w:val="21"/>
        </w:rPr>
        <w:t>28</w:t>
      </w:r>
      <w:r>
        <w:rPr>
          <w:rFonts w:hint="eastAsia"/>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w:t>
      </w:r>
      <w:r>
        <w:rPr>
          <w:rFonts w:hint="eastAsia"/>
          <w:sz w:val="21"/>
          <w:szCs w:val="21"/>
        </w:rPr>
        <w:t>向委托人发出暂停</w:t>
      </w:r>
      <w:r>
        <w:rPr>
          <w:rFonts w:hint="eastAsia"/>
          <w:sz w:val="21"/>
          <w:szCs w:val="21"/>
        </w:rPr>
        <w:t>BIM</w:t>
      </w:r>
      <w:r>
        <w:rPr>
          <w:rFonts w:hint="eastAsia"/>
          <w:sz w:val="21"/>
          <w:szCs w:val="21"/>
        </w:rPr>
        <w:t>服务工作的通知，通知中</w:t>
      </w:r>
      <w:r>
        <w:rPr>
          <w:rFonts w:hint="eastAsia"/>
          <w:sz w:val="21"/>
          <w:szCs w:val="21"/>
        </w:rPr>
        <w:t>应</w:t>
      </w:r>
      <w:r>
        <w:rPr>
          <w:rFonts w:hint="eastAsia"/>
          <w:sz w:val="21"/>
          <w:szCs w:val="21"/>
        </w:rPr>
        <w:t>列明暂停</w:t>
      </w:r>
      <w:r>
        <w:rPr>
          <w:rFonts w:hint="eastAsia"/>
          <w:sz w:val="21"/>
          <w:szCs w:val="21"/>
        </w:rPr>
        <w:t>开始</w:t>
      </w:r>
      <w:r>
        <w:rPr>
          <w:rFonts w:hint="eastAsia"/>
          <w:sz w:val="21"/>
          <w:szCs w:val="21"/>
        </w:rPr>
        <w:t>日期及预计暂停的期限。</w:t>
      </w:r>
    </w:p>
    <w:p w:rsidR="00923F94" w:rsidRDefault="00864DB3" w:rsidP="003B567C">
      <w:pPr>
        <w:ind w:firstLine="420"/>
        <w:rPr>
          <w:sz w:val="21"/>
          <w:szCs w:val="21"/>
        </w:rPr>
      </w:pPr>
      <w:r>
        <w:rPr>
          <w:rFonts w:hint="eastAsia"/>
          <w:sz w:val="21"/>
          <w:szCs w:val="21"/>
        </w:rPr>
        <w:t>6.4.</w:t>
      </w:r>
      <w:r>
        <w:rPr>
          <w:rFonts w:hint="eastAsia"/>
          <w:sz w:val="21"/>
          <w:szCs w:val="21"/>
        </w:rPr>
        <w:t>5</w:t>
      </w:r>
      <w:r>
        <w:rPr>
          <w:rFonts w:hint="eastAsia"/>
          <w:sz w:val="21"/>
          <w:szCs w:val="21"/>
        </w:rPr>
        <w:t xml:space="preserve"> </w:t>
      </w:r>
      <w:r>
        <w:rPr>
          <w:rFonts w:hint="eastAsia"/>
          <w:sz w:val="21"/>
          <w:szCs w:val="21"/>
        </w:rPr>
        <w:t>暂停</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后处理</w:t>
      </w:r>
    </w:p>
    <w:p w:rsidR="00923F94" w:rsidRDefault="00864DB3" w:rsidP="003B567C">
      <w:pPr>
        <w:spacing w:after="120"/>
        <w:ind w:firstLine="420"/>
        <w:rPr>
          <w:sz w:val="21"/>
          <w:szCs w:val="21"/>
        </w:rPr>
      </w:pPr>
      <w:r>
        <w:rPr>
          <w:rFonts w:hint="eastAsia"/>
          <w:sz w:val="21"/>
          <w:szCs w:val="21"/>
        </w:rPr>
        <w:t>暂停</w:t>
      </w:r>
      <w:r>
        <w:rPr>
          <w:rFonts w:hint="eastAsia"/>
          <w:sz w:val="21"/>
          <w:szCs w:val="21"/>
        </w:rPr>
        <w:t>BIM</w:t>
      </w:r>
      <w:r>
        <w:rPr>
          <w:rFonts w:hint="eastAsia"/>
          <w:sz w:val="21"/>
          <w:szCs w:val="21"/>
        </w:rPr>
        <w:t>服务</w:t>
      </w:r>
      <w:r>
        <w:rPr>
          <w:rFonts w:hint="eastAsia"/>
          <w:sz w:val="21"/>
          <w:szCs w:val="21"/>
        </w:rPr>
        <w:t>工作后，委托人和受托人应采取有效措施积极消除暂停</w:t>
      </w:r>
      <w:r>
        <w:rPr>
          <w:rFonts w:hint="eastAsia"/>
          <w:sz w:val="21"/>
          <w:szCs w:val="21"/>
        </w:rPr>
        <w:t>BIM</w:t>
      </w:r>
      <w:r>
        <w:rPr>
          <w:rFonts w:hint="eastAsia"/>
          <w:sz w:val="21"/>
          <w:szCs w:val="21"/>
        </w:rPr>
        <w:t>服务</w:t>
      </w:r>
      <w:r>
        <w:rPr>
          <w:rFonts w:hint="eastAsia"/>
          <w:sz w:val="21"/>
          <w:szCs w:val="21"/>
        </w:rPr>
        <w:t>工作的影响。当工程具备复工条件时，委托人向受托人发出复工通知，受托人应</w:t>
      </w:r>
      <w:r>
        <w:rPr>
          <w:rFonts w:hint="eastAsia"/>
          <w:sz w:val="21"/>
          <w:szCs w:val="21"/>
        </w:rPr>
        <w:t>按</w:t>
      </w:r>
      <w:r>
        <w:rPr>
          <w:rFonts w:hint="eastAsia"/>
          <w:sz w:val="21"/>
          <w:szCs w:val="21"/>
        </w:rPr>
        <w:t>复工通知要求复工。</w:t>
      </w:r>
    </w:p>
    <w:p w:rsidR="00923F94" w:rsidRDefault="00864DB3">
      <w:pPr>
        <w:pStyle w:val="30"/>
      </w:pPr>
      <w:bookmarkStart w:id="1015" w:name="_Toc7640"/>
      <w:bookmarkStart w:id="1016" w:name="_Toc151230059"/>
      <w:bookmarkStart w:id="1017" w:name="_Toc15561"/>
      <w:bookmarkStart w:id="1018" w:name="_Toc20210"/>
      <w:bookmarkStart w:id="1019" w:name="_Toc27184"/>
      <w:bookmarkStart w:id="1020" w:name="_Toc13238"/>
      <w:bookmarkStart w:id="1021" w:name="_Toc21072"/>
      <w:bookmarkStart w:id="1022" w:name="_Toc18201"/>
      <w:bookmarkStart w:id="1023" w:name="_Toc1552"/>
      <w:bookmarkStart w:id="1024" w:name="_Toc7441"/>
      <w:bookmarkStart w:id="1025" w:name="_Toc1940"/>
      <w:bookmarkStart w:id="1026" w:name="_Toc30074"/>
      <w:bookmarkStart w:id="1027" w:name="_Toc26044"/>
      <w:bookmarkStart w:id="1028" w:name="_Toc17923"/>
      <w:bookmarkStart w:id="1029" w:name="_Toc2604"/>
      <w:bookmarkStart w:id="1030" w:name="_Toc29992"/>
      <w:r>
        <w:rPr>
          <w:rFonts w:hint="eastAsia"/>
          <w:sz w:val="24"/>
          <w:szCs w:val="24"/>
        </w:rPr>
        <w:t xml:space="preserve">6.5 </w:t>
      </w:r>
      <w:r>
        <w:rPr>
          <w:rFonts w:hint="eastAsia"/>
          <w:sz w:val="24"/>
          <w:szCs w:val="24"/>
        </w:rPr>
        <w:t>成果</w:t>
      </w:r>
      <w:bookmarkEnd w:id="1015"/>
      <w:bookmarkEnd w:id="1016"/>
      <w:bookmarkEnd w:id="1017"/>
      <w:bookmarkEnd w:id="1018"/>
      <w:bookmarkEnd w:id="1019"/>
      <w:r>
        <w:rPr>
          <w:rFonts w:hint="eastAsia"/>
          <w:sz w:val="24"/>
          <w:szCs w:val="24"/>
        </w:rPr>
        <w:t>提前交付</w:t>
      </w:r>
      <w:bookmarkEnd w:id="1020"/>
      <w:bookmarkEnd w:id="1021"/>
      <w:bookmarkEnd w:id="1022"/>
      <w:bookmarkEnd w:id="1023"/>
      <w:bookmarkEnd w:id="1024"/>
      <w:bookmarkEnd w:id="1025"/>
      <w:bookmarkEnd w:id="1026"/>
      <w:bookmarkEnd w:id="1027"/>
      <w:bookmarkEnd w:id="1028"/>
      <w:bookmarkEnd w:id="1029"/>
      <w:bookmarkEnd w:id="1030"/>
    </w:p>
    <w:p w:rsidR="00923F94" w:rsidRDefault="00864DB3" w:rsidP="003B567C">
      <w:pPr>
        <w:ind w:firstLine="420"/>
        <w:rPr>
          <w:sz w:val="21"/>
          <w:szCs w:val="21"/>
        </w:rPr>
      </w:pPr>
      <w:r>
        <w:rPr>
          <w:rFonts w:hint="eastAsia"/>
          <w:sz w:val="21"/>
          <w:szCs w:val="21"/>
        </w:rPr>
        <w:t xml:space="preserve">6.5.1 </w:t>
      </w:r>
      <w:r>
        <w:rPr>
          <w:rFonts w:hint="eastAsia"/>
          <w:sz w:val="21"/>
          <w:szCs w:val="21"/>
        </w:rPr>
        <w:t>委托人要求受托人提前交付</w:t>
      </w:r>
      <w:r>
        <w:rPr>
          <w:rFonts w:hint="eastAsia"/>
          <w:sz w:val="21"/>
          <w:szCs w:val="21"/>
        </w:rPr>
        <w:t>BIM</w:t>
      </w:r>
      <w:r>
        <w:rPr>
          <w:rFonts w:hint="eastAsia"/>
          <w:sz w:val="21"/>
          <w:szCs w:val="21"/>
        </w:rPr>
        <w:t>服务</w:t>
      </w:r>
      <w:r>
        <w:rPr>
          <w:rFonts w:hint="eastAsia"/>
          <w:sz w:val="21"/>
          <w:szCs w:val="21"/>
        </w:rPr>
        <w:t>成果的，应向受托人下达提前交付</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通知</w:t>
      </w:r>
      <w:r>
        <w:rPr>
          <w:rFonts w:hint="eastAsia"/>
          <w:sz w:val="21"/>
          <w:szCs w:val="21"/>
        </w:rPr>
        <w:t>，受托人应向委托人提交提前交付</w:t>
      </w:r>
      <w:r>
        <w:rPr>
          <w:rFonts w:hint="eastAsia"/>
          <w:sz w:val="21"/>
          <w:szCs w:val="21"/>
        </w:rPr>
        <w:t>BIM</w:t>
      </w:r>
      <w:r>
        <w:rPr>
          <w:rFonts w:hint="eastAsia"/>
          <w:sz w:val="21"/>
          <w:szCs w:val="21"/>
        </w:rPr>
        <w:t>服务</w:t>
      </w:r>
      <w:r>
        <w:rPr>
          <w:rFonts w:hint="eastAsia"/>
          <w:sz w:val="21"/>
          <w:szCs w:val="21"/>
        </w:rPr>
        <w:t>成</w:t>
      </w:r>
      <w:r>
        <w:rPr>
          <w:rFonts w:hint="eastAsia"/>
          <w:sz w:val="21"/>
          <w:szCs w:val="21"/>
        </w:rPr>
        <w:t>果建议书，建议书应包括实施的方案、缩短的时间、增加的</w:t>
      </w:r>
      <w:r>
        <w:rPr>
          <w:rFonts w:hint="eastAsia"/>
          <w:sz w:val="21"/>
          <w:szCs w:val="21"/>
        </w:rPr>
        <w:t>费用</w:t>
      </w:r>
      <w:r>
        <w:rPr>
          <w:rFonts w:hint="eastAsia"/>
          <w:sz w:val="21"/>
          <w:szCs w:val="21"/>
        </w:rPr>
        <w:t>等内容。</w:t>
      </w:r>
    </w:p>
    <w:p w:rsidR="00923F94" w:rsidRDefault="00864DB3" w:rsidP="003B567C">
      <w:pPr>
        <w:ind w:firstLine="420"/>
        <w:rPr>
          <w:sz w:val="21"/>
          <w:szCs w:val="21"/>
        </w:rPr>
      </w:pPr>
      <w:r>
        <w:rPr>
          <w:rFonts w:hint="eastAsia"/>
          <w:sz w:val="21"/>
          <w:szCs w:val="21"/>
        </w:rPr>
        <w:t>委托人接受该建议书的，</w:t>
      </w:r>
      <w:r>
        <w:rPr>
          <w:rFonts w:hint="eastAsia"/>
          <w:sz w:val="21"/>
          <w:szCs w:val="21"/>
        </w:rPr>
        <w:t>应按第</w:t>
      </w:r>
      <w:r>
        <w:rPr>
          <w:rFonts w:hint="eastAsia"/>
          <w:sz w:val="21"/>
          <w:szCs w:val="21"/>
        </w:rPr>
        <w:t>6.1.</w:t>
      </w:r>
      <w:r>
        <w:rPr>
          <w:rFonts w:hint="eastAsia"/>
          <w:sz w:val="21"/>
          <w:szCs w:val="21"/>
        </w:rPr>
        <w:t>3</w:t>
      </w:r>
      <w:r>
        <w:rPr>
          <w:rFonts w:hint="eastAsia"/>
          <w:sz w:val="21"/>
          <w:szCs w:val="21"/>
        </w:rPr>
        <w:t>项</w:t>
      </w:r>
      <w:r>
        <w:rPr>
          <w:rFonts w:hint="eastAsia"/>
          <w:sz w:val="21"/>
          <w:szCs w:val="21"/>
        </w:rPr>
        <w:t>〔工作进度计划的修订〕</w:t>
      </w:r>
      <w:r>
        <w:rPr>
          <w:rFonts w:hint="eastAsia"/>
          <w:sz w:val="21"/>
          <w:szCs w:val="21"/>
        </w:rPr>
        <w:t>的程序</w:t>
      </w:r>
      <w:r>
        <w:rPr>
          <w:rFonts w:hint="eastAsia"/>
          <w:sz w:val="21"/>
          <w:szCs w:val="21"/>
        </w:rPr>
        <w:t>修订</w:t>
      </w:r>
      <w:r>
        <w:rPr>
          <w:rFonts w:hint="eastAsia"/>
          <w:sz w:val="21"/>
          <w:szCs w:val="21"/>
        </w:rPr>
        <w:t>BIM</w:t>
      </w:r>
      <w:r>
        <w:rPr>
          <w:rFonts w:hint="eastAsia"/>
          <w:sz w:val="21"/>
          <w:szCs w:val="21"/>
        </w:rPr>
        <w:t>服务</w:t>
      </w:r>
      <w:r>
        <w:rPr>
          <w:rFonts w:hint="eastAsia"/>
          <w:sz w:val="21"/>
          <w:szCs w:val="21"/>
        </w:rPr>
        <w:t>进度计划，由此增加的费用由委托人承担。受托人认为提前交付</w:t>
      </w:r>
      <w:r>
        <w:rPr>
          <w:rFonts w:hint="eastAsia"/>
          <w:sz w:val="21"/>
          <w:szCs w:val="21"/>
        </w:rPr>
        <w:t>BIM</w:t>
      </w:r>
      <w:r>
        <w:rPr>
          <w:rFonts w:hint="eastAsia"/>
          <w:sz w:val="21"/>
          <w:szCs w:val="21"/>
        </w:rPr>
        <w:t>服务</w:t>
      </w:r>
      <w:r>
        <w:rPr>
          <w:rFonts w:hint="eastAsia"/>
          <w:sz w:val="21"/>
          <w:szCs w:val="21"/>
        </w:rPr>
        <w:t>成果的</w:t>
      </w:r>
      <w:r>
        <w:rPr>
          <w:rFonts w:hint="eastAsia"/>
          <w:sz w:val="21"/>
          <w:szCs w:val="21"/>
        </w:rPr>
        <w:t>要求</w:t>
      </w:r>
      <w:r>
        <w:rPr>
          <w:rFonts w:hint="eastAsia"/>
          <w:sz w:val="21"/>
          <w:szCs w:val="21"/>
        </w:rPr>
        <w:t>无法执行的，应向委托人提出书面异议，委托人应在收到异议后</w:t>
      </w:r>
      <w:r>
        <w:rPr>
          <w:rFonts w:hint="eastAsia"/>
          <w:sz w:val="21"/>
          <w:szCs w:val="21"/>
        </w:rPr>
        <w:t>7</w:t>
      </w:r>
      <w:r>
        <w:rPr>
          <w:rFonts w:hint="eastAsia"/>
          <w:sz w:val="21"/>
          <w:szCs w:val="21"/>
        </w:rPr>
        <w:t>天内予以答复。任何情况下，委托人不得压缩合理</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期限。</w:t>
      </w:r>
    </w:p>
    <w:p w:rsidR="00923F94" w:rsidRDefault="00864DB3" w:rsidP="003B567C">
      <w:pPr>
        <w:ind w:firstLine="420"/>
        <w:rPr>
          <w:sz w:val="21"/>
          <w:szCs w:val="21"/>
          <w:highlight w:val="yellow"/>
        </w:rPr>
      </w:pPr>
      <w:r>
        <w:rPr>
          <w:rFonts w:hint="eastAsia"/>
          <w:sz w:val="21"/>
          <w:szCs w:val="21"/>
        </w:rPr>
        <w:t xml:space="preserve">6.5.2 </w:t>
      </w:r>
      <w:r>
        <w:rPr>
          <w:rFonts w:hint="eastAsia"/>
          <w:sz w:val="21"/>
          <w:szCs w:val="21"/>
        </w:rPr>
        <w:t>委托人要求受托人提前交付</w:t>
      </w:r>
      <w:r>
        <w:rPr>
          <w:rFonts w:hint="eastAsia"/>
          <w:sz w:val="21"/>
          <w:szCs w:val="21"/>
        </w:rPr>
        <w:t>BIM</w:t>
      </w:r>
      <w:r>
        <w:rPr>
          <w:rFonts w:hint="eastAsia"/>
          <w:sz w:val="21"/>
          <w:szCs w:val="21"/>
        </w:rPr>
        <w:t>服务</w:t>
      </w:r>
      <w:r>
        <w:rPr>
          <w:rFonts w:hint="eastAsia"/>
          <w:sz w:val="21"/>
          <w:szCs w:val="21"/>
        </w:rPr>
        <w:t>成果或受托人提出提前交付</w:t>
      </w:r>
      <w:r>
        <w:rPr>
          <w:rFonts w:hint="eastAsia"/>
          <w:sz w:val="21"/>
          <w:szCs w:val="21"/>
        </w:rPr>
        <w:t>BIM</w:t>
      </w:r>
      <w:r>
        <w:rPr>
          <w:rFonts w:hint="eastAsia"/>
          <w:sz w:val="21"/>
          <w:szCs w:val="21"/>
        </w:rPr>
        <w:t>服务</w:t>
      </w:r>
      <w:r>
        <w:rPr>
          <w:rFonts w:hint="eastAsia"/>
          <w:sz w:val="21"/>
          <w:szCs w:val="21"/>
        </w:rPr>
        <w:t>成果的建议能够给委托人带来效益的，</w:t>
      </w:r>
      <w:r>
        <w:rPr>
          <w:rFonts w:hint="eastAsia"/>
          <w:sz w:val="21"/>
          <w:szCs w:val="21"/>
        </w:rPr>
        <w:t>委托人和受托人可</w:t>
      </w:r>
      <w:r>
        <w:rPr>
          <w:rFonts w:hint="eastAsia"/>
          <w:sz w:val="21"/>
          <w:szCs w:val="21"/>
        </w:rPr>
        <w:t>在</w:t>
      </w:r>
      <w:r>
        <w:rPr>
          <w:b/>
          <w:i/>
          <w:sz w:val="21"/>
          <w:szCs w:val="21"/>
        </w:rPr>
        <w:t>专用条款</w:t>
      </w:r>
      <w:r>
        <w:rPr>
          <w:rFonts w:hint="eastAsia"/>
          <w:sz w:val="21"/>
          <w:szCs w:val="21"/>
        </w:rPr>
        <w:t>中约定提前交付</w:t>
      </w:r>
      <w:r>
        <w:rPr>
          <w:rFonts w:hint="eastAsia"/>
          <w:sz w:val="21"/>
          <w:szCs w:val="21"/>
        </w:rPr>
        <w:t>BIM</w:t>
      </w:r>
      <w:r>
        <w:rPr>
          <w:rFonts w:hint="eastAsia"/>
          <w:sz w:val="21"/>
          <w:szCs w:val="21"/>
        </w:rPr>
        <w:t>服务</w:t>
      </w:r>
      <w:r>
        <w:rPr>
          <w:rFonts w:hint="eastAsia"/>
          <w:sz w:val="21"/>
          <w:szCs w:val="21"/>
        </w:rPr>
        <w:t>成果的奖励。</w:t>
      </w:r>
    </w:p>
    <w:p w:rsidR="00923F94" w:rsidRDefault="00864DB3" w:rsidP="003B567C">
      <w:pPr>
        <w:pStyle w:val="2"/>
        <w:spacing w:beforeLines="100" w:before="312"/>
      </w:pPr>
      <w:bookmarkStart w:id="1031" w:name="_Toc14132"/>
      <w:bookmarkStart w:id="1032" w:name="_Toc11757"/>
      <w:bookmarkStart w:id="1033" w:name="_Toc23544"/>
      <w:bookmarkStart w:id="1034" w:name="_Toc3114"/>
      <w:bookmarkStart w:id="1035" w:name="_Toc1120"/>
      <w:bookmarkStart w:id="1036" w:name="_Toc12183"/>
      <w:bookmarkStart w:id="1037" w:name="_Toc151230060"/>
      <w:bookmarkStart w:id="1038" w:name="_Toc21975"/>
      <w:bookmarkStart w:id="1039" w:name="_Toc2168"/>
      <w:bookmarkStart w:id="1040" w:name="_Toc19391"/>
      <w:bookmarkStart w:id="1041" w:name="_Toc30625"/>
      <w:bookmarkStart w:id="1042" w:name="_Toc27171"/>
      <w:bookmarkStart w:id="1043" w:name="_Toc22785"/>
      <w:bookmarkStart w:id="1044" w:name="_Toc15198"/>
      <w:bookmarkStart w:id="1045" w:name="_Toc24196"/>
      <w:bookmarkStart w:id="1046" w:name="_Toc4472"/>
      <w:bookmarkStart w:id="1047" w:name="_Toc31481"/>
      <w:bookmarkStart w:id="1048" w:name="_Toc30482"/>
      <w:r>
        <w:rPr>
          <w:rFonts w:hint="eastAsia"/>
          <w:sz w:val="28"/>
          <w:szCs w:val="28"/>
        </w:rPr>
        <w:t>第</w:t>
      </w:r>
      <w:r>
        <w:rPr>
          <w:rFonts w:hint="eastAsia"/>
          <w:sz w:val="28"/>
          <w:szCs w:val="28"/>
        </w:rPr>
        <w:t>7</w:t>
      </w:r>
      <w:r>
        <w:rPr>
          <w:rFonts w:hint="eastAsia"/>
          <w:sz w:val="28"/>
          <w:szCs w:val="28"/>
        </w:rPr>
        <w:t>条</w:t>
      </w:r>
      <w:r>
        <w:rPr>
          <w:rFonts w:hint="eastAsia"/>
          <w:sz w:val="28"/>
          <w:szCs w:val="28"/>
        </w:rPr>
        <w:t xml:space="preserve"> BIM</w:t>
      </w:r>
      <w:r>
        <w:rPr>
          <w:rFonts w:hint="eastAsia"/>
          <w:sz w:val="28"/>
          <w:szCs w:val="28"/>
        </w:rPr>
        <w:t>服务</w:t>
      </w:r>
      <w:r>
        <w:rPr>
          <w:rFonts w:hint="eastAsia"/>
          <w:sz w:val="28"/>
          <w:szCs w:val="28"/>
        </w:rPr>
        <w:t>成果交付</w:t>
      </w:r>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p>
    <w:p w:rsidR="00923F94" w:rsidRDefault="00864DB3">
      <w:pPr>
        <w:pStyle w:val="30"/>
      </w:pPr>
      <w:bookmarkStart w:id="1049" w:name="_Toc18456"/>
      <w:bookmarkStart w:id="1050" w:name="_Toc4217"/>
      <w:bookmarkStart w:id="1051" w:name="_Toc151230061"/>
      <w:bookmarkStart w:id="1052" w:name="_Toc6505"/>
      <w:bookmarkStart w:id="1053" w:name="_Toc26972"/>
      <w:bookmarkStart w:id="1054" w:name="_Toc127"/>
      <w:bookmarkStart w:id="1055" w:name="_Toc1407"/>
      <w:bookmarkStart w:id="1056" w:name="_Toc24371"/>
      <w:bookmarkStart w:id="1057" w:name="_Toc31552"/>
      <w:bookmarkStart w:id="1058" w:name="_Toc29071"/>
      <w:bookmarkStart w:id="1059" w:name="_Toc25692"/>
      <w:bookmarkStart w:id="1060" w:name="_Toc31142"/>
      <w:bookmarkStart w:id="1061" w:name="_Toc24263"/>
      <w:bookmarkStart w:id="1062" w:name="_Toc8"/>
      <w:bookmarkStart w:id="1063" w:name="_Toc7282"/>
      <w:bookmarkStart w:id="1064" w:name="_Toc6286"/>
      <w:bookmarkStart w:id="1065" w:name="_Toc14791"/>
      <w:bookmarkStart w:id="1066" w:name="_Toc28705"/>
      <w:r>
        <w:rPr>
          <w:rFonts w:hint="eastAsia"/>
          <w:sz w:val="24"/>
          <w:szCs w:val="24"/>
        </w:rPr>
        <w:t xml:space="preserve">7.1 </w:t>
      </w:r>
      <w:r>
        <w:rPr>
          <w:rFonts w:hint="eastAsia"/>
          <w:sz w:val="24"/>
          <w:szCs w:val="24"/>
        </w:rPr>
        <w:t>成果交付</w:t>
      </w:r>
      <w:r>
        <w:rPr>
          <w:rFonts w:hint="eastAsia"/>
          <w:sz w:val="24"/>
          <w:szCs w:val="24"/>
        </w:rPr>
        <w:t>要求</w:t>
      </w:r>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p>
    <w:p w:rsidR="00923F94" w:rsidRDefault="00864DB3" w:rsidP="003B567C">
      <w:pPr>
        <w:ind w:firstLine="420"/>
        <w:rPr>
          <w:sz w:val="21"/>
          <w:szCs w:val="21"/>
        </w:rPr>
      </w:pPr>
      <w:r>
        <w:rPr>
          <w:rFonts w:hint="eastAsia"/>
          <w:sz w:val="21"/>
          <w:szCs w:val="21"/>
        </w:rPr>
        <w:t>受托人应</w:t>
      </w:r>
      <w:r>
        <w:rPr>
          <w:rFonts w:hint="eastAsia"/>
          <w:sz w:val="21"/>
          <w:szCs w:val="21"/>
        </w:rPr>
        <w:t>按</w:t>
      </w:r>
      <w:r>
        <w:rPr>
          <w:rFonts w:hint="eastAsia"/>
          <w:sz w:val="21"/>
          <w:szCs w:val="21"/>
        </w:rPr>
        <w:t>专用</w:t>
      </w:r>
      <w:r>
        <w:rPr>
          <w:sz w:val="21"/>
          <w:szCs w:val="21"/>
        </w:rPr>
        <w:t>条款</w:t>
      </w:r>
      <w:r>
        <w:rPr>
          <w:sz w:val="21"/>
          <w:szCs w:val="21"/>
        </w:rPr>
        <w:fldChar w:fldCharType="begin"/>
      </w:r>
      <w:r>
        <w:rPr>
          <w:rFonts w:hint="eastAsia"/>
          <w:sz w:val="21"/>
          <w:szCs w:val="21"/>
        </w:rPr>
        <w:instrText>REF _Ref18241628 \r \h</w:instrText>
      </w:r>
      <w:r>
        <w:rPr>
          <w:sz w:val="21"/>
          <w:szCs w:val="21"/>
        </w:rPr>
      </w:r>
      <w:r>
        <w:rPr>
          <w:sz w:val="21"/>
          <w:szCs w:val="21"/>
        </w:rPr>
        <w:fldChar w:fldCharType="separate"/>
      </w:r>
      <w:r>
        <w:rPr>
          <w:rFonts w:hint="eastAsia"/>
          <w:sz w:val="21"/>
          <w:szCs w:val="21"/>
        </w:rPr>
        <w:t>附件</w:t>
      </w:r>
      <w:r>
        <w:rPr>
          <w:sz w:val="21"/>
          <w:szCs w:val="21"/>
        </w:rPr>
        <w:t>5</w:t>
      </w:r>
      <w:r>
        <w:rPr>
          <w:sz w:val="21"/>
          <w:szCs w:val="21"/>
        </w:rPr>
        <w:fldChar w:fldCharType="end"/>
      </w:r>
      <w:r>
        <w:rPr>
          <w:rFonts w:hint="eastAsia"/>
          <w:sz w:val="21"/>
          <w:szCs w:val="21"/>
        </w:rPr>
        <w:t>〔</w:t>
      </w:r>
      <w:r>
        <w:rPr>
          <w:rFonts w:hint="eastAsia"/>
          <w:sz w:val="21"/>
          <w:szCs w:val="21"/>
        </w:rPr>
        <w:t>BIM</w:t>
      </w:r>
      <w:r>
        <w:rPr>
          <w:rFonts w:hint="eastAsia"/>
          <w:sz w:val="21"/>
          <w:szCs w:val="21"/>
        </w:rPr>
        <w:t>服务</w:t>
      </w:r>
      <w:r>
        <w:rPr>
          <w:sz w:val="21"/>
          <w:szCs w:val="21"/>
        </w:rPr>
        <w:fldChar w:fldCharType="begin"/>
      </w:r>
      <w:r>
        <w:rPr>
          <w:rFonts w:hint="eastAsia"/>
          <w:sz w:val="21"/>
          <w:szCs w:val="21"/>
        </w:rPr>
        <w:instrText>REF _Ref18241628 \h</w:instrText>
      </w:r>
      <w:r>
        <w:rPr>
          <w:sz w:val="21"/>
          <w:szCs w:val="21"/>
        </w:rPr>
      </w:r>
      <w:r>
        <w:rPr>
          <w:sz w:val="21"/>
          <w:szCs w:val="21"/>
        </w:rPr>
        <w:fldChar w:fldCharType="separate"/>
      </w:r>
      <w:r>
        <w:rPr>
          <w:rFonts w:hint="eastAsia"/>
          <w:sz w:val="21"/>
          <w:szCs w:val="21"/>
        </w:rPr>
        <w:t>进度计划</w:t>
      </w:r>
      <w:r>
        <w:rPr>
          <w:sz w:val="21"/>
          <w:szCs w:val="21"/>
        </w:rPr>
        <w:fldChar w:fldCharType="end"/>
      </w:r>
      <w:r>
        <w:rPr>
          <w:rFonts w:hint="eastAsia"/>
          <w:sz w:val="21"/>
          <w:szCs w:val="21"/>
        </w:rPr>
        <w:t>〕</w:t>
      </w:r>
      <w:r>
        <w:rPr>
          <w:rFonts w:hint="eastAsia"/>
          <w:sz w:val="21"/>
          <w:szCs w:val="21"/>
        </w:rPr>
        <w:t>约定的</w:t>
      </w:r>
      <w:r>
        <w:rPr>
          <w:sz w:val="21"/>
          <w:szCs w:val="21"/>
        </w:rPr>
        <w:t>交付时间</w:t>
      </w:r>
      <w:r>
        <w:rPr>
          <w:rFonts w:hint="eastAsia"/>
          <w:sz w:val="21"/>
          <w:szCs w:val="21"/>
        </w:rPr>
        <w:t>向委托人交付</w:t>
      </w:r>
      <w:r>
        <w:rPr>
          <w:rFonts w:hint="eastAsia"/>
          <w:sz w:val="21"/>
          <w:szCs w:val="21"/>
        </w:rPr>
        <w:t>BIM</w:t>
      </w:r>
      <w:r>
        <w:rPr>
          <w:rFonts w:hint="eastAsia"/>
          <w:sz w:val="21"/>
          <w:szCs w:val="21"/>
        </w:rPr>
        <w:t>服务</w:t>
      </w:r>
      <w:r>
        <w:rPr>
          <w:sz w:val="21"/>
          <w:szCs w:val="21"/>
        </w:rPr>
        <w:t>成果</w:t>
      </w:r>
      <w:r>
        <w:rPr>
          <w:rFonts w:hint="eastAsia"/>
          <w:sz w:val="21"/>
          <w:szCs w:val="21"/>
        </w:rPr>
        <w:t>，</w:t>
      </w:r>
      <w:r>
        <w:rPr>
          <w:rFonts w:ascii="宋体" w:hint="eastAsia"/>
          <w:kern w:val="0"/>
          <w:sz w:val="21"/>
          <w:szCs w:val="21"/>
        </w:rPr>
        <w:t>并应符合专</w:t>
      </w:r>
      <w:r>
        <w:rPr>
          <w:rFonts w:ascii="宋体" w:hint="eastAsia"/>
          <w:kern w:val="0"/>
          <w:sz w:val="21"/>
          <w:szCs w:val="21"/>
        </w:rPr>
        <w:t>用条款附件</w:t>
      </w:r>
      <w:r>
        <w:rPr>
          <w:rFonts w:ascii="宋体" w:hint="eastAsia"/>
          <w:kern w:val="0"/>
          <w:sz w:val="21"/>
          <w:szCs w:val="21"/>
        </w:rPr>
        <w:t>1</w:t>
      </w:r>
      <w:r>
        <w:rPr>
          <w:rFonts w:ascii="宋体" w:hint="eastAsia"/>
          <w:kern w:val="0"/>
          <w:sz w:val="21"/>
          <w:szCs w:val="21"/>
        </w:rPr>
        <w:t>〔委托人要求〕</w:t>
      </w:r>
      <w:r>
        <w:rPr>
          <w:rFonts w:hint="eastAsia"/>
          <w:sz w:val="21"/>
          <w:szCs w:val="21"/>
        </w:rPr>
        <w:t>约定</w:t>
      </w:r>
      <w:r>
        <w:rPr>
          <w:rFonts w:ascii="宋体" w:hint="eastAsia"/>
          <w:kern w:val="0"/>
          <w:sz w:val="21"/>
          <w:szCs w:val="21"/>
        </w:rPr>
        <w:t>的</w:t>
      </w:r>
      <w:r>
        <w:rPr>
          <w:rFonts w:hint="eastAsia"/>
          <w:sz w:val="21"/>
          <w:szCs w:val="21"/>
        </w:rPr>
        <w:t>BIM</w:t>
      </w:r>
      <w:r>
        <w:rPr>
          <w:rFonts w:hint="eastAsia"/>
          <w:sz w:val="21"/>
          <w:szCs w:val="21"/>
        </w:rPr>
        <w:t>服务</w:t>
      </w:r>
      <w:r>
        <w:rPr>
          <w:rFonts w:ascii="宋体" w:hint="eastAsia"/>
          <w:kern w:val="0"/>
          <w:sz w:val="21"/>
          <w:szCs w:val="21"/>
        </w:rPr>
        <w:t>成果名称、</w:t>
      </w:r>
      <w:r>
        <w:rPr>
          <w:rFonts w:hint="eastAsia"/>
          <w:sz w:val="21"/>
          <w:szCs w:val="21"/>
        </w:rPr>
        <w:t>内容</w:t>
      </w:r>
      <w:r>
        <w:rPr>
          <w:rFonts w:hint="eastAsia"/>
          <w:sz w:val="21"/>
          <w:szCs w:val="21"/>
        </w:rPr>
        <w:t>、</w:t>
      </w:r>
      <w:r>
        <w:rPr>
          <w:rFonts w:hint="eastAsia"/>
          <w:sz w:val="21"/>
          <w:szCs w:val="21"/>
        </w:rPr>
        <w:t>形式</w:t>
      </w:r>
      <w:r>
        <w:rPr>
          <w:rFonts w:hint="eastAsia"/>
          <w:sz w:val="21"/>
          <w:szCs w:val="21"/>
        </w:rPr>
        <w:t>载体</w:t>
      </w:r>
      <w:r>
        <w:rPr>
          <w:rFonts w:ascii="宋体" w:hint="eastAsia"/>
          <w:kern w:val="0"/>
          <w:sz w:val="21"/>
          <w:szCs w:val="21"/>
        </w:rPr>
        <w:t>、数量</w:t>
      </w:r>
      <w:r>
        <w:rPr>
          <w:rFonts w:ascii="宋体" w:hint="eastAsia"/>
          <w:kern w:val="0"/>
          <w:sz w:val="21"/>
          <w:szCs w:val="21"/>
        </w:rPr>
        <w:t>及质量标准等要求</w:t>
      </w:r>
      <w:r>
        <w:rPr>
          <w:sz w:val="21"/>
          <w:szCs w:val="21"/>
        </w:rPr>
        <w:t>。</w:t>
      </w:r>
    </w:p>
    <w:p w:rsidR="00923F94" w:rsidRDefault="00864DB3">
      <w:pPr>
        <w:pStyle w:val="30"/>
        <w:rPr>
          <w:sz w:val="24"/>
          <w:szCs w:val="24"/>
        </w:rPr>
      </w:pPr>
      <w:bookmarkStart w:id="1067" w:name="_Toc26049"/>
      <w:bookmarkStart w:id="1068" w:name="_Toc20073"/>
      <w:bookmarkStart w:id="1069" w:name="_Toc1787"/>
      <w:bookmarkStart w:id="1070" w:name="_Toc30757"/>
      <w:bookmarkStart w:id="1071" w:name="_Toc10539"/>
      <w:bookmarkStart w:id="1072" w:name="_Toc4862"/>
      <w:bookmarkStart w:id="1073" w:name="_Toc7644"/>
      <w:bookmarkStart w:id="1074" w:name="_Toc12102"/>
      <w:bookmarkStart w:id="1075" w:name="_Toc13818"/>
      <w:bookmarkStart w:id="1076" w:name="_Toc151230062"/>
      <w:bookmarkStart w:id="1077" w:name="_Toc26066"/>
      <w:bookmarkStart w:id="1078" w:name="_Toc22761"/>
      <w:bookmarkStart w:id="1079" w:name="_Toc23994"/>
      <w:bookmarkStart w:id="1080" w:name="_Toc16184"/>
      <w:bookmarkStart w:id="1081" w:name="_Toc13188"/>
      <w:bookmarkStart w:id="1082" w:name="_Toc3927"/>
      <w:bookmarkStart w:id="1083" w:name="_Toc21354"/>
      <w:bookmarkStart w:id="1084" w:name="_Toc19195"/>
      <w:r>
        <w:rPr>
          <w:rFonts w:hint="eastAsia"/>
          <w:sz w:val="24"/>
          <w:szCs w:val="24"/>
        </w:rPr>
        <w:t xml:space="preserve">7.2 </w:t>
      </w:r>
      <w:r>
        <w:rPr>
          <w:rFonts w:hint="eastAsia"/>
          <w:sz w:val="24"/>
          <w:szCs w:val="24"/>
        </w:rPr>
        <w:t>成果交付方式</w:t>
      </w:r>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rsidR="00923F94" w:rsidRDefault="00864DB3" w:rsidP="003B567C">
      <w:pPr>
        <w:ind w:firstLine="420"/>
        <w:rPr>
          <w:sz w:val="21"/>
          <w:szCs w:val="21"/>
        </w:rPr>
      </w:pPr>
      <w:r>
        <w:rPr>
          <w:rFonts w:hint="eastAsia"/>
          <w:sz w:val="21"/>
          <w:szCs w:val="21"/>
        </w:rPr>
        <w:t>委托人接收</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的</w:t>
      </w:r>
      <w:r>
        <w:rPr>
          <w:rFonts w:hint="eastAsia"/>
          <w:sz w:val="21"/>
          <w:szCs w:val="21"/>
        </w:rPr>
        <w:t>，</w:t>
      </w:r>
      <w:r>
        <w:rPr>
          <w:rFonts w:hint="eastAsia"/>
          <w:sz w:val="21"/>
          <w:szCs w:val="21"/>
        </w:rPr>
        <w:t>应</w:t>
      </w:r>
      <w:r>
        <w:rPr>
          <w:rFonts w:hint="eastAsia"/>
          <w:sz w:val="21"/>
          <w:szCs w:val="21"/>
        </w:rPr>
        <w:t>出具书面</w:t>
      </w:r>
      <w:r>
        <w:rPr>
          <w:rFonts w:hint="eastAsia"/>
          <w:sz w:val="21"/>
          <w:szCs w:val="21"/>
        </w:rPr>
        <w:t>形式的</w:t>
      </w:r>
      <w:r>
        <w:rPr>
          <w:rFonts w:hint="eastAsia"/>
          <w:sz w:val="21"/>
          <w:szCs w:val="21"/>
        </w:rPr>
        <w:t>签收单，签收单应包括</w:t>
      </w:r>
      <w:r>
        <w:rPr>
          <w:rFonts w:hint="eastAsia"/>
          <w:sz w:val="21"/>
          <w:szCs w:val="21"/>
        </w:rPr>
        <w:t>BIM</w:t>
      </w:r>
      <w:r>
        <w:rPr>
          <w:rFonts w:hint="eastAsia"/>
          <w:sz w:val="21"/>
          <w:szCs w:val="21"/>
        </w:rPr>
        <w:t>服务</w:t>
      </w:r>
      <w:r>
        <w:rPr>
          <w:rFonts w:hint="eastAsia"/>
          <w:sz w:val="21"/>
          <w:szCs w:val="21"/>
        </w:rPr>
        <w:t>名称、</w:t>
      </w:r>
      <w:r>
        <w:rPr>
          <w:rFonts w:hint="eastAsia"/>
          <w:sz w:val="21"/>
          <w:szCs w:val="21"/>
        </w:rPr>
        <w:t>BIM</w:t>
      </w:r>
      <w:r>
        <w:rPr>
          <w:rFonts w:hint="eastAsia"/>
          <w:sz w:val="21"/>
          <w:szCs w:val="21"/>
        </w:rPr>
        <w:t>服务</w:t>
      </w:r>
      <w:r>
        <w:rPr>
          <w:rFonts w:hint="eastAsia"/>
          <w:sz w:val="21"/>
          <w:szCs w:val="21"/>
        </w:rPr>
        <w:t>成果内容目录、提交和签收日期、获得相应授权的提交人与接收人的签名。</w:t>
      </w:r>
    </w:p>
    <w:p w:rsidR="00923F94" w:rsidRDefault="00864DB3">
      <w:pPr>
        <w:pStyle w:val="30"/>
        <w:rPr>
          <w:sz w:val="24"/>
          <w:szCs w:val="24"/>
        </w:rPr>
      </w:pPr>
      <w:bookmarkStart w:id="1085" w:name="_Toc27760"/>
      <w:bookmarkStart w:id="1086" w:name="_Toc12060"/>
      <w:bookmarkStart w:id="1087" w:name="_Toc17593"/>
      <w:bookmarkStart w:id="1088" w:name="_Toc1858"/>
      <w:bookmarkStart w:id="1089" w:name="_Toc151230064"/>
      <w:bookmarkStart w:id="1090" w:name="_Toc3127"/>
      <w:bookmarkStart w:id="1091" w:name="_Toc26393"/>
      <w:bookmarkStart w:id="1092" w:name="_Toc6532"/>
      <w:bookmarkStart w:id="1093" w:name="_Toc9764"/>
      <w:bookmarkStart w:id="1094" w:name="_Toc11173"/>
      <w:bookmarkStart w:id="1095" w:name="_Toc1523"/>
      <w:bookmarkStart w:id="1096" w:name="_Toc14203"/>
      <w:bookmarkStart w:id="1097" w:name="_Toc2913"/>
      <w:bookmarkStart w:id="1098" w:name="_Toc10641"/>
      <w:bookmarkStart w:id="1099" w:name="_Toc24236"/>
      <w:bookmarkStart w:id="1100" w:name="_Toc28047"/>
      <w:bookmarkStart w:id="1101" w:name="_Toc10061"/>
      <w:bookmarkStart w:id="1102" w:name="_Toc24844"/>
      <w:r>
        <w:rPr>
          <w:rFonts w:hint="eastAsia"/>
          <w:sz w:val="24"/>
          <w:szCs w:val="24"/>
        </w:rPr>
        <w:lastRenderedPageBreak/>
        <w:t>7.</w:t>
      </w:r>
      <w:r>
        <w:rPr>
          <w:rFonts w:hint="eastAsia"/>
          <w:sz w:val="24"/>
          <w:szCs w:val="24"/>
        </w:rPr>
        <w:t>3</w:t>
      </w:r>
      <w:r>
        <w:rPr>
          <w:rFonts w:hint="eastAsia"/>
          <w:sz w:val="24"/>
          <w:szCs w:val="24"/>
        </w:rPr>
        <w:t xml:space="preserve"> </w:t>
      </w:r>
      <w:r>
        <w:rPr>
          <w:rFonts w:hint="eastAsia"/>
          <w:sz w:val="24"/>
          <w:szCs w:val="24"/>
        </w:rPr>
        <w:t>成果审查</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p>
    <w:p w:rsidR="00923F94" w:rsidRDefault="00864DB3" w:rsidP="003B567C">
      <w:pPr>
        <w:ind w:firstLine="420"/>
        <w:rPr>
          <w:sz w:val="21"/>
          <w:szCs w:val="21"/>
        </w:rPr>
      </w:pPr>
      <w:r>
        <w:rPr>
          <w:rFonts w:hint="eastAsia"/>
          <w:sz w:val="21"/>
          <w:szCs w:val="21"/>
        </w:rPr>
        <w:t>7.</w:t>
      </w:r>
      <w:r>
        <w:rPr>
          <w:rFonts w:hint="eastAsia"/>
          <w:sz w:val="21"/>
          <w:szCs w:val="21"/>
        </w:rPr>
        <w:t>3</w:t>
      </w:r>
      <w:r>
        <w:rPr>
          <w:rFonts w:hint="eastAsia"/>
          <w:sz w:val="21"/>
          <w:szCs w:val="21"/>
        </w:rPr>
        <w:t xml:space="preserve">.1 </w:t>
      </w:r>
      <w:r>
        <w:rPr>
          <w:rFonts w:hint="eastAsia"/>
          <w:sz w:val="21"/>
          <w:szCs w:val="21"/>
        </w:rPr>
        <w:t>受托人交付的</w:t>
      </w:r>
      <w:r>
        <w:rPr>
          <w:rFonts w:hint="eastAsia"/>
          <w:sz w:val="21"/>
          <w:szCs w:val="21"/>
        </w:rPr>
        <w:t>BIM</w:t>
      </w:r>
      <w:r>
        <w:rPr>
          <w:rFonts w:hint="eastAsia"/>
          <w:sz w:val="21"/>
          <w:szCs w:val="21"/>
        </w:rPr>
        <w:t>服务</w:t>
      </w:r>
      <w:r>
        <w:rPr>
          <w:rFonts w:hint="eastAsia"/>
          <w:sz w:val="21"/>
          <w:szCs w:val="21"/>
        </w:rPr>
        <w:t>成果应报委托人审查</w:t>
      </w:r>
      <w:r>
        <w:rPr>
          <w:rFonts w:hint="eastAsia"/>
          <w:sz w:val="21"/>
          <w:szCs w:val="21"/>
        </w:rPr>
        <w:t>，</w:t>
      </w:r>
      <w:r>
        <w:rPr>
          <w:rFonts w:hint="eastAsia"/>
          <w:sz w:val="21"/>
          <w:szCs w:val="21"/>
        </w:rPr>
        <w:t>审查的范围和内容在</w:t>
      </w:r>
      <w:r>
        <w:rPr>
          <w:rFonts w:ascii="宋体" w:hint="eastAsia"/>
          <w:kern w:val="0"/>
          <w:sz w:val="21"/>
          <w:szCs w:val="21"/>
        </w:rPr>
        <w:t>专用条款</w:t>
      </w:r>
      <w:r>
        <w:rPr>
          <w:rFonts w:hint="eastAsia"/>
          <w:sz w:val="21"/>
          <w:szCs w:val="21"/>
        </w:rPr>
        <w:t>附件</w:t>
      </w:r>
      <w:r>
        <w:rPr>
          <w:rFonts w:hint="eastAsia"/>
          <w:sz w:val="21"/>
          <w:szCs w:val="21"/>
        </w:rPr>
        <w:t>1</w:t>
      </w:r>
      <w:r>
        <w:rPr>
          <w:rFonts w:hint="eastAsia"/>
          <w:sz w:val="21"/>
          <w:szCs w:val="21"/>
        </w:rPr>
        <w:t>〔</w:t>
      </w:r>
      <w:r>
        <w:rPr>
          <w:rFonts w:hint="eastAsia"/>
          <w:sz w:val="21"/>
          <w:szCs w:val="21"/>
        </w:rPr>
        <w:t>委托人要求</w:t>
      </w:r>
      <w:r>
        <w:rPr>
          <w:rFonts w:hint="eastAsia"/>
          <w:sz w:val="21"/>
          <w:szCs w:val="21"/>
        </w:rPr>
        <w:t>〕</w:t>
      </w:r>
      <w:r>
        <w:rPr>
          <w:rFonts w:hint="eastAsia"/>
          <w:sz w:val="21"/>
          <w:szCs w:val="21"/>
        </w:rPr>
        <w:t>中约定。</w:t>
      </w:r>
    </w:p>
    <w:p w:rsidR="00923F94" w:rsidRDefault="00864DB3" w:rsidP="003B567C">
      <w:pPr>
        <w:ind w:firstLine="420"/>
        <w:rPr>
          <w:sz w:val="21"/>
          <w:szCs w:val="21"/>
        </w:rPr>
      </w:pPr>
      <w:r>
        <w:rPr>
          <w:rFonts w:hint="eastAsia"/>
          <w:sz w:val="21"/>
          <w:szCs w:val="21"/>
        </w:rPr>
        <w:t>委托人</w:t>
      </w:r>
      <w:r>
        <w:rPr>
          <w:rFonts w:hint="eastAsia"/>
          <w:sz w:val="21"/>
          <w:szCs w:val="21"/>
        </w:rPr>
        <w:t>收到受托人交付的</w:t>
      </w:r>
      <w:r>
        <w:rPr>
          <w:rFonts w:hint="eastAsia"/>
          <w:sz w:val="21"/>
          <w:szCs w:val="21"/>
        </w:rPr>
        <w:t>BIM</w:t>
      </w:r>
      <w:r>
        <w:rPr>
          <w:rFonts w:hint="eastAsia"/>
          <w:sz w:val="21"/>
          <w:szCs w:val="21"/>
        </w:rPr>
        <w:t>服务</w:t>
      </w:r>
      <w:r>
        <w:rPr>
          <w:rFonts w:hint="eastAsia"/>
          <w:sz w:val="21"/>
          <w:szCs w:val="21"/>
        </w:rPr>
        <w:t>成果后，应在</w:t>
      </w:r>
      <w:r>
        <w:rPr>
          <w:sz w:val="21"/>
          <w:szCs w:val="21"/>
        </w:rPr>
        <w:t>21</w:t>
      </w:r>
      <w:r>
        <w:rPr>
          <w:rFonts w:hint="eastAsia"/>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w:t>
      </w:r>
      <w:r>
        <w:rPr>
          <w:rFonts w:hint="eastAsia"/>
          <w:sz w:val="21"/>
          <w:szCs w:val="21"/>
        </w:rPr>
        <w:t>内</w:t>
      </w:r>
      <w:proofErr w:type="gramStart"/>
      <w:r>
        <w:rPr>
          <w:rFonts w:hint="eastAsia"/>
          <w:sz w:val="21"/>
          <w:szCs w:val="21"/>
        </w:rPr>
        <w:t>作出</w:t>
      </w:r>
      <w:proofErr w:type="gramEnd"/>
      <w:r>
        <w:rPr>
          <w:rFonts w:hint="eastAsia"/>
          <w:sz w:val="21"/>
          <w:szCs w:val="21"/>
        </w:rPr>
        <w:t>审查结论或提出异议。委托人对</w:t>
      </w:r>
      <w:r>
        <w:rPr>
          <w:rFonts w:hint="eastAsia"/>
          <w:sz w:val="21"/>
          <w:szCs w:val="21"/>
        </w:rPr>
        <w:t>BIM</w:t>
      </w:r>
      <w:r>
        <w:rPr>
          <w:rFonts w:hint="eastAsia"/>
          <w:sz w:val="21"/>
          <w:szCs w:val="21"/>
        </w:rPr>
        <w:t>服务</w:t>
      </w:r>
      <w:r>
        <w:rPr>
          <w:rFonts w:hint="eastAsia"/>
          <w:sz w:val="21"/>
          <w:szCs w:val="21"/>
        </w:rPr>
        <w:t>成果有异议的，应以书面形式通知受托人，并说明不符合要求的具体内容。受托人应根据委托人</w:t>
      </w:r>
      <w:r>
        <w:rPr>
          <w:rFonts w:hint="eastAsia"/>
          <w:sz w:val="21"/>
          <w:szCs w:val="21"/>
        </w:rPr>
        <w:t>审查意见</w:t>
      </w:r>
      <w:r>
        <w:rPr>
          <w:rFonts w:hint="eastAsia"/>
          <w:sz w:val="21"/>
          <w:szCs w:val="21"/>
        </w:rPr>
        <w:t>进行修改</w:t>
      </w:r>
      <w:r>
        <w:rPr>
          <w:rFonts w:hint="eastAsia"/>
          <w:sz w:val="21"/>
          <w:szCs w:val="21"/>
        </w:rPr>
        <w:t>，</w:t>
      </w:r>
      <w:r>
        <w:rPr>
          <w:rFonts w:hint="eastAsia"/>
          <w:sz w:val="21"/>
          <w:szCs w:val="21"/>
        </w:rPr>
        <w:t>重新报送委托人审查，上述约定的</w:t>
      </w:r>
      <w:r>
        <w:rPr>
          <w:rFonts w:hint="eastAsia"/>
          <w:sz w:val="21"/>
          <w:szCs w:val="21"/>
        </w:rPr>
        <w:t>审查</w:t>
      </w:r>
      <w:r>
        <w:rPr>
          <w:rFonts w:hint="eastAsia"/>
          <w:sz w:val="21"/>
          <w:szCs w:val="21"/>
        </w:rPr>
        <w:t>期限应重新起算。</w:t>
      </w:r>
    </w:p>
    <w:p w:rsidR="00923F94" w:rsidRDefault="00864DB3" w:rsidP="003B567C">
      <w:pPr>
        <w:ind w:firstLine="420"/>
        <w:rPr>
          <w:sz w:val="21"/>
          <w:szCs w:val="21"/>
        </w:rPr>
      </w:pPr>
      <w:r>
        <w:rPr>
          <w:rFonts w:hint="eastAsia"/>
          <w:sz w:val="21"/>
          <w:szCs w:val="21"/>
        </w:rPr>
        <w:t>委托人</w:t>
      </w:r>
      <w:r>
        <w:rPr>
          <w:rFonts w:hint="eastAsia"/>
          <w:sz w:val="21"/>
          <w:szCs w:val="21"/>
        </w:rPr>
        <w:t>逾期未</w:t>
      </w:r>
      <w:proofErr w:type="gramStart"/>
      <w:r>
        <w:rPr>
          <w:rFonts w:hint="eastAsia"/>
          <w:sz w:val="21"/>
          <w:szCs w:val="21"/>
        </w:rPr>
        <w:t>作出</w:t>
      </w:r>
      <w:proofErr w:type="gramEnd"/>
      <w:r>
        <w:rPr>
          <w:rFonts w:hint="eastAsia"/>
          <w:sz w:val="21"/>
          <w:szCs w:val="21"/>
        </w:rPr>
        <w:t>审查结论也没有提出异议的，除</w:t>
      </w:r>
      <w:r>
        <w:rPr>
          <w:rFonts w:hint="eastAsia"/>
          <w:sz w:val="21"/>
          <w:szCs w:val="21"/>
        </w:rPr>
        <w:t>BIM</w:t>
      </w:r>
      <w:r>
        <w:rPr>
          <w:rFonts w:hint="eastAsia"/>
          <w:sz w:val="21"/>
          <w:szCs w:val="21"/>
        </w:rPr>
        <w:t>服务</w:t>
      </w:r>
      <w:r>
        <w:rPr>
          <w:rFonts w:hint="eastAsia"/>
          <w:sz w:val="21"/>
          <w:szCs w:val="21"/>
        </w:rPr>
        <w:t>成果需经</w:t>
      </w:r>
      <w:r>
        <w:rPr>
          <w:rFonts w:hint="eastAsia"/>
          <w:sz w:val="21"/>
          <w:szCs w:val="21"/>
        </w:rPr>
        <w:t>相关行政主管</w:t>
      </w:r>
      <w:r>
        <w:rPr>
          <w:rFonts w:hint="eastAsia"/>
          <w:sz w:val="21"/>
          <w:szCs w:val="21"/>
        </w:rPr>
        <w:t>部门审查</w:t>
      </w:r>
      <w:r>
        <w:rPr>
          <w:rFonts w:hint="eastAsia"/>
          <w:sz w:val="21"/>
          <w:szCs w:val="21"/>
        </w:rPr>
        <w:t>或</w:t>
      </w:r>
      <w:r>
        <w:rPr>
          <w:rFonts w:hint="eastAsia"/>
          <w:sz w:val="21"/>
          <w:szCs w:val="21"/>
        </w:rPr>
        <w:t>批准外，视为</w:t>
      </w:r>
      <w:r>
        <w:rPr>
          <w:rFonts w:hint="eastAsia"/>
          <w:sz w:val="21"/>
          <w:szCs w:val="21"/>
        </w:rPr>
        <w:t>已认可</w:t>
      </w:r>
      <w:r>
        <w:rPr>
          <w:rFonts w:hint="eastAsia"/>
          <w:sz w:val="21"/>
          <w:szCs w:val="21"/>
        </w:rPr>
        <w:t>受托人的</w:t>
      </w:r>
      <w:r>
        <w:rPr>
          <w:rFonts w:hint="eastAsia"/>
          <w:sz w:val="21"/>
          <w:szCs w:val="21"/>
        </w:rPr>
        <w:t>BIM</w:t>
      </w:r>
      <w:r>
        <w:rPr>
          <w:rFonts w:hint="eastAsia"/>
          <w:sz w:val="21"/>
          <w:szCs w:val="21"/>
        </w:rPr>
        <w:t>服务</w:t>
      </w:r>
      <w:r>
        <w:rPr>
          <w:rFonts w:hint="eastAsia"/>
          <w:sz w:val="21"/>
          <w:szCs w:val="21"/>
        </w:rPr>
        <w:t>成果。</w:t>
      </w:r>
    </w:p>
    <w:p w:rsidR="00923F94" w:rsidRDefault="00864DB3" w:rsidP="003B567C">
      <w:pPr>
        <w:ind w:firstLine="420"/>
        <w:rPr>
          <w:sz w:val="21"/>
          <w:szCs w:val="21"/>
        </w:rPr>
      </w:pPr>
      <w:r>
        <w:rPr>
          <w:rFonts w:hint="eastAsia"/>
          <w:sz w:val="21"/>
          <w:szCs w:val="21"/>
        </w:rPr>
        <w:t>7.</w:t>
      </w:r>
      <w:r>
        <w:rPr>
          <w:rFonts w:hint="eastAsia"/>
          <w:sz w:val="21"/>
          <w:szCs w:val="21"/>
        </w:rPr>
        <w:t>3</w:t>
      </w:r>
      <w:r>
        <w:rPr>
          <w:rFonts w:hint="eastAsia"/>
          <w:sz w:val="21"/>
          <w:szCs w:val="21"/>
        </w:rPr>
        <w:t xml:space="preserve">.2 </w:t>
      </w:r>
      <w:r>
        <w:rPr>
          <w:rFonts w:hint="eastAsia"/>
          <w:sz w:val="21"/>
          <w:szCs w:val="21"/>
        </w:rPr>
        <w:t>委托人的</w:t>
      </w:r>
      <w:r>
        <w:rPr>
          <w:rFonts w:hint="eastAsia"/>
          <w:sz w:val="21"/>
          <w:szCs w:val="21"/>
        </w:rPr>
        <w:t>审查</w:t>
      </w:r>
      <w:r>
        <w:rPr>
          <w:rFonts w:hint="eastAsia"/>
          <w:sz w:val="21"/>
          <w:szCs w:val="21"/>
        </w:rPr>
        <w:t>意见超出或更改了专用</w:t>
      </w:r>
      <w:r>
        <w:rPr>
          <w:sz w:val="21"/>
          <w:szCs w:val="21"/>
        </w:rPr>
        <w:t>条款</w:t>
      </w:r>
      <w:r>
        <w:rPr>
          <w:rFonts w:hint="eastAsia"/>
          <w:sz w:val="21"/>
          <w:szCs w:val="21"/>
        </w:rPr>
        <w:t>附件</w:t>
      </w:r>
      <w:r>
        <w:rPr>
          <w:rFonts w:hint="eastAsia"/>
          <w:sz w:val="21"/>
          <w:szCs w:val="21"/>
        </w:rPr>
        <w:t>1</w:t>
      </w:r>
      <w:r>
        <w:rPr>
          <w:rFonts w:hint="eastAsia"/>
          <w:sz w:val="21"/>
          <w:szCs w:val="21"/>
        </w:rPr>
        <w:t>〔</w:t>
      </w:r>
      <w:r>
        <w:rPr>
          <w:rFonts w:hint="eastAsia"/>
          <w:sz w:val="21"/>
          <w:szCs w:val="21"/>
        </w:rPr>
        <w:t>委托人要求</w:t>
      </w:r>
      <w:r>
        <w:rPr>
          <w:rFonts w:hint="eastAsia"/>
          <w:sz w:val="21"/>
          <w:szCs w:val="21"/>
        </w:rPr>
        <w:t>〕</w:t>
      </w:r>
      <w:r>
        <w:rPr>
          <w:rFonts w:hint="eastAsia"/>
          <w:sz w:val="21"/>
          <w:szCs w:val="21"/>
        </w:rPr>
        <w:t>约定</w:t>
      </w:r>
      <w:r>
        <w:rPr>
          <w:rFonts w:hint="eastAsia"/>
          <w:sz w:val="21"/>
          <w:szCs w:val="21"/>
        </w:rPr>
        <w:t>的</w:t>
      </w:r>
      <w:r>
        <w:rPr>
          <w:rFonts w:hint="eastAsia"/>
          <w:sz w:val="21"/>
          <w:szCs w:val="21"/>
        </w:rPr>
        <w:t>，委托人</w:t>
      </w:r>
      <w:r>
        <w:rPr>
          <w:rFonts w:hint="eastAsia"/>
          <w:sz w:val="21"/>
          <w:szCs w:val="21"/>
        </w:rPr>
        <w:t>应按</w:t>
      </w:r>
      <w:r>
        <w:rPr>
          <w:rFonts w:hint="eastAsia"/>
          <w:sz w:val="21"/>
          <w:szCs w:val="21"/>
        </w:rPr>
        <w:t>第</w:t>
      </w:r>
      <w:r>
        <w:rPr>
          <w:rFonts w:hint="eastAsia"/>
          <w:sz w:val="21"/>
          <w:szCs w:val="21"/>
        </w:rPr>
        <w:t>10</w:t>
      </w:r>
      <w:r>
        <w:rPr>
          <w:rFonts w:hint="eastAsia"/>
          <w:sz w:val="21"/>
          <w:szCs w:val="21"/>
        </w:rPr>
        <w:t>条</w:t>
      </w:r>
      <w:r>
        <w:rPr>
          <w:rFonts w:hint="eastAsia"/>
          <w:sz w:val="21"/>
          <w:szCs w:val="21"/>
        </w:rPr>
        <w:t>〔</w:t>
      </w:r>
      <w:r>
        <w:rPr>
          <w:rFonts w:hint="eastAsia"/>
          <w:sz w:val="21"/>
          <w:szCs w:val="21"/>
        </w:rPr>
        <w:t>BIM</w:t>
      </w:r>
      <w:r>
        <w:rPr>
          <w:rFonts w:hint="eastAsia"/>
          <w:sz w:val="21"/>
          <w:szCs w:val="21"/>
        </w:rPr>
        <w:t>服务</w:t>
      </w:r>
      <w:r>
        <w:rPr>
          <w:sz w:val="21"/>
          <w:szCs w:val="21"/>
        </w:rPr>
        <w:fldChar w:fldCharType="begin"/>
      </w:r>
      <w:r>
        <w:rPr>
          <w:rFonts w:hint="eastAsia"/>
          <w:sz w:val="21"/>
          <w:szCs w:val="21"/>
        </w:rPr>
        <w:instrText>REF _Ref14106185 \h</w:instrText>
      </w:r>
      <w:r>
        <w:rPr>
          <w:sz w:val="21"/>
          <w:szCs w:val="21"/>
        </w:rPr>
      </w:r>
      <w:r>
        <w:rPr>
          <w:sz w:val="21"/>
          <w:szCs w:val="21"/>
        </w:rPr>
        <w:fldChar w:fldCharType="separate"/>
      </w:r>
      <w:r>
        <w:rPr>
          <w:rFonts w:hint="eastAsia"/>
          <w:sz w:val="21"/>
          <w:szCs w:val="21"/>
        </w:rPr>
        <w:t>变更</w:t>
      </w:r>
      <w:r>
        <w:rPr>
          <w:sz w:val="21"/>
          <w:szCs w:val="21"/>
        </w:rPr>
        <w:fldChar w:fldCharType="end"/>
      </w:r>
      <w:r>
        <w:rPr>
          <w:rFonts w:hint="eastAsia"/>
          <w:sz w:val="21"/>
          <w:szCs w:val="21"/>
        </w:rPr>
        <w:t>〕</w:t>
      </w:r>
      <w:r>
        <w:rPr>
          <w:rFonts w:hint="eastAsia"/>
          <w:sz w:val="21"/>
          <w:szCs w:val="21"/>
        </w:rPr>
        <w:t>的约定，向受托人另行支付费用。</w:t>
      </w:r>
    </w:p>
    <w:p w:rsidR="00923F94" w:rsidRDefault="00864DB3" w:rsidP="003B567C">
      <w:pPr>
        <w:ind w:firstLine="420"/>
        <w:rPr>
          <w:sz w:val="21"/>
          <w:szCs w:val="21"/>
        </w:rPr>
      </w:pPr>
      <w:r>
        <w:rPr>
          <w:rFonts w:hint="eastAsia"/>
          <w:sz w:val="21"/>
          <w:szCs w:val="21"/>
        </w:rPr>
        <w:t>7.</w:t>
      </w:r>
      <w:r>
        <w:rPr>
          <w:rFonts w:hint="eastAsia"/>
          <w:sz w:val="21"/>
          <w:szCs w:val="21"/>
        </w:rPr>
        <w:t>3</w:t>
      </w:r>
      <w:r>
        <w:rPr>
          <w:rFonts w:hint="eastAsia"/>
          <w:sz w:val="21"/>
          <w:szCs w:val="21"/>
        </w:rPr>
        <w:t>.3</w:t>
      </w:r>
      <w:r>
        <w:rPr>
          <w:rFonts w:hint="eastAsia"/>
          <w:sz w:val="21"/>
          <w:szCs w:val="21"/>
        </w:rPr>
        <w:t xml:space="preserve"> </w:t>
      </w:r>
      <w:r>
        <w:rPr>
          <w:rFonts w:hint="eastAsia"/>
          <w:sz w:val="21"/>
          <w:szCs w:val="21"/>
        </w:rPr>
        <w:t>BIM</w:t>
      </w:r>
      <w:r>
        <w:rPr>
          <w:rFonts w:hint="eastAsia"/>
          <w:sz w:val="21"/>
          <w:szCs w:val="21"/>
        </w:rPr>
        <w:t>服务</w:t>
      </w:r>
      <w:r>
        <w:rPr>
          <w:rFonts w:hint="eastAsia"/>
          <w:sz w:val="21"/>
          <w:szCs w:val="21"/>
        </w:rPr>
        <w:t>成果</w:t>
      </w:r>
      <w:proofErr w:type="gramStart"/>
      <w:r>
        <w:rPr>
          <w:rFonts w:hint="eastAsia"/>
          <w:sz w:val="21"/>
          <w:szCs w:val="21"/>
        </w:rPr>
        <w:t>需</w:t>
      </w:r>
      <w:r>
        <w:rPr>
          <w:rFonts w:hint="eastAsia"/>
          <w:sz w:val="21"/>
          <w:szCs w:val="21"/>
        </w:rPr>
        <w:t>相关</w:t>
      </w:r>
      <w:proofErr w:type="gramEnd"/>
      <w:r>
        <w:rPr>
          <w:rFonts w:hint="eastAsia"/>
          <w:sz w:val="21"/>
          <w:szCs w:val="21"/>
        </w:rPr>
        <w:t>行政主管部门审查或批准的，委托人应</w:t>
      </w:r>
      <w:r>
        <w:rPr>
          <w:rFonts w:hint="eastAsia"/>
          <w:sz w:val="21"/>
          <w:szCs w:val="21"/>
        </w:rPr>
        <w:t>负责</w:t>
      </w:r>
      <w:r>
        <w:rPr>
          <w:rFonts w:hint="eastAsia"/>
          <w:sz w:val="21"/>
          <w:szCs w:val="21"/>
        </w:rPr>
        <w:t>报送</w:t>
      </w:r>
      <w:r>
        <w:rPr>
          <w:rFonts w:hint="eastAsia"/>
          <w:sz w:val="21"/>
          <w:szCs w:val="21"/>
        </w:rPr>
        <w:t>BIM</w:t>
      </w:r>
      <w:r>
        <w:rPr>
          <w:rFonts w:hint="eastAsia"/>
          <w:sz w:val="21"/>
          <w:szCs w:val="21"/>
        </w:rPr>
        <w:t>服务</w:t>
      </w:r>
      <w:r>
        <w:rPr>
          <w:rFonts w:hint="eastAsia"/>
          <w:sz w:val="21"/>
          <w:szCs w:val="21"/>
        </w:rPr>
        <w:t>成果，受托人应予以协助。</w:t>
      </w:r>
      <w:r>
        <w:rPr>
          <w:rFonts w:hint="eastAsia"/>
          <w:sz w:val="21"/>
          <w:szCs w:val="21"/>
        </w:rPr>
        <w:t>相关行政主管部门对</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提出修改意见的</w:t>
      </w:r>
      <w:r>
        <w:rPr>
          <w:rFonts w:hint="eastAsia"/>
          <w:sz w:val="21"/>
          <w:szCs w:val="21"/>
        </w:rPr>
        <w:t>，受托人</w:t>
      </w:r>
      <w:r>
        <w:rPr>
          <w:rFonts w:hint="eastAsia"/>
          <w:sz w:val="21"/>
          <w:szCs w:val="21"/>
        </w:rPr>
        <w:t>应负责对</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进行修改完善</w:t>
      </w:r>
      <w:r>
        <w:rPr>
          <w:rFonts w:hint="eastAsia"/>
          <w:sz w:val="21"/>
          <w:szCs w:val="21"/>
        </w:rPr>
        <w:t>。</w:t>
      </w:r>
    </w:p>
    <w:p w:rsidR="00923F94" w:rsidRDefault="00864DB3" w:rsidP="003B567C">
      <w:pPr>
        <w:ind w:firstLine="420"/>
        <w:rPr>
          <w:sz w:val="21"/>
          <w:szCs w:val="21"/>
        </w:rPr>
      </w:pPr>
      <w:r>
        <w:rPr>
          <w:rFonts w:hint="eastAsia"/>
          <w:sz w:val="21"/>
          <w:szCs w:val="21"/>
        </w:rPr>
        <w:t>7.</w:t>
      </w:r>
      <w:r>
        <w:rPr>
          <w:rFonts w:hint="eastAsia"/>
          <w:sz w:val="21"/>
          <w:szCs w:val="21"/>
        </w:rPr>
        <w:t>3</w:t>
      </w:r>
      <w:r>
        <w:rPr>
          <w:rFonts w:hint="eastAsia"/>
          <w:sz w:val="21"/>
          <w:szCs w:val="21"/>
        </w:rPr>
        <w:t xml:space="preserve">.4 </w:t>
      </w:r>
      <w:r>
        <w:rPr>
          <w:rFonts w:hint="eastAsia"/>
          <w:sz w:val="21"/>
          <w:szCs w:val="21"/>
        </w:rPr>
        <w:t>委托人需组织审查会议或委托第三</w:t>
      </w:r>
      <w:proofErr w:type="gramStart"/>
      <w:r>
        <w:rPr>
          <w:rFonts w:hint="eastAsia"/>
          <w:sz w:val="21"/>
          <w:szCs w:val="21"/>
        </w:rPr>
        <w:t>方专业</w:t>
      </w:r>
      <w:proofErr w:type="gramEnd"/>
      <w:r>
        <w:rPr>
          <w:rFonts w:hint="eastAsia"/>
          <w:sz w:val="21"/>
          <w:szCs w:val="21"/>
        </w:rPr>
        <w:t>机构对</w:t>
      </w:r>
      <w:r>
        <w:rPr>
          <w:rFonts w:hint="eastAsia"/>
          <w:sz w:val="21"/>
          <w:szCs w:val="21"/>
        </w:rPr>
        <w:t>BIM</w:t>
      </w:r>
      <w:r>
        <w:rPr>
          <w:rFonts w:hint="eastAsia"/>
          <w:sz w:val="21"/>
          <w:szCs w:val="21"/>
        </w:rPr>
        <w:t>服务</w:t>
      </w:r>
      <w:r>
        <w:rPr>
          <w:rFonts w:hint="eastAsia"/>
          <w:sz w:val="21"/>
          <w:szCs w:val="21"/>
        </w:rPr>
        <w:t>成果进行审查的，应</w:t>
      </w:r>
      <w:r>
        <w:rPr>
          <w:rFonts w:hint="eastAsia"/>
          <w:sz w:val="21"/>
          <w:szCs w:val="21"/>
        </w:rPr>
        <w:t>在</w:t>
      </w:r>
      <w:r>
        <w:rPr>
          <w:b/>
          <w:i/>
          <w:sz w:val="21"/>
          <w:szCs w:val="21"/>
        </w:rPr>
        <w:t>专用条款</w:t>
      </w:r>
      <w:r>
        <w:rPr>
          <w:rFonts w:hint="eastAsia"/>
          <w:sz w:val="21"/>
          <w:szCs w:val="21"/>
        </w:rPr>
        <w:t>明确</w:t>
      </w:r>
      <w:r>
        <w:rPr>
          <w:rFonts w:hint="eastAsia"/>
          <w:sz w:val="21"/>
          <w:szCs w:val="21"/>
        </w:rPr>
        <w:t>审查会议</w:t>
      </w:r>
      <w:r>
        <w:rPr>
          <w:rFonts w:hint="eastAsia"/>
          <w:sz w:val="21"/>
          <w:szCs w:val="21"/>
        </w:rPr>
        <w:t>或</w:t>
      </w:r>
      <w:r>
        <w:rPr>
          <w:rFonts w:hint="eastAsia"/>
          <w:sz w:val="21"/>
          <w:szCs w:val="21"/>
        </w:rPr>
        <w:t>第三</w:t>
      </w:r>
      <w:proofErr w:type="gramStart"/>
      <w:r>
        <w:rPr>
          <w:rFonts w:hint="eastAsia"/>
          <w:sz w:val="21"/>
          <w:szCs w:val="21"/>
        </w:rPr>
        <w:t>方专业</w:t>
      </w:r>
      <w:proofErr w:type="gramEnd"/>
      <w:r>
        <w:rPr>
          <w:rFonts w:hint="eastAsia"/>
          <w:sz w:val="21"/>
          <w:szCs w:val="21"/>
        </w:rPr>
        <w:t>机构的审查形式</w:t>
      </w:r>
      <w:r>
        <w:rPr>
          <w:rFonts w:hint="eastAsia"/>
          <w:sz w:val="21"/>
          <w:szCs w:val="21"/>
        </w:rPr>
        <w:t>及</w:t>
      </w:r>
      <w:r>
        <w:rPr>
          <w:rFonts w:hint="eastAsia"/>
          <w:sz w:val="21"/>
          <w:szCs w:val="21"/>
        </w:rPr>
        <w:t>时间安排。审查会议或委托第三</w:t>
      </w:r>
      <w:proofErr w:type="gramStart"/>
      <w:r>
        <w:rPr>
          <w:rFonts w:hint="eastAsia"/>
          <w:sz w:val="21"/>
          <w:szCs w:val="21"/>
        </w:rPr>
        <w:t>方专业</w:t>
      </w:r>
      <w:proofErr w:type="gramEnd"/>
      <w:r>
        <w:rPr>
          <w:rFonts w:hint="eastAsia"/>
          <w:sz w:val="21"/>
          <w:szCs w:val="21"/>
        </w:rPr>
        <w:t>机构</w:t>
      </w:r>
      <w:r>
        <w:rPr>
          <w:rFonts w:hint="eastAsia"/>
          <w:sz w:val="21"/>
          <w:szCs w:val="21"/>
        </w:rPr>
        <w:t>产生的相关费用由委托人承担。</w:t>
      </w:r>
    </w:p>
    <w:p w:rsidR="00923F94" w:rsidRDefault="00864DB3" w:rsidP="003B567C">
      <w:pPr>
        <w:ind w:firstLine="420"/>
        <w:rPr>
          <w:sz w:val="21"/>
          <w:szCs w:val="21"/>
        </w:rPr>
      </w:pPr>
      <w:r>
        <w:rPr>
          <w:rFonts w:hint="eastAsia"/>
          <w:sz w:val="21"/>
          <w:szCs w:val="21"/>
        </w:rPr>
        <w:t>受托人</w:t>
      </w:r>
      <w:r>
        <w:rPr>
          <w:rFonts w:hint="eastAsia"/>
          <w:sz w:val="21"/>
          <w:szCs w:val="21"/>
        </w:rPr>
        <w:t>应</w:t>
      </w:r>
      <w:r>
        <w:rPr>
          <w:rFonts w:hint="eastAsia"/>
          <w:sz w:val="21"/>
          <w:szCs w:val="21"/>
        </w:rPr>
        <w:t>参加委托人组织的</w:t>
      </w:r>
      <w:r>
        <w:rPr>
          <w:rFonts w:hint="eastAsia"/>
          <w:sz w:val="21"/>
          <w:szCs w:val="21"/>
        </w:rPr>
        <w:t>BIM</w:t>
      </w:r>
      <w:r>
        <w:rPr>
          <w:rFonts w:hint="eastAsia"/>
          <w:sz w:val="21"/>
          <w:szCs w:val="21"/>
        </w:rPr>
        <w:t>服务成果</w:t>
      </w:r>
      <w:r>
        <w:rPr>
          <w:rFonts w:hint="eastAsia"/>
          <w:sz w:val="21"/>
          <w:szCs w:val="21"/>
        </w:rPr>
        <w:t>审查会议</w:t>
      </w:r>
      <w:r>
        <w:rPr>
          <w:rFonts w:hint="eastAsia"/>
          <w:sz w:val="21"/>
          <w:szCs w:val="21"/>
        </w:rPr>
        <w:t>或配合其委托的</w:t>
      </w:r>
      <w:r>
        <w:rPr>
          <w:rFonts w:hint="eastAsia"/>
          <w:sz w:val="21"/>
          <w:szCs w:val="21"/>
        </w:rPr>
        <w:t>第三</w:t>
      </w:r>
      <w:proofErr w:type="gramStart"/>
      <w:r>
        <w:rPr>
          <w:rFonts w:hint="eastAsia"/>
          <w:sz w:val="21"/>
          <w:szCs w:val="21"/>
        </w:rPr>
        <w:t>方专业</w:t>
      </w:r>
      <w:proofErr w:type="gramEnd"/>
      <w:r>
        <w:rPr>
          <w:rFonts w:hint="eastAsia"/>
          <w:sz w:val="21"/>
          <w:szCs w:val="21"/>
        </w:rPr>
        <w:t>机构，</w:t>
      </w:r>
      <w:r>
        <w:rPr>
          <w:rFonts w:hint="eastAsia"/>
          <w:sz w:val="21"/>
          <w:szCs w:val="21"/>
        </w:rPr>
        <w:t>进行</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的解释说明和有关资料补充</w:t>
      </w:r>
      <w:r>
        <w:rPr>
          <w:rFonts w:hint="eastAsia"/>
          <w:sz w:val="21"/>
          <w:szCs w:val="21"/>
        </w:rPr>
        <w:t>，并</w:t>
      </w:r>
      <w:r>
        <w:rPr>
          <w:rFonts w:hint="eastAsia"/>
          <w:sz w:val="21"/>
          <w:szCs w:val="21"/>
        </w:rPr>
        <w:t>按</w:t>
      </w:r>
      <w:r>
        <w:rPr>
          <w:rFonts w:hint="eastAsia"/>
          <w:sz w:val="21"/>
          <w:szCs w:val="21"/>
        </w:rPr>
        <w:t>BIM</w:t>
      </w:r>
      <w:r>
        <w:rPr>
          <w:rFonts w:hint="eastAsia"/>
          <w:sz w:val="21"/>
          <w:szCs w:val="21"/>
        </w:rPr>
        <w:t>服务成果</w:t>
      </w:r>
      <w:r>
        <w:rPr>
          <w:rFonts w:hint="eastAsia"/>
          <w:sz w:val="21"/>
          <w:szCs w:val="21"/>
        </w:rPr>
        <w:t>审查会议</w:t>
      </w:r>
      <w:r>
        <w:rPr>
          <w:rFonts w:hint="eastAsia"/>
          <w:sz w:val="21"/>
          <w:szCs w:val="21"/>
        </w:rPr>
        <w:t>形成的决定或</w:t>
      </w:r>
      <w:r>
        <w:rPr>
          <w:rFonts w:hint="eastAsia"/>
          <w:sz w:val="21"/>
          <w:szCs w:val="21"/>
        </w:rPr>
        <w:t>第三</w:t>
      </w:r>
      <w:proofErr w:type="gramStart"/>
      <w:r>
        <w:rPr>
          <w:rFonts w:hint="eastAsia"/>
          <w:sz w:val="21"/>
          <w:szCs w:val="21"/>
        </w:rPr>
        <w:t>方专业</w:t>
      </w:r>
      <w:proofErr w:type="gramEnd"/>
      <w:r>
        <w:rPr>
          <w:rFonts w:hint="eastAsia"/>
          <w:sz w:val="21"/>
          <w:szCs w:val="21"/>
        </w:rPr>
        <w:t>机构</w:t>
      </w:r>
      <w:r>
        <w:rPr>
          <w:rFonts w:hint="eastAsia"/>
          <w:sz w:val="21"/>
          <w:szCs w:val="21"/>
        </w:rPr>
        <w:t>出具的审查意见</w:t>
      </w:r>
      <w:r>
        <w:rPr>
          <w:rFonts w:hint="eastAsia"/>
          <w:sz w:val="21"/>
          <w:szCs w:val="21"/>
        </w:rPr>
        <w:t>，对</w:t>
      </w:r>
      <w:r>
        <w:rPr>
          <w:rFonts w:hint="eastAsia"/>
          <w:sz w:val="21"/>
          <w:szCs w:val="21"/>
        </w:rPr>
        <w:t>BIM</w:t>
      </w:r>
      <w:r>
        <w:rPr>
          <w:rFonts w:hint="eastAsia"/>
          <w:sz w:val="21"/>
          <w:szCs w:val="21"/>
        </w:rPr>
        <w:t>技术</w:t>
      </w:r>
      <w:r>
        <w:rPr>
          <w:rFonts w:hint="eastAsia"/>
          <w:sz w:val="21"/>
          <w:szCs w:val="21"/>
        </w:rPr>
        <w:t>服务</w:t>
      </w:r>
      <w:r>
        <w:rPr>
          <w:rFonts w:hint="eastAsia"/>
          <w:sz w:val="21"/>
          <w:szCs w:val="21"/>
        </w:rPr>
        <w:t>成果进行修改完善。</w:t>
      </w:r>
    </w:p>
    <w:p w:rsidR="00923F94" w:rsidRDefault="00864DB3" w:rsidP="003B567C">
      <w:pPr>
        <w:ind w:firstLine="420"/>
        <w:rPr>
          <w:sz w:val="21"/>
          <w:szCs w:val="21"/>
        </w:rPr>
      </w:pPr>
      <w:r>
        <w:rPr>
          <w:rFonts w:hint="eastAsia"/>
          <w:sz w:val="21"/>
          <w:szCs w:val="21"/>
        </w:rPr>
        <w:t>7.</w:t>
      </w:r>
      <w:r>
        <w:rPr>
          <w:rFonts w:hint="eastAsia"/>
          <w:sz w:val="21"/>
          <w:szCs w:val="21"/>
        </w:rPr>
        <w:t>3</w:t>
      </w:r>
      <w:r>
        <w:rPr>
          <w:rFonts w:hint="eastAsia"/>
          <w:sz w:val="21"/>
          <w:szCs w:val="21"/>
        </w:rPr>
        <w:t xml:space="preserve">.5 </w:t>
      </w:r>
      <w:r>
        <w:rPr>
          <w:rFonts w:hint="eastAsia"/>
          <w:sz w:val="21"/>
          <w:szCs w:val="21"/>
        </w:rPr>
        <w:t>受托人未按</w:t>
      </w:r>
      <w:r>
        <w:rPr>
          <w:rFonts w:hint="eastAsia"/>
          <w:sz w:val="21"/>
          <w:szCs w:val="21"/>
        </w:rPr>
        <w:t>合同约定</w:t>
      </w:r>
      <w:r>
        <w:rPr>
          <w:rFonts w:hint="eastAsia"/>
          <w:sz w:val="21"/>
          <w:szCs w:val="21"/>
        </w:rPr>
        <w:t>向委托人提交</w:t>
      </w:r>
      <w:r>
        <w:rPr>
          <w:rFonts w:hint="eastAsia"/>
          <w:sz w:val="21"/>
          <w:szCs w:val="21"/>
        </w:rPr>
        <w:t>BIM</w:t>
      </w:r>
      <w:r>
        <w:rPr>
          <w:rFonts w:hint="eastAsia"/>
          <w:sz w:val="21"/>
          <w:szCs w:val="21"/>
        </w:rPr>
        <w:t>服务</w:t>
      </w:r>
      <w:r>
        <w:rPr>
          <w:rFonts w:hint="eastAsia"/>
          <w:sz w:val="21"/>
          <w:szCs w:val="21"/>
        </w:rPr>
        <w:t>成果，致使</w:t>
      </w:r>
      <w:r>
        <w:rPr>
          <w:rFonts w:hint="eastAsia"/>
          <w:sz w:val="21"/>
          <w:szCs w:val="21"/>
        </w:rPr>
        <w:t>BIM</w:t>
      </w:r>
      <w:r>
        <w:rPr>
          <w:rFonts w:hint="eastAsia"/>
          <w:sz w:val="21"/>
          <w:szCs w:val="21"/>
        </w:rPr>
        <w:t>服务</w:t>
      </w:r>
      <w:r>
        <w:rPr>
          <w:rFonts w:hint="eastAsia"/>
          <w:sz w:val="21"/>
          <w:szCs w:val="21"/>
        </w:rPr>
        <w:t>成果审查无法进行或无法按期进行，受托人应承担由此增加的费用和（或）延</w:t>
      </w:r>
      <w:r>
        <w:rPr>
          <w:rFonts w:hint="eastAsia"/>
          <w:sz w:val="21"/>
          <w:szCs w:val="21"/>
        </w:rPr>
        <w:t>误</w:t>
      </w:r>
      <w:r>
        <w:rPr>
          <w:rFonts w:hint="eastAsia"/>
          <w:sz w:val="21"/>
          <w:szCs w:val="21"/>
        </w:rPr>
        <w:t>的</w:t>
      </w:r>
      <w:r>
        <w:rPr>
          <w:rFonts w:hint="eastAsia"/>
          <w:sz w:val="21"/>
          <w:szCs w:val="21"/>
        </w:rPr>
        <w:t>BIM</w:t>
      </w:r>
      <w:r>
        <w:rPr>
          <w:rFonts w:hint="eastAsia"/>
          <w:sz w:val="21"/>
          <w:szCs w:val="21"/>
        </w:rPr>
        <w:t>服务期限</w:t>
      </w:r>
      <w:r>
        <w:rPr>
          <w:rFonts w:hint="eastAsia"/>
          <w:sz w:val="21"/>
          <w:szCs w:val="21"/>
        </w:rPr>
        <w:t>，</w:t>
      </w:r>
      <w:r>
        <w:rPr>
          <w:rFonts w:hint="eastAsia"/>
          <w:sz w:val="21"/>
          <w:szCs w:val="21"/>
        </w:rPr>
        <w:t>并</w:t>
      </w:r>
      <w:r>
        <w:rPr>
          <w:rFonts w:hint="eastAsia"/>
          <w:sz w:val="21"/>
          <w:szCs w:val="21"/>
        </w:rPr>
        <w:t>按第</w:t>
      </w:r>
      <w:r>
        <w:rPr>
          <w:rFonts w:hint="eastAsia"/>
          <w:sz w:val="21"/>
          <w:szCs w:val="21"/>
        </w:rPr>
        <w:t>16.2</w:t>
      </w:r>
      <w:r>
        <w:rPr>
          <w:rFonts w:hint="eastAsia"/>
          <w:sz w:val="21"/>
          <w:szCs w:val="21"/>
        </w:rPr>
        <w:t>款〔受托人违约〕的约定承担</w:t>
      </w:r>
      <w:r>
        <w:rPr>
          <w:rFonts w:hint="eastAsia"/>
          <w:sz w:val="21"/>
          <w:szCs w:val="21"/>
        </w:rPr>
        <w:t>违约</w:t>
      </w:r>
      <w:r>
        <w:rPr>
          <w:rFonts w:hint="eastAsia"/>
          <w:sz w:val="21"/>
          <w:szCs w:val="21"/>
        </w:rPr>
        <w:t>责任。</w:t>
      </w:r>
    </w:p>
    <w:p w:rsidR="00923F94" w:rsidRDefault="00864DB3" w:rsidP="003B567C">
      <w:pPr>
        <w:ind w:firstLine="420"/>
        <w:rPr>
          <w:sz w:val="21"/>
          <w:szCs w:val="21"/>
        </w:rPr>
      </w:pPr>
      <w:r>
        <w:rPr>
          <w:rFonts w:hint="eastAsia"/>
          <w:sz w:val="21"/>
          <w:szCs w:val="21"/>
        </w:rPr>
        <w:t>因委托人原因，致使</w:t>
      </w:r>
      <w:r>
        <w:rPr>
          <w:rFonts w:hint="eastAsia"/>
          <w:sz w:val="21"/>
          <w:szCs w:val="21"/>
        </w:rPr>
        <w:t>BIM</w:t>
      </w:r>
      <w:r>
        <w:rPr>
          <w:rFonts w:hint="eastAsia"/>
          <w:sz w:val="21"/>
          <w:szCs w:val="21"/>
        </w:rPr>
        <w:t>服务</w:t>
      </w:r>
      <w:r>
        <w:rPr>
          <w:rFonts w:hint="eastAsia"/>
          <w:sz w:val="21"/>
          <w:szCs w:val="21"/>
        </w:rPr>
        <w:t>成果审查无法进行或无法按期进行，</w:t>
      </w:r>
      <w:r>
        <w:rPr>
          <w:rFonts w:hint="eastAsia"/>
          <w:sz w:val="21"/>
          <w:szCs w:val="21"/>
        </w:rPr>
        <w:t>委托人</w:t>
      </w:r>
      <w:r>
        <w:rPr>
          <w:rFonts w:hint="eastAsia"/>
          <w:sz w:val="21"/>
          <w:szCs w:val="21"/>
        </w:rPr>
        <w:t>应承担由此增加的费用和（或）延</w:t>
      </w:r>
      <w:r>
        <w:rPr>
          <w:rFonts w:hint="eastAsia"/>
          <w:sz w:val="21"/>
          <w:szCs w:val="21"/>
        </w:rPr>
        <w:t>误</w:t>
      </w:r>
      <w:r>
        <w:rPr>
          <w:rFonts w:hint="eastAsia"/>
          <w:sz w:val="21"/>
          <w:szCs w:val="21"/>
        </w:rPr>
        <w:t>的</w:t>
      </w:r>
      <w:r>
        <w:rPr>
          <w:rFonts w:hint="eastAsia"/>
          <w:sz w:val="21"/>
          <w:szCs w:val="21"/>
        </w:rPr>
        <w:t>BIM</w:t>
      </w:r>
      <w:r>
        <w:rPr>
          <w:rFonts w:hint="eastAsia"/>
          <w:sz w:val="21"/>
          <w:szCs w:val="21"/>
        </w:rPr>
        <w:t>服务期限</w:t>
      </w:r>
      <w:r>
        <w:rPr>
          <w:rFonts w:hint="eastAsia"/>
          <w:sz w:val="21"/>
          <w:szCs w:val="21"/>
        </w:rPr>
        <w:t>。</w:t>
      </w:r>
    </w:p>
    <w:p w:rsidR="00923F94" w:rsidRDefault="00864DB3" w:rsidP="003B567C">
      <w:pPr>
        <w:pStyle w:val="30"/>
        <w:adjustRightInd w:val="0"/>
        <w:snapToGrid w:val="0"/>
        <w:spacing w:beforeLines="100" w:before="312" w:after="120" w:line="360" w:lineRule="auto"/>
        <w:rPr>
          <w:sz w:val="24"/>
          <w:szCs w:val="24"/>
        </w:rPr>
      </w:pPr>
      <w:bookmarkStart w:id="1103" w:name="_Toc27197"/>
      <w:bookmarkStart w:id="1104" w:name="_Toc23263"/>
      <w:bookmarkStart w:id="1105" w:name="_Toc24155"/>
      <w:bookmarkStart w:id="1106" w:name="_Toc17530"/>
      <w:bookmarkStart w:id="1107" w:name="_Toc32127"/>
      <w:bookmarkStart w:id="1108" w:name="_Toc5920"/>
      <w:bookmarkStart w:id="1109" w:name="_Toc8302"/>
      <w:bookmarkStart w:id="1110" w:name="_Toc242"/>
      <w:r>
        <w:rPr>
          <w:rFonts w:hint="eastAsia"/>
          <w:sz w:val="24"/>
          <w:szCs w:val="24"/>
        </w:rPr>
        <w:t>7</w:t>
      </w:r>
      <w:r>
        <w:rPr>
          <w:rFonts w:hint="eastAsia"/>
          <w:sz w:val="24"/>
          <w:szCs w:val="24"/>
        </w:rPr>
        <w:t xml:space="preserve">.4 </w:t>
      </w:r>
      <w:bookmarkEnd w:id="1103"/>
      <w:r>
        <w:rPr>
          <w:rFonts w:hint="eastAsia"/>
          <w:sz w:val="24"/>
          <w:szCs w:val="24"/>
        </w:rPr>
        <w:t>政府投资项目</w:t>
      </w:r>
      <w:r>
        <w:rPr>
          <w:rFonts w:hint="eastAsia"/>
          <w:sz w:val="24"/>
          <w:szCs w:val="24"/>
        </w:rPr>
        <w:t>成果要求</w:t>
      </w:r>
      <w:bookmarkEnd w:id="1104"/>
      <w:bookmarkEnd w:id="1105"/>
      <w:bookmarkEnd w:id="1106"/>
      <w:bookmarkEnd w:id="1107"/>
      <w:bookmarkEnd w:id="1108"/>
      <w:bookmarkEnd w:id="1109"/>
      <w:bookmarkEnd w:id="1110"/>
    </w:p>
    <w:p w:rsidR="00923F94" w:rsidRDefault="00864DB3" w:rsidP="003B567C">
      <w:pPr>
        <w:ind w:firstLine="420"/>
        <w:rPr>
          <w:sz w:val="21"/>
          <w:szCs w:val="21"/>
        </w:rPr>
      </w:pPr>
      <w:r>
        <w:rPr>
          <w:rFonts w:hint="eastAsia"/>
          <w:sz w:val="21"/>
          <w:szCs w:val="21"/>
        </w:rPr>
        <w:t>对于</w:t>
      </w:r>
      <w:r>
        <w:rPr>
          <w:rFonts w:hint="eastAsia"/>
          <w:sz w:val="21"/>
          <w:szCs w:val="21"/>
        </w:rPr>
        <w:t>政府投资项目</w:t>
      </w:r>
      <w:r>
        <w:rPr>
          <w:rFonts w:hint="eastAsia"/>
          <w:sz w:val="21"/>
          <w:szCs w:val="21"/>
        </w:rPr>
        <w:t>，实行</w:t>
      </w:r>
      <w:r>
        <w:rPr>
          <w:rFonts w:hint="eastAsia"/>
          <w:sz w:val="21"/>
          <w:szCs w:val="21"/>
        </w:rPr>
        <w:t>全生命期</w:t>
      </w:r>
      <w:r>
        <w:rPr>
          <w:rFonts w:hint="eastAsia"/>
          <w:sz w:val="21"/>
          <w:szCs w:val="21"/>
        </w:rPr>
        <w:t>BIM</w:t>
      </w:r>
      <w:r>
        <w:rPr>
          <w:rFonts w:hint="eastAsia"/>
          <w:sz w:val="21"/>
          <w:szCs w:val="21"/>
        </w:rPr>
        <w:t>服务</w:t>
      </w:r>
      <w:r>
        <w:rPr>
          <w:rFonts w:hint="eastAsia"/>
          <w:sz w:val="21"/>
          <w:szCs w:val="21"/>
        </w:rPr>
        <w:t>的，应符合如下要求：</w:t>
      </w:r>
    </w:p>
    <w:p w:rsidR="00923F94" w:rsidRDefault="00864DB3" w:rsidP="003B567C">
      <w:pPr>
        <w:ind w:firstLine="420"/>
        <w:rPr>
          <w:sz w:val="21"/>
          <w:szCs w:val="21"/>
        </w:rPr>
      </w:pPr>
      <w:r>
        <w:rPr>
          <w:rFonts w:hint="eastAsia"/>
          <w:sz w:val="21"/>
          <w:szCs w:val="21"/>
        </w:rPr>
        <w:t>7</w:t>
      </w:r>
      <w:r>
        <w:rPr>
          <w:rFonts w:hint="eastAsia"/>
          <w:sz w:val="21"/>
          <w:szCs w:val="21"/>
        </w:rPr>
        <w:t>.4.1</w:t>
      </w:r>
      <w:r>
        <w:rPr>
          <w:rFonts w:hint="eastAsia"/>
          <w:sz w:val="21"/>
          <w:szCs w:val="21"/>
        </w:rPr>
        <w:t>受托人提交的</w:t>
      </w:r>
      <w:r>
        <w:rPr>
          <w:rFonts w:hint="eastAsia"/>
          <w:sz w:val="21"/>
          <w:szCs w:val="21"/>
        </w:rPr>
        <w:t>BIM</w:t>
      </w:r>
      <w:r>
        <w:rPr>
          <w:rFonts w:hint="eastAsia"/>
          <w:sz w:val="21"/>
          <w:szCs w:val="21"/>
        </w:rPr>
        <w:t>服务</w:t>
      </w:r>
      <w:r>
        <w:rPr>
          <w:rFonts w:hint="eastAsia"/>
          <w:sz w:val="21"/>
          <w:szCs w:val="21"/>
        </w:rPr>
        <w:t>成果应符合</w:t>
      </w:r>
      <w:r>
        <w:rPr>
          <w:rFonts w:hint="eastAsia"/>
          <w:b/>
          <w:bCs/>
          <w:i/>
          <w:iCs/>
          <w:sz w:val="21"/>
          <w:szCs w:val="21"/>
        </w:rPr>
        <w:t>专用条款</w:t>
      </w:r>
      <w:r>
        <w:rPr>
          <w:rFonts w:hint="eastAsia"/>
          <w:sz w:val="21"/>
          <w:szCs w:val="21"/>
        </w:rPr>
        <w:t>约定的</w:t>
      </w:r>
      <w:r>
        <w:rPr>
          <w:rFonts w:hint="eastAsia"/>
          <w:sz w:val="21"/>
          <w:szCs w:val="21"/>
        </w:rPr>
        <w:t>相关</w:t>
      </w:r>
      <w:r>
        <w:rPr>
          <w:rFonts w:hint="eastAsia"/>
          <w:sz w:val="21"/>
          <w:szCs w:val="21"/>
        </w:rPr>
        <w:t>行政主管部门关于</w:t>
      </w:r>
      <w:r>
        <w:rPr>
          <w:rFonts w:hint="eastAsia"/>
          <w:sz w:val="21"/>
          <w:szCs w:val="21"/>
        </w:rPr>
        <w:t>BIM</w:t>
      </w:r>
      <w:r>
        <w:rPr>
          <w:rFonts w:hint="eastAsia"/>
          <w:sz w:val="21"/>
          <w:szCs w:val="21"/>
        </w:rPr>
        <w:t>模型细度（</w:t>
      </w:r>
      <w:r>
        <w:rPr>
          <w:rFonts w:hint="eastAsia"/>
          <w:sz w:val="21"/>
          <w:szCs w:val="21"/>
        </w:rPr>
        <w:t>LOD</w:t>
      </w:r>
      <w:r>
        <w:rPr>
          <w:rFonts w:hint="eastAsia"/>
          <w:sz w:val="21"/>
          <w:szCs w:val="21"/>
        </w:rPr>
        <w:t>等级）的要求，如因未达到</w:t>
      </w:r>
      <w:r>
        <w:rPr>
          <w:rFonts w:hint="eastAsia"/>
          <w:sz w:val="21"/>
          <w:szCs w:val="21"/>
        </w:rPr>
        <w:t>BIM</w:t>
      </w:r>
      <w:r>
        <w:rPr>
          <w:rFonts w:hint="eastAsia"/>
          <w:sz w:val="21"/>
          <w:szCs w:val="21"/>
        </w:rPr>
        <w:t>模型细度（</w:t>
      </w:r>
      <w:r>
        <w:rPr>
          <w:rFonts w:hint="eastAsia"/>
          <w:sz w:val="21"/>
          <w:szCs w:val="21"/>
        </w:rPr>
        <w:t>LOD</w:t>
      </w:r>
      <w:r>
        <w:rPr>
          <w:rFonts w:hint="eastAsia"/>
          <w:sz w:val="21"/>
          <w:szCs w:val="21"/>
        </w:rPr>
        <w:t>等级）要求而被要求补充修改的，由受托人承担责任</w:t>
      </w:r>
      <w:r>
        <w:rPr>
          <w:rFonts w:hint="eastAsia"/>
          <w:sz w:val="21"/>
          <w:szCs w:val="21"/>
        </w:rPr>
        <w:t>。</w:t>
      </w:r>
    </w:p>
    <w:p w:rsidR="00923F94" w:rsidRDefault="00864DB3" w:rsidP="003B567C">
      <w:pPr>
        <w:ind w:firstLine="420"/>
        <w:rPr>
          <w:sz w:val="21"/>
          <w:szCs w:val="21"/>
        </w:rPr>
      </w:pPr>
      <w:r>
        <w:rPr>
          <w:rFonts w:hint="eastAsia"/>
          <w:sz w:val="21"/>
          <w:szCs w:val="21"/>
        </w:rPr>
        <w:t>7</w:t>
      </w:r>
      <w:r>
        <w:rPr>
          <w:rFonts w:hint="eastAsia"/>
          <w:sz w:val="21"/>
          <w:szCs w:val="21"/>
        </w:rPr>
        <w:t xml:space="preserve">.4.2 </w:t>
      </w:r>
      <w:r>
        <w:rPr>
          <w:rFonts w:hint="eastAsia"/>
          <w:sz w:val="21"/>
          <w:szCs w:val="21"/>
        </w:rPr>
        <w:t>受托人在提供</w:t>
      </w:r>
      <w:r>
        <w:rPr>
          <w:rFonts w:hint="eastAsia"/>
          <w:sz w:val="21"/>
          <w:szCs w:val="21"/>
        </w:rPr>
        <w:t>BIM</w:t>
      </w:r>
      <w:r>
        <w:rPr>
          <w:rFonts w:hint="eastAsia"/>
          <w:sz w:val="21"/>
          <w:szCs w:val="21"/>
        </w:rPr>
        <w:t>服务</w:t>
      </w:r>
      <w:r>
        <w:rPr>
          <w:rFonts w:hint="eastAsia"/>
          <w:sz w:val="21"/>
          <w:szCs w:val="21"/>
        </w:rPr>
        <w:t>时，</w:t>
      </w:r>
      <w:r>
        <w:rPr>
          <w:rFonts w:hint="eastAsia"/>
          <w:sz w:val="21"/>
          <w:szCs w:val="21"/>
        </w:rPr>
        <w:t>应</w:t>
      </w:r>
      <w:r>
        <w:rPr>
          <w:rFonts w:hint="eastAsia"/>
          <w:sz w:val="21"/>
          <w:szCs w:val="21"/>
        </w:rPr>
        <w:t>遵循</w:t>
      </w:r>
      <w:r>
        <w:rPr>
          <w:rFonts w:hint="eastAsia"/>
          <w:sz w:val="21"/>
          <w:szCs w:val="21"/>
        </w:rPr>
        <w:t>以经批准的投资概算为限额</w:t>
      </w:r>
      <w:r>
        <w:rPr>
          <w:rFonts w:hint="eastAsia"/>
          <w:sz w:val="21"/>
          <w:szCs w:val="21"/>
        </w:rPr>
        <w:t>的原则</w:t>
      </w:r>
      <w:r>
        <w:rPr>
          <w:rFonts w:hint="eastAsia"/>
          <w:sz w:val="21"/>
          <w:szCs w:val="21"/>
        </w:rPr>
        <w:t>，避免提供的</w:t>
      </w:r>
      <w:r>
        <w:rPr>
          <w:rFonts w:hint="eastAsia"/>
          <w:sz w:val="21"/>
          <w:szCs w:val="21"/>
        </w:rPr>
        <w:t>BIM</w:t>
      </w:r>
      <w:r>
        <w:rPr>
          <w:rFonts w:hint="eastAsia"/>
          <w:sz w:val="21"/>
          <w:szCs w:val="21"/>
        </w:rPr>
        <w:t>服务</w:t>
      </w:r>
      <w:r>
        <w:rPr>
          <w:rFonts w:hint="eastAsia"/>
          <w:sz w:val="21"/>
          <w:szCs w:val="21"/>
        </w:rPr>
        <w:t>成果</w:t>
      </w:r>
      <w:r>
        <w:rPr>
          <w:rFonts w:hint="eastAsia"/>
          <w:sz w:val="21"/>
          <w:szCs w:val="21"/>
        </w:rPr>
        <w:t>造成项目建设投资</w:t>
      </w:r>
      <w:r>
        <w:rPr>
          <w:rFonts w:hint="eastAsia"/>
          <w:sz w:val="21"/>
          <w:szCs w:val="21"/>
        </w:rPr>
        <w:t>突破经批准的投资概算，如因受托人提供的</w:t>
      </w:r>
      <w:r>
        <w:rPr>
          <w:rFonts w:hint="eastAsia"/>
          <w:sz w:val="21"/>
          <w:szCs w:val="21"/>
        </w:rPr>
        <w:t>BIM</w:t>
      </w:r>
      <w:r>
        <w:rPr>
          <w:rFonts w:hint="eastAsia"/>
          <w:sz w:val="21"/>
          <w:szCs w:val="21"/>
        </w:rPr>
        <w:t>服务</w:t>
      </w:r>
      <w:r>
        <w:rPr>
          <w:rFonts w:hint="eastAsia"/>
          <w:sz w:val="21"/>
          <w:szCs w:val="21"/>
        </w:rPr>
        <w:t>成果原因导致</w:t>
      </w:r>
      <w:r>
        <w:rPr>
          <w:rFonts w:hint="eastAsia"/>
          <w:sz w:val="21"/>
          <w:szCs w:val="21"/>
        </w:rPr>
        <w:t>项目建设投资</w:t>
      </w:r>
      <w:r>
        <w:rPr>
          <w:rFonts w:hint="eastAsia"/>
          <w:sz w:val="21"/>
          <w:szCs w:val="21"/>
        </w:rPr>
        <w:t>突破经批准的投资概算，由受托人承担责任</w:t>
      </w:r>
      <w:r>
        <w:rPr>
          <w:rFonts w:hint="eastAsia"/>
          <w:sz w:val="21"/>
          <w:szCs w:val="21"/>
        </w:rPr>
        <w:t>。</w:t>
      </w:r>
    </w:p>
    <w:p w:rsidR="00923F94" w:rsidRDefault="00864DB3" w:rsidP="003B567C">
      <w:pPr>
        <w:ind w:firstLine="420"/>
        <w:rPr>
          <w:sz w:val="21"/>
          <w:szCs w:val="21"/>
        </w:rPr>
      </w:pPr>
      <w:r>
        <w:rPr>
          <w:rFonts w:hint="eastAsia"/>
          <w:sz w:val="21"/>
          <w:szCs w:val="21"/>
        </w:rPr>
        <w:lastRenderedPageBreak/>
        <w:t>7</w:t>
      </w:r>
      <w:r>
        <w:rPr>
          <w:rFonts w:hint="eastAsia"/>
          <w:sz w:val="21"/>
          <w:szCs w:val="21"/>
        </w:rPr>
        <w:t xml:space="preserve">.4.3 </w:t>
      </w:r>
      <w:r>
        <w:rPr>
          <w:rFonts w:hint="eastAsia"/>
          <w:sz w:val="21"/>
          <w:szCs w:val="21"/>
        </w:rPr>
        <w:t>受托人应协助委托人配合</w:t>
      </w:r>
      <w:r>
        <w:rPr>
          <w:rFonts w:hint="eastAsia"/>
          <w:sz w:val="21"/>
          <w:szCs w:val="21"/>
        </w:rPr>
        <w:t>相关</w:t>
      </w:r>
      <w:r>
        <w:rPr>
          <w:rFonts w:hint="eastAsia"/>
          <w:sz w:val="21"/>
          <w:szCs w:val="21"/>
        </w:rPr>
        <w:t>行政</w:t>
      </w:r>
      <w:r>
        <w:rPr>
          <w:rFonts w:hint="eastAsia"/>
          <w:sz w:val="21"/>
          <w:szCs w:val="21"/>
        </w:rPr>
        <w:t>主管</w:t>
      </w:r>
      <w:r>
        <w:rPr>
          <w:rFonts w:hint="eastAsia"/>
          <w:sz w:val="21"/>
          <w:szCs w:val="21"/>
        </w:rPr>
        <w:t>部门开展项目的财政投资评审、审计、后评价等工作，对于行政</w:t>
      </w:r>
      <w:r>
        <w:rPr>
          <w:rFonts w:hint="eastAsia"/>
          <w:sz w:val="21"/>
          <w:szCs w:val="21"/>
        </w:rPr>
        <w:t>主管</w:t>
      </w:r>
      <w:r>
        <w:rPr>
          <w:rFonts w:hint="eastAsia"/>
          <w:sz w:val="21"/>
          <w:szCs w:val="21"/>
        </w:rPr>
        <w:t>部门提出的整改要求，应协助委托人进行整改</w:t>
      </w:r>
      <w:r>
        <w:rPr>
          <w:rFonts w:hint="eastAsia"/>
          <w:sz w:val="21"/>
          <w:szCs w:val="21"/>
        </w:rPr>
        <w:t>。</w:t>
      </w:r>
    </w:p>
    <w:p w:rsidR="00923F94" w:rsidRDefault="00864DB3" w:rsidP="003B567C">
      <w:pPr>
        <w:ind w:firstLine="420"/>
        <w:rPr>
          <w:sz w:val="21"/>
          <w:szCs w:val="21"/>
        </w:rPr>
      </w:pPr>
      <w:r>
        <w:rPr>
          <w:rFonts w:hint="eastAsia"/>
          <w:sz w:val="21"/>
          <w:szCs w:val="21"/>
        </w:rPr>
        <w:t>7</w:t>
      </w:r>
      <w:r>
        <w:rPr>
          <w:rFonts w:hint="eastAsia"/>
          <w:sz w:val="21"/>
          <w:szCs w:val="21"/>
        </w:rPr>
        <w:t xml:space="preserve">.4.4 </w:t>
      </w:r>
      <w:r>
        <w:rPr>
          <w:rFonts w:hint="eastAsia"/>
          <w:sz w:val="21"/>
          <w:szCs w:val="21"/>
        </w:rPr>
        <w:t>受托人应协助委托人配合相关行政</w:t>
      </w:r>
      <w:r>
        <w:rPr>
          <w:rFonts w:hint="eastAsia"/>
          <w:sz w:val="21"/>
          <w:szCs w:val="21"/>
        </w:rPr>
        <w:t>主管</w:t>
      </w:r>
      <w:r>
        <w:rPr>
          <w:rFonts w:hint="eastAsia"/>
          <w:sz w:val="21"/>
          <w:szCs w:val="21"/>
        </w:rPr>
        <w:t>部门对项目的事中</w:t>
      </w:r>
      <w:r>
        <w:rPr>
          <w:rFonts w:hint="eastAsia"/>
          <w:sz w:val="21"/>
          <w:szCs w:val="21"/>
        </w:rPr>
        <w:t>、</w:t>
      </w:r>
      <w:r>
        <w:rPr>
          <w:rFonts w:hint="eastAsia"/>
          <w:sz w:val="21"/>
          <w:szCs w:val="21"/>
        </w:rPr>
        <w:t>事后监管工作，对于</w:t>
      </w:r>
      <w:r>
        <w:rPr>
          <w:rFonts w:hint="eastAsia"/>
          <w:sz w:val="21"/>
          <w:szCs w:val="21"/>
        </w:rPr>
        <w:t>行政主管部门</w:t>
      </w:r>
      <w:r>
        <w:rPr>
          <w:rFonts w:hint="eastAsia"/>
          <w:sz w:val="21"/>
          <w:szCs w:val="21"/>
        </w:rPr>
        <w:t>提出的意见、建议或要求，</w:t>
      </w:r>
      <w:r>
        <w:rPr>
          <w:rFonts w:hint="eastAsia"/>
          <w:sz w:val="21"/>
          <w:szCs w:val="21"/>
        </w:rPr>
        <w:t>受托人</w:t>
      </w:r>
      <w:r>
        <w:rPr>
          <w:rFonts w:hint="eastAsia"/>
          <w:sz w:val="21"/>
          <w:szCs w:val="21"/>
        </w:rPr>
        <w:t>应协助委托人进行整改。</w:t>
      </w:r>
    </w:p>
    <w:p w:rsidR="00923F94" w:rsidRDefault="00864DB3" w:rsidP="003B567C">
      <w:pPr>
        <w:pStyle w:val="2"/>
        <w:spacing w:beforeLines="100" w:before="312"/>
      </w:pPr>
      <w:bookmarkStart w:id="1111" w:name="_Toc23628"/>
      <w:bookmarkStart w:id="1112" w:name="_Toc22706"/>
      <w:bookmarkStart w:id="1113" w:name="_Toc151230065"/>
      <w:bookmarkStart w:id="1114" w:name="_Toc12198"/>
      <w:bookmarkStart w:id="1115" w:name="_Toc6097"/>
      <w:bookmarkStart w:id="1116" w:name="_Toc21920"/>
      <w:bookmarkStart w:id="1117" w:name="_Toc14553"/>
      <w:bookmarkStart w:id="1118" w:name="_Toc4182"/>
      <w:bookmarkStart w:id="1119" w:name="_Toc10722"/>
      <w:bookmarkStart w:id="1120" w:name="_Toc32588"/>
      <w:bookmarkStart w:id="1121" w:name="_Toc2994"/>
      <w:bookmarkStart w:id="1122" w:name="_Toc6618"/>
      <w:bookmarkStart w:id="1123" w:name="_Toc30333"/>
      <w:bookmarkStart w:id="1124" w:name="_Toc12493"/>
      <w:bookmarkStart w:id="1125" w:name="_Toc18254"/>
      <w:bookmarkStart w:id="1126" w:name="_Toc27122"/>
      <w:bookmarkStart w:id="1127" w:name="_Toc4376"/>
      <w:bookmarkStart w:id="1128" w:name="_Toc14626"/>
      <w:r>
        <w:rPr>
          <w:rFonts w:hint="eastAsia"/>
          <w:sz w:val="28"/>
          <w:szCs w:val="28"/>
        </w:rPr>
        <w:t>第</w:t>
      </w:r>
      <w:r>
        <w:rPr>
          <w:rFonts w:hint="eastAsia"/>
          <w:sz w:val="28"/>
          <w:szCs w:val="28"/>
        </w:rPr>
        <w:t>8</w:t>
      </w:r>
      <w:r>
        <w:rPr>
          <w:rFonts w:hint="eastAsia"/>
          <w:sz w:val="28"/>
          <w:szCs w:val="28"/>
        </w:rPr>
        <w:t>条</w:t>
      </w:r>
      <w:r>
        <w:rPr>
          <w:rFonts w:hint="eastAsia"/>
          <w:sz w:val="28"/>
          <w:szCs w:val="28"/>
        </w:rPr>
        <w:t xml:space="preserve"> BIM</w:t>
      </w:r>
      <w:r>
        <w:rPr>
          <w:rFonts w:hint="eastAsia"/>
          <w:sz w:val="28"/>
          <w:szCs w:val="28"/>
        </w:rPr>
        <w:t>管理和配合服务</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p>
    <w:p w:rsidR="00923F94" w:rsidRDefault="00864DB3">
      <w:pPr>
        <w:pStyle w:val="30"/>
      </w:pPr>
      <w:bookmarkStart w:id="1129" w:name="_Ref523403844"/>
      <w:bookmarkStart w:id="1130" w:name="_Toc1597568833"/>
      <w:bookmarkStart w:id="1131" w:name="_Toc18155994"/>
      <w:bookmarkStart w:id="1132" w:name="_Ref523404669"/>
      <w:bookmarkStart w:id="1133" w:name="_Toc1523109707"/>
      <w:bookmarkStart w:id="1134" w:name="_Toc151230066"/>
      <w:bookmarkStart w:id="1135" w:name="_Toc1479"/>
      <w:bookmarkStart w:id="1136" w:name="_Toc6554"/>
      <w:bookmarkStart w:id="1137" w:name="_Toc30502"/>
      <w:bookmarkStart w:id="1138" w:name="_Toc19729"/>
      <w:bookmarkStart w:id="1139" w:name="_Toc9866"/>
      <w:bookmarkStart w:id="1140" w:name="_Toc7868"/>
      <w:bookmarkStart w:id="1141" w:name="_Toc9335"/>
      <w:bookmarkStart w:id="1142" w:name="_Toc16463"/>
      <w:bookmarkStart w:id="1143" w:name="_Toc14099"/>
      <w:bookmarkStart w:id="1144" w:name="_Toc11423"/>
      <w:bookmarkStart w:id="1145" w:name="_Toc3609"/>
      <w:bookmarkStart w:id="1146" w:name="_Toc4025"/>
      <w:bookmarkStart w:id="1147" w:name="_Toc5082"/>
      <w:bookmarkStart w:id="1148" w:name="_Toc11968"/>
      <w:bookmarkStart w:id="1149" w:name="_Toc26656"/>
      <w:bookmarkStart w:id="1150" w:name="_Toc15269"/>
      <w:bookmarkStart w:id="1151" w:name="_Toc20057"/>
      <w:r>
        <w:rPr>
          <w:rFonts w:hint="eastAsia"/>
          <w:sz w:val="24"/>
          <w:szCs w:val="24"/>
        </w:rPr>
        <w:t xml:space="preserve">8.1 </w:t>
      </w:r>
      <w:bookmarkEnd w:id="1129"/>
      <w:bookmarkEnd w:id="1130"/>
      <w:bookmarkEnd w:id="1131"/>
      <w:bookmarkEnd w:id="1132"/>
      <w:bookmarkEnd w:id="1133"/>
      <w:r>
        <w:rPr>
          <w:rFonts w:hint="eastAsia"/>
          <w:sz w:val="24"/>
          <w:szCs w:val="24"/>
        </w:rPr>
        <w:t>管理和配合服务责任</w:t>
      </w:r>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p>
    <w:p w:rsidR="00923F94" w:rsidRDefault="00864DB3" w:rsidP="003B567C">
      <w:pPr>
        <w:ind w:firstLine="420"/>
        <w:rPr>
          <w:sz w:val="21"/>
          <w:szCs w:val="21"/>
        </w:rPr>
      </w:pPr>
      <w:bookmarkStart w:id="1152" w:name="_Ref523696599"/>
      <w:r>
        <w:rPr>
          <w:rFonts w:hint="eastAsia"/>
          <w:sz w:val="21"/>
          <w:szCs w:val="21"/>
        </w:rPr>
        <w:t>除</w:t>
      </w:r>
      <w:r>
        <w:rPr>
          <w:rFonts w:hint="eastAsia"/>
          <w:b/>
          <w:bCs/>
          <w:i/>
          <w:iCs/>
          <w:sz w:val="21"/>
          <w:szCs w:val="21"/>
        </w:rPr>
        <w:t>专用条款</w:t>
      </w:r>
      <w:r>
        <w:rPr>
          <w:rFonts w:hint="eastAsia"/>
          <w:sz w:val="21"/>
          <w:szCs w:val="21"/>
        </w:rPr>
        <w:t>另有约定外，</w:t>
      </w:r>
      <w:r>
        <w:rPr>
          <w:rFonts w:hint="eastAsia"/>
          <w:sz w:val="21"/>
          <w:szCs w:val="21"/>
        </w:rPr>
        <w:t>受托</w:t>
      </w:r>
      <w:r>
        <w:rPr>
          <w:sz w:val="21"/>
          <w:szCs w:val="21"/>
        </w:rPr>
        <w:t>人</w:t>
      </w:r>
      <w:r>
        <w:rPr>
          <w:rFonts w:hint="eastAsia"/>
          <w:sz w:val="21"/>
          <w:szCs w:val="21"/>
        </w:rPr>
        <w:t>应在委托人统筹</w:t>
      </w:r>
      <w:r>
        <w:rPr>
          <w:rFonts w:hint="eastAsia"/>
          <w:sz w:val="21"/>
          <w:szCs w:val="21"/>
        </w:rPr>
        <w:t>管理</w:t>
      </w:r>
      <w:r>
        <w:rPr>
          <w:rFonts w:hint="eastAsia"/>
          <w:sz w:val="21"/>
          <w:szCs w:val="21"/>
        </w:rPr>
        <w:t>下，根据</w:t>
      </w:r>
      <w:r>
        <w:rPr>
          <w:rFonts w:hint="eastAsia"/>
          <w:sz w:val="21"/>
          <w:szCs w:val="21"/>
        </w:rPr>
        <w:t>专用条款</w:t>
      </w:r>
      <w:r>
        <w:rPr>
          <w:rFonts w:hint="eastAsia"/>
          <w:sz w:val="21"/>
          <w:szCs w:val="21"/>
        </w:rPr>
        <w:t>附件</w:t>
      </w:r>
      <w:r>
        <w:rPr>
          <w:rFonts w:hint="eastAsia"/>
          <w:sz w:val="21"/>
          <w:szCs w:val="21"/>
        </w:rPr>
        <w:t>2</w:t>
      </w:r>
      <w:r>
        <w:rPr>
          <w:rFonts w:hint="eastAsia"/>
          <w:sz w:val="21"/>
          <w:szCs w:val="21"/>
        </w:rPr>
        <w:t>〔</w:t>
      </w:r>
      <w:r>
        <w:rPr>
          <w:rFonts w:hint="eastAsia"/>
          <w:sz w:val="21"/>
          <w:szCs w:val="21"/>
        </w:rPr>
        <w:t>BIM</w:t>
      </w:r>
      <w:r>
        <w:rPr>
          <w:rFonts w:hint="eastAsia"/>
          <w:sz w:val="21"/>
          <w:szCs w:val="21"/>
        </w:rPr>
        <w:t>服务</w:t>
      </w:r>
      <w:r>
        <w:rPr>
          <w:rFonts w:hint="eastAsia"/>
          <w:sz w:val="21"/>
          <w:szCs w:val="21"/>
        </w:rPr>
        <w:t>范围</w:t>
      </w:r>
      <w:r>
        <w:rPr>
          <w:rFonts w:hint="eastAsia"/>
          <w:sz w:val="21"/>
          <w:szCs w:val="21"/>
        </w:rPr>
        <w:t>〕</w:t>
      </w:r>
      <w:r>
        <w:rPr>
          <w:rFonts w:hint="eastAsia"/>
          <w:sz w:val="21"/>
          <w:szCs w:val="21"/>
        </w:rPr>
        <w:t>的</w:t>
      </w:r>
      <w:r>
        <w:rPr>
          <w:rFonts w:hint="eastAsia"/>
          <w:sz w:val="21"/>
          <w:szCs w:val="21"/>
        </w:rPr>
        <w:t>约定</w:t>
      </w:r>
      <w:r>
        <w:rPr>
          <w:rFonts w:hint="eastAsia"/>
          <w:sz w:val="21"/>
          <w:szCs w:val="21"/>
        </w:rPr>
        <w:t>，与</w:t>
      </w:r>
      <w:r>
        <w:rPr>
          <w:rFonts w:hint="eastAsia"/>
          <w:sz w:val="21"/>
          <w:szCs w:val="21"/>
        </w:rPr>
        <w:t>项目</w:t>
      </w:r>
      <w:r>
        <w:rPr>
          <w:rFonts w:hint="eastAsia"/>
          <w:sz w:val="21"/>
          <w:szCs w:val="21"/>
        </w:rPr>
        <w:t>相关的设计人、监理人、咨询人、承包人、供应商或委托人在</w:t>
      </w:r>
      <w:r>
        <w:rPr>
          <w:rFonts w:hint="eastAsia"/>
          <w:sz w:val="21"/>
          <w:szCs w:val="21"/>
        </w:rPr>
        <w:t>项目</w:t>
      </w:r>
      <w:r>
        <w:rPr>
          <w:rFonts w:hint="eastAsia"/>
          <w:sz w:val="21"/>
          <w:szCs w:val="21"/>
        </w:rPr>
        <w:t>合同</w:t>
      </w:r>
      <w:r>
        <w:rPr>
          <w:rFonts w:hint="eastAsia"/>
          <w:sz w:val="21"/>
          <w:szCs w:val="21"/>
        </w:rPr>
        <w:t>项</w:t>
      </w:r>
      <w:r>
        <w:rPr>
          <w:rFonts w:hint="eastAsia"/>
          <w:sz w:val="21"/>
          <w:szCs w:val="21"/>
        </w:rPr>
        <w:t>下的其他</w:t>
      </w:r>
      <w:r>
        <w:rPr>
          <w:rFonts w:hint="eastAsia"/>
          <w:sz w:val="21"/>
          <w:szCs w:val="21"/>
        </w:rPr>
        <w:t>各相对方（</w:t>
      </w:r>
      <w:r>
        <w:rPr>
          <w:rFonts w:hint="eastAsia"/>
          <w:sz w:val="21"/>
          <w:szCs w:val="21"/>
        </w:rPr>
        <w:t>包括其他</w:t>
      </w:r>
      <w:r>
        <w:rPr>
          <w:rFonts w:hint="eastAsia"/>
          <w:sz w:val="21"/>
          <w:szCs w:val="21"/>
        </w:rPr>
        <w:t>BIM</w:t>
      </w:r>
      <w:r>
        <w:rPr>
          <w:rFonts w:hint="eastAsia"/>
          <w:sz w:val="21"/>
          <w:szCs w:val="21"/>
        </w:rPr>
        <w:t>单项技术服务机构在内</w:t>
      </w:r>
      <w:r>
        <w:rPr>
          <w:rFonts w:hint="eastAsia"/>
          <w:sz w:val="21"/>
          <w:szCs w:val="21"/>
        </w:rPr>
        <w:t>）</w:t>
      </w:r>
      <w:r>
        <w:rPr>
          <w:rFonts w:hint="eastAsia"/>
          <w:sz w:val="21"/>
          <w:szCs w:val="21"/>
        </w:rPr>
        <w:t>厘清分工界面，有效开展业务协作，提供</w:t>
      </w:r>
      <w:r>
        <w:rPr>
          <w:rFonts w:hint="eastAsia"/>
          <w:sz w:val="21"/>
          <w:szCs w:val="21"/>
        </w:rPr>
        <w:t>BIM</w:t>
      </w:r>
      <w:r>
        <w:rPr>
          <w:rFonts w:hint="eastAsia"/>
          <w:sz w:val="21"/>
          <w:szCs w:val="21"/>
        </w:rPr>
        <w:t>管理和配合服务</w:t>
      </w:r>
      <w:r>
        <w:rPr>
          <w:rFonts w:hint="eastAsia"/>
          <w:sz w:val="21"/>
          <w:szCs w:val="21"/>
        </w:rPr>
        <w:t>，</w:t>
      </w:r>
      <w:r>
        <w:rPr>
          <w:rFonts w:hint="eastAsia"/>
          <w:sz w:val="21"/>
          <w:szCs w:val="21"/>
        </w:rPr>
        <w:t>应包括</w:t>
      </w:r>
      <w:r>
        <w:rPr>
          <w:rFonts w:hint="eastAsia"/>
          <w:sz w:val="21"/>
          <w:szCs w:val="21"/>
        </w:rPr>
        <w:t>：</w:t>
      </w:r>
      <w:bookmarkEnd w:id="1152"/>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sz w:val="21"/>
          <w:szCs w:val="21"/>
        </w:rPr>
        <w:t xml:space="preserve"> </w:t>
      </w:r>
      <w:r>
        <w:rPr>
          <w:rFonts w:hint="eastAsia"/>
          <w:sz w:val="21"/>
          <w:szCs w:val="21"/>
        </w:rPr>
        <w:t>在项目立项与规划等前期阶段，</w:t>
      </w:r>
      <w:r>
        <w:rPr>
          <w:sz w:val="21"/>
          <w:szCs w:val="21"/>
        </w:rPr>
        <w:t>提供</w:t>
      </w:r>
      <w:r>
        <w:rPr>
          <w:rFonts w:hint="eastAsia"/>
          <w:sz w:val="21"/>
          <w:szCs w:val="21"/>
        </w:rPr>
        <w:t>项目建议书、可行性研究、环境影响评价等成果编制方面的</w:t>
      </w:r>
      <w:r>
        <w:rPr>
          <w:rFonts w:hint="eastAsia"/>
          <w:sz w:val="21"/>
          <w:szCs w:val="21"/>
        </w:rPr>
        <w:t>BIM</w:t>
      </w:r>
      <w:r>
        <w:rPr>
          <w:sz w:val="21"/>
          <w:szCs w:val="21"/>
        </w:rPr>
        <w:t>配合服务</w:t>
      </w:r>
      <w:r>
        <w:rPr>
          <w:rFonts w:hint="eastAsia"/>
          <w:sz w:val="21"/>
          <w:szCs w:val="21"/>
        </w:rPr>
        <w:t>，就影响投资项目可行性的要素与项目各</w:t>
      </w:r>
      <w:r>
        <w:rPr>
          <w:rFonts w:hint="eastAsia"/>
          <w:sz w:val="21"/>
          <w:szCs w:val="21"/>
        </w:rPr>
        <w:t>参建</w:t>
      </w:r>
      <w:r>
        <w:rPr>
          <w:rFonts w:hint="eastAsia"/>
          <w:sz w:val="21"/>
          <w:szCs w:val="21"/>
        </w:rPr>
        <w:t>方进行联系和沟通，为项目科学决策提供</w:t>
      </w:r>
      <w:r>
        <w:rPr>
          <w:rFonts w:hint="eastAsia"/>
          <w:sz w:val="21"/>
          <w:szCs w:val="21"/>
        </w:rPr>
        <w:t>BIM</w:t>
      </w:r>
      <w:r>
        <w:rPr>
          <w:rFonts w:hint="eastAsia"/>
          <w:sz w:val="21"/>
          <w:szCs w:val="21"/>
        </w:rPr>
        <w:t>应用方面的技术支持。</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sz w:val="21"/>
          <w:szCs w:val="21"/>
        </w:rPr>
        <w:t xml:space="preserve"> </w:t>
      </w:r>
      <w:r>
        <w:rPr>
          <w:rFonts w:hint="eastAsia"/>
          <w:sz w:val="21"/>
          <w:szCs w:val="21"/>
        </w:rPr>
        <w:t>在项目各阶段招</w:t>
      </w:r>
      <w:r>
        <w:rPr>
          <w:rFonts w:hint="eastAsia"/>
          <w:sz w:val="21"/>
          <w:szCs w:val="21"/>
        </w:rPr>
        <w:t>标</w:t>
      </w:r>
      <w:r>
        <w:rPr>
          <w:rFonts w:hint="eastAsia"/>
          <w:sz w:val="21"/>
          <w:szCs w:val="21"/>
        </w:rPr>
        <w:t>采</w:t>
      </w:r>
      <w:r>
        <w:rPr>
          <w:rFonts w:hint="eastAsia"/>
          <w:sz w:val="21"/>
          <w:szCs w:val="21"/>
        </w:rPr>
        <w:t>购过</w:t>
      </w:r>
      <w:r>
        <w:rPr>
          <w:rFonts w:hint="eastAsia"/>
          <w:sz w:val="21"/>
          <w:szCs w:val="21"/>
        </w:rPr>
        <w:t>程中，根据</w:t>
      </w:r>
      <w:r>
        <w:rPr>
          <w:rFonts w:hint="eastAsia"/>
          <w:sz w:val="21"/>
          <w:szCs w:val="21"/>
        </w:rPr>
        <w:t>委托人</w:t>
      </w:r>
      <w:r>
        <w:rPr>
          <w:rFonts w:hint="eastAsia"/>
          <w:sz w:val="21"/>
          <w:szCs w:val="21"/>
        </w:rPr>
        <w:t>的需要，</w:t>
      </w:r>
      <w:r>
        <w:rPr>
          <w:rFonts w:hint="eastAsia"/>
          <w:sz w:val="21"/>
          <w:szCs w:val="21"/>
        </w:rPr>
        <w:t>配合委托人</w:t>
      </w:r>
      <w:r>
        <w:rPr>
          <w:rFonts w:hint="eastAsia"/>
          <w:sz w:val="21"/>
          <w:szCs w:val="21"/>
        </w:rPr>
        <w:t>与招标人、投标人、评定标人、相关招</w:t>
      </w:r>
      <w:r>
        <w:rPr>
          <w:rFonts w:hint="eastAsia"/>
          <w:sz w:val="21"/>
          <w:szCs w:val="21"/>
        </w:rPr>
        <w:t>标</w:t>
      </w:r>
      <w:r>
        <w:rPr>
          <w:rFonts w:hint="eastAsia"/>
          <w:sz w:val="21"/>
          <w:szCs w:val="21"/>
        </w:rPr>
        <w:t>采购交易服务机构</w:t>
      </w:r>
      <w:r>
        <w:rPr>
          <w:rFonts w:hint="eastAsia"/>
          <w:sz w:val="21"/>
          <w:szCs w:val="21"/>
        </w:rPr>
        <w:t>及相关行政</w:t>
      </w:r>
      <w:r>
        <w:rPr>
          <w:rFonts w:hint="eastAsia"/>
          <w:sz w:val="21"/>
          <w:szCs w:val="21"/>
        </w:rPr>
        <w:t>主管部门等进行联系协调。</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w:t>
      </w:r>
      <w:r>
        <w:rPr>
          <w:sz w:val="21"/>
          <w:szCs w:val="21"/>
        </w:rPr>
        <w:t xml:space="preserve"> </w:t>
      </w:r>
      <w:r>
        <w:rPr>
          <w:rFonts w:hint="eastAsia"/>
          <w:sz w:val="21"/>
          <w:szCs w:val="21"/>
        </w:rPr>
        <w:t>在项目勘察设计阶段</w:t>
      </w:r>
      <w:r>
        <w:rPr>
          <w:rFonts w:hint="eastAsia"/>
          <w:sz w:val="21"/>
          <w:szCs w:val="21"/>
        </w:rPr>
        <w:t>，</w:t>
      </w:r>
      <w:r>
        <w:rPr>
          <w:sz w:val="21"/>
          <w:szCs w:val="21"/>
        </w:rPr>
        <w:t>进行勘察</w:t>
      </w:r>
      <w:r>
        <w:rPr>
          <w:rFonts w:hint="eastAsia"/>
          <w:sz w:val="21"/>
          <w:szCs w:val="21"/>
        </w:rPr>
        <w:t>环节</w:t>
      </w:r>
      <w:r>
        <w:rPr>
          <w:rFonts w:hint="eastAsia"/>
          <w:sz w:val="21"/>
          <w:szCs w:val="21"/>
        </w:rPr>
        <w:t>BIM</w:t>
      </w:r>
      <w:r>
        <w:rPr>
          <w:rFonts w:hint="eastAsia"/>
          <w:sz w:val="21"/>
          <w:szCs w:val="21"/>
        </w:rPr>
        <w:t>相关</w:t>
      </w:r>
      <w:r>
        <w:rPr>
          <w:sz w:val="21"/>
          <w:szCs w:val="21"/>
        </w:rPr>
        <w:t>技术交底，委派</w:t>
      </w:r>
      <w:r>
        <w:rPr>
          <w:rFonts w:hint="eastAsia"/>
          <w:sz w:val="21"/>
          <w:szCs w:val="21"/>
        </w:rPr>
        <w:t>BIM</w:t>
      </w:r>
      <w:r>
        <w:rPr>
          <w:rFonts w:hint="eastAsia"/>
          <w:sz w:val="21"/>
          <w:szCs w:val="21"/>
        </w:rPr>
        <w:t>服务</w:t>
      </w:r>
      <w:r>
        <w:rPr>
          <w:sz w:val="21"/>
          <w:szCs w:val="21"/>
        </w:rPr>
        <w:t>专业人员配合解决与勘察有关的问题，参与基坑基底验收等工作</w:t>
      </w:r>
      <w:r>
        <w:rPr>
          <w:rFonts w:hint="eastAsia"/>
          <w:sz w:val="21"/>
          <w:szCs w:val="21"/>
        </w:rPr>
        <w:t>。</w:t>
      </w:r>
      <w:r>
        <w:rPr>
          <w:rFonts w:hint="eastAsia"/>
          <w:sz w:val="21"/>
          <w:szCs w:val="21"/>
        </w:rPr>
        <w:t>在委托人的统筹</w:t>
      </w:r>
      <w:r>
        <w:rPr>
          <w:rFonts w:hint="eastAsia"/>
          <w:sz w:val="21"/>
          <w:szCs w:val="21"/>
        </w:rPr>
        <w:t>管理</w:t>
      </w:r>
      <w:r>
        <w:rPr>
          <w:rFonts w:hint="eastAsia"/>
          <w:sz w:val="21"/>
          <w:szCs w:val="21"/>
        </w:rPr>
        <w:t>下合理划分设计环节</w:t>
      </w:r>
      <w:r>
        <w:rPr>
          <w:rFonts w:hint="eastAsia"/>
          <w:sz w:val="21"/>
          <w:szCs w:val="21"/>
        </w:rPr>
        <w:t>BIM</w:t>
      </w:r>
      <w:r>
        <w:rPr>
          <w:rFonts w:hint="eastAsia"/>
          <w:sz w:val="21"/>
          <w:szCs w:val="21"/>
        </w:rPr>
        <w:t>服务</w:t>
      </w:r>
      <w:r>
        <w:rPr>
          <w:rFonts w:hint="eastAsia"/>
          <w:sz w:val="21"/>
          <w:szCs w:val="21"/>
        </w:rPr>
        <w:t>成果提交与后续实施环节</w:t>
      </w:r>
      <w:r>
        <w:rPr>
          <w:rFonts w:hint="eastAsia"/>
          <w:sz w:val="21"/>
          <w:szCs w:val="21"/>
        </w:rPr>
        <w:t>BIM</w:t>
      </w:r>
      <w:r>
        <w:rPr>
          <w:rFonts w:hint="eastAsia"/>
          <w:sz w:val="21"/>
          <w:szCs w:val="21"/>
        </w:rPr>
        <w:t>技术工作的交互界面，进行</w:t>
      </w:r>
      <w:r>
        <w:rPr>
          <w:rFonts w:hint="eastAsia"/>
          <w:sz w:val="21"/>
          <w:szCs w:val="21"/>
        </w:rPr>
        <w:t>BIM</w:t>
      </w:r>
      <w:r>
        <w:rPr>
          <w:rFonts w:hint="eastAsia"/>
          <w:sz w:val="21"/>
          <w:szCs w:val="21"/>
        </w:rPr>
        <w:t>设计相关技术交底</w:t>
      </w:r>
      <w:r>
        <w:rPr>
          <w:rFonts w:hint="eastAsia"/>
          <w:sz w:val="21"/>
          <w:szCs w:val="21"/>
        </w:rPr>
        <w:t>，</w:t>
      </w:r>
      <w:r>
        <w:rPr>
          <w:rFonts w:hint="eastAsia"/>
          <w:sz w:val="21"/>
          <w:szCs w:val="21"/>
        </w:rPr>
        <w:t>参与</w:t>
      </w:r>
      <w:r>
        <w:rPr>
          <w:rFonts w:hint="eastAsia"/>
          <w:sz w:val="21"/>
          <w:szCs w:val="21"/>
        </w:rPr>
        <w:t>项目</w:t>
      </w:r>
      <w:r>
        <w:rPr>
          <w:rFonts w:hint="eastAsia"/>
          <w:sz w:val="21"/>
          <w:szCs w:val="21"/>
        </w:rPr>
        <w:t>施工过程验收、投产试车（试运行）、工程竣工验收等工作。</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sz w:val="21"/>
          <w:szCs w:val="21"/>
        </w:rPr>
        <w:t xml:space="preserve"> </w:t>
      </w:r>
      <w:r>
        <w:rPr>
          <w:rFonts w:hint="eastAsia"/>
          <w:sz w:val="21"/>
          <w:szCs w:val="21"/>
        </w:rPr>
        <w:t>在项目实施阶段，</w:t>
      </w:r>
      <w:r>
        <w:rPr>
          <w:sz w:val="21"/>
          <w:szCs w:val="21"/>
        </w:rPr>
        <w:t>提供</w:t>
      </w:r>
      <w:r>
        <w:rPr>
          <w:rFonts w:hint="eastAsia"/>
          <w:sz w:val="21"/>
          <w:szCs w:val="21"/>
        </w:rPr>
        <w:t>对</w:t>
      </w:r>
      <w:r>
        <w:rPr>
          <w:rFonts w:hint="eastAsia"/>
          <w:sz w:val="21"/>
          <w:szCs w:val="21"/>
        </w:rPr>
        <w:t>项目</w:t>
      </w:r>
      <w:r>
        <w:rPr>
          <w:rFonts w:hint="eastAsia"/>
          <w:sz w:val="21"/>
          <w:szCs w:val="21"/>
        </w:rPr>
        <w:t>质量、造价、进度</w:t>
      </w:r>
      <w:r>
        <w:rPr>
          <w:rFonts w:hint="eastAsia"/>
          <w:sz w:val="21"/>
          <w:szCs w:val="21"/>
        </w:rPr>
        <w:t>、</w:t>
      </w:r>
      <w:r>
        <w:rPr>
          <w:rFonts w:hint="eastAsia"/>
          <w:sz w:val="21"/>
          <w:szCs w:val="21"/>
        </w:rPr>
        <w:t>合同、信息</w:t>
      </w:r>
      <w:r>
        <w:rPr>
          <w:rFonts w:hint="eastAsia"/>
          <w:sz w:val="21"/>
          <w:szCs w:val="21"/>
        </w:rPr>
        <w:t>等</w:t>
      </w:r>
      <w:r>
        <w:rPr>
          <w:rFonts w:hint="eastAsia"/>
          <w:sz w:val="21"/>
          <w:szCs w:val="21"/>
        </w:rPr>
        <w:t>项目管理方面的</w:t>
      </w:r>
      <w:r>
        <w:rPr>
          <w:rFonts w:hint="eastAsia"/>
          <w:sz w:val="21"/>
          <w:szCs w:val="21"/>
        </w:rPr>
        <w:t>BIM</w:t>
      </w:r>
      <w:r>
        <w:rPr>
          <w:rFonts w:hint="eastAsia"/>
          <w:sz w:val="21"/>
          <w:szCs w:val="21"/>
        </w:rPr>
        <w:t>配合服务，基于委托人的授权对招标代理、勘察、设计、监理、造</w:t>
      </w:r>
      <w:r>
        <w:rPr>
          <w:rFonts w:hint="eastAsia"/>
          <w:sz w:val="21"/>
          <w:szCs w:val="21"/>
        </w:rPr>
        <w:t>价等</w:t>
      </w:r>
      <w:r>
        <w:rPr>
          <w:rFonts w:hint="eastAsia"/>
          <w:sz w:val="21"/>
          <w:szCs w:val="21"/>
        </w:rPr>
        <w:t>涉及</w:t>
      </w:r>
      <w:r>
        <w:rPr>
          <w:rFonts w:hint="eastAsia"/>
          <w:sz w:val="21"/>
          <w:szCs w:val="21"/>
        </w:rPr>
        <w:t>BIM</w:t>
      </w:r>
      <w:r>
        <w:rPr>
          <w:rFonts w:hint="eastAsia"/>
          <w:sz w:val="21"/>
          <w:szCs w:val="21"/>
        </w:rPr>
        <w:t>服务</w:t>
      </w:r>
      <w:r>
        <w:rPr>
          <w:rFonts w:hint="eastAsia"/>
          <w:sz w:val="21"/>
          <w:szCs w:val="21"/>
        </w:rPr>
        <w:t>的</w:t>
      </w:r>
      <w:r>
        <w:rPr>
          <w:rFonts w:hint="eastAsia"/>
          <w:sz w:val="21"/>
          <w:szCs w:val="21"/>
        </w:rPr>
        <w:t>相关活动进行统筹</w:t>
      </w:r>
      <w:r>
        <w:rPr>
          <w:rFonts w:hint="eastAsia"/>
          <w:sz w:val="21"/>
          <w:szCs w:val="21"/>
        </w:rPr>
        <w:t>协调</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sz w:val="21"/>
          <w:szCs w:val="21"/>
        </w:rPr>
        <w:t xml:space="preserve"> </w:t>
      </w:r>
      <w:r>
        <w:rPr>
          <w:rFonts w:hint="eastAsia"/>
          <w:sz w:val="21"/>
          <w:szCs w:val="21"/>
        </w:rPr>
        <w:t>在</w:t>
      </w:r>
      <w:r>
        <w:rPr>
          <w:rFonts w:hint="eastAsia"/>
          <w:sz w:val="21"/>
          <w:szCs w:val="21"/>
        </w:rPr>
        <w:t>项目</w:t>
      </w:r>
      <w:r>
        <w:rPr>
          <w:rFonts w:hint="eastAsia"/>
          <w:sz w:val="21"/>
          <w:szCs w:val="21"/>
        </w:rPr>
        <w:t>使用运维阶段，根据技术标准</w:t>
      </w:r>
      <w:r>
        <w:rPr>
          <w:rFonts w:hint="eastAsia"/>
          <w:sz w:val="21"/>
          <w:szCs w:val="21"/>
        </w:rPr>
        <w:t>及规范</w:t>
      </w:r>
      <w:r>
        <w:rPr>
          <w:rFonts w:hint="eastAsia"/>
          <w:sz w:val="21"/>
          <w:szCs w:val="21"/>
        </w:rPr>
        <w:t>要求，保证建设工程的合理使用寿命年限，并对</w:t>
      </w:r>
      <w:r>
        <w:rPr>
          <w:rFonts w:hint="eastAsia"/>
          <w:sz w:val="21"/>
          <w:szCs w:val="21"/>
        </w:rPr>
        <w:t>项目</w:t>
      </w:r>
      <w:r>
        <w:rPr>
          <w:sz w:val="21"/>
          <w:szCs w:val="21"/>
        </w:rPr>
        <w:t>的运行、调试、维修、改造</w:t>
      </w:r>
      <w:r>
        <w:rPr>
          <w:rFonts w:hint="eastAsia"/>
          <w:sz w:val="21"/>
          <w:szCs w:val="21"/>
        </w:rPr>
        <w:t>、养护</w:t>
      </w:r>
      <w:r>
        <w:rPr>
          <w:sz w:val="21"/>
          <w:szCs w:val="21"/>
        </w:rPr>
        <w:t>等</w:t>
      </w:r>
      <w:r>
        <w:rPr>
          <w:rFonts w:hint="eastAsia"/>
          <w:sz w:val="21"/>
          <w:szCs w:val="21"/>
        </w:rPr>
        <w:t>提供</w:t>
      </w:r>
      <w:r>
        <w:rPr>
          <w:rFonts w:hint="eastAsia"/>
          <w:sz w:val="21"/>
          <w:szCs w:val="21"/>
        </w:rPr>
        <w:t>BIM</w:t>
      </w:r>
      <w:r>
        <w:rPr>
          <w:rFonts w:hint="eastAsia"/>
          <w:sz w:val="21"/>
          <w:szCs w:val="21"/>
        </w:rPr>
        <w:t>应用方面的技术支持。</w:t>
      </w:r>
    </w:p>
    <w:p w:rsidR="00923F94" w:rsidRDefault="00864DB3">
      <w:pPr>
        <w:pStyle w:val="30"/>
        <w:rPr>
          <w:sz w:val="24"/>
          <w:szCs w:val="24"/>
        </w:rPr>
      </w:pPr>
      <w:bookmarkStart w:id="1153" w:name="_Toc31141"/>
      <w:bookmarkStart w:id="1154" w:name="_Toc29855"/>
      <w:bookmarkStart w:id="1155" w:name="_Toc10020"/>
      <w:bookmarkStart w:id="1156" w:name="_Toc15194"/>
      <w:bookmarkStart w:id="1157" w:name="_Toc19742"/>
      <w:bookmarkStart w:id="1158" w:name="_Toc151230067"/>
      <w:bookmarkStart w:id="1159" w:name="_Toc23170"/>
      <w:bookmarkStart w:id="1160" w:name="_Toc26603"/>
      <w:bookmarkStart w:id="1161" w:name="_Toc9835"/>
      <w:bookmarkStart w:id="1162" w:name="_Toc8196"/>
      <w:bookmarkStart w:id="1163" w:name="_Toc4597"/>
      <w:bookmarkStart w:id="1164" w:name="_Toc4939"/>
      <w:bookmarkStart w:id="1165" w:name="_Toc20897"/>
      <w:bookmarkStart w:id="1166" w:name="_Toc5395"/>
      <w:bookmarkStart w:id="1167" w:name="_Toc32762"/>
      <w:bookmarkStart w:id="1168" w:name="_Toc13431"/>
      <w:bookmarkStart w:id="1169" w:name="_Toc21581"/>
      <w:bookmarkStart w:id="1170" w:name="_Toc1293"/>
      <w:bookmarkStart w:id="1171" w:name="_Ref523696443"/>
      <w:r>
        <w:rPr>
          <w:rFonts w:hint="eastAsia"/>
          <w:sz w:val="24"/>
          <w:szCs w:val="24"/>
        </w:rPr>
        <w:t xml:space="preserve">8.2 </w:t>
      </w:r>
      <w:r>
        <w:rPr>
          <w:rFonts w:hint="eastAsia"/>
          <w:sz w:val="24"/>
          <w:szCs w:val="24"/>
        </w:rPr>
        <w:t>管理和配合服务权限</w:t>
      </w:r>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p>
    <w:p w:rsidR="00923F94" w:rsidRDefault="00864DB3" w:rsidP="003B567C">
      <w:pPr>
        <w:ind w:firstLine="420"/>
        <w:rPr>
          <w:sz w:val="21"/>
          <w:szCs w:val="21"/>
        </w:rPr>
      </w:pPr>
      <w:r>
        <w:rPr>
          <w:rFonts w:hint="eastAsia"/>
          <w:sz w:val="21"/>
          <w:szCs w:val="21"/>
        </w:rPr>
        <w:t>委托人要求</w:t>
      </w:r>
      <w:r>
        <w:rPr>
          <w:rFonts w:hint="eastAsia"/>
          <w:sz w:val="21"/>
          <w:szCs w:val="21"/>
        </w:rPr>
        <w:t>受托人提供</w:t>
      </w:r>
      <w:r>
        <w:rPr>
          <w:rFonts w:hint="eastAsia"/>
          <w:sz w:val="21"/>
          <w:szCs w:val="21"/>
        </w:rPr>
        <w:t>BIM</w:t>
      </w:r>
      <w:r>
        <w:rPr>
          <w:rFonts w:hint="eastAsia"/>
          <w:sz w:val="21"/>
          <w:szCs w:val="21"/>
        </w:rPr>
        <w:t>管理和配合服务</w:t>
      </w:r>
      <w:r>
        <w:rPr>
          <w:rFonts w:hint="eastAsia"/>
          <w:sz w:val="21"/>
          <w:szCs w:val="21"/>
        </w:rPr>
        <w:t>的</w:t>
      </w:r>
      <w:r>
        <w:rPr>
          <w:rFonts w:hint="eastAsia"/>
          <w:sz w:val="21"/>
          <w:szCs w:val="21"/>
        </w:rPr>
        <w:t>，</w:t>
      </w:r>
      <w:r>
        <w:rPr>
          <w:rFonts w:hint="eastAsia"/>
          <w:sz w:val="21"/>
          <w:szCs w:val="21"/>
        </w:rPr>
        <w:t>受托人应</w:t>
      </w:r>
      <w:r>
        <w:rPr>
          <w:rFonts w:hint="eastAsia"/>
          <w:sz w:val="21"/>
          <w:szCs w:val="21"/>
        </w:rPr>
        <w:t>根据</w:t>
      </w:r>
      <w:r>
        <w:rPr>
          <w:b/>
          <w:i/>
          <w:sz w:val="21"/>
          <w:szCs w:val="21"/>
        </w:rPr>
        <w:t>专用条款</w:t>
      </w:r>
      <w:r>
        <w:rPr>
          <w:rFonts w:hint="eastAsia"/>
          <w:sz w:val="21"/>
          <w:szCs w:val="21"/>
        </w:rPr>
        <w:t>中</w:t>
      </w:r>
      <w:r>
        <w:rPr>
          <w:rFonts w:hint="eastAsia"/>
          <w:sz w:val="21"/>
          <w:szCs w:val="21"/>
        </w:rPr>
        <w:t>约定的</w:t>
      </w:r>
      <w:r>
        <w:rPr>
          <w:rFonts w:hint="eastAsia"/>
          <w:sz w:val="21"/>
          <w:szCs w:val="21"/>
        </w:rPr>
        <w:t>委托人授权</w:t>
      </w:r>
      <w:r>
        <w:rPr>
          <w:rFonts w:hint="eastAsia"/>
          <w:sz w:val="21"/>
          <w:szCs w:val="21"/>
        </w:rPr>
        <w:t>范围</w:t>
      </w:r>
      <w:r>
        <w:rPr>
          <w:rFonts w:hint="eastAsia"/>
          <w:sz w:val="21"/>
          <w:szCs w:val="21"/>
        </w:rPr>
        <w:t>履行。</w:t>
      </w:r>
      <w:r>
        <w:rPr>
          <w:rFonts w:hint="eastAsia"/>
          <w:sz w:val="21"/>
          <w:szCs w:val="21"/>
        </w:rPr>
        <w:t>委托人应将对受托人的授权</w:t>
      </w:r>
      <w:r>
        <w:rPr>
          <w:rFonts w:hint="eastAsia"/>
          <w:sz w:val="21"/>
          <w:szCs w:val="21"/>
        </w:rPr>
        <w:t>范围</w:t>
      </w:r>
      <w:r>
        <w:rPr>
          <w:rFonts w:hint="eastAsia"/>
          <w:sz w:val="21"/>
          <w:szCs w:val="21"/>
        </w:rPr>
        <w:t>书面告知</w:t>
      </w:r>
      <w:r>
        <w:rPr>
          <w:rFonts w:hint="eastAsia"/>
          <w:sz w:val="21"/>
          <w:szCs w:val="21"/>
        </w:rPr>
        <w:t>其</w:t>
      </w:r>
      <w:r>
        <w:rPr>
          <w:rFonts w:hint="eastAsia"/>
          <w:sz w:val="21"/>
          <w:szCs w:val="21"/>
        </w:rPr>
        <w:t>在</w:t>
      </w:r>
      <w:r>
        <w:rPr>
          <w:rFonts w:hint="eastAsia"/>
          <w:sz w:val="21"/>
          <w:szCs w:val="21"/>
        </w:rPr>
        <w:t>项目</w:t>
      </w:r>
      <w:r>
        <w:rPr>
          <w:rFonts w:hint="eastAsia"/>
          <w:sz w:val="21"/>
          <w:szCs w:val="21"/>
        </w:rPr>
        <w:t>合同</w:t>
      </w:r>
      <w:r>
        <w:rPr>
          <w:rFonts w:hint="eastAsia"/>
          <w:sz w:val="21"/>
          <w:szCs w:val="21"/>
        </w:rPr>
        <w:t>项</w:t>
      </w:r>
      <w:r>
        <w:rPr>
          <w:rFonts w:hint="eastAsia"/>
          <w:sz w:val="21"/>
          <w:szCs w:val="21"/>
        </w:rPr>
        <w:t>下的</w:t>
      </w:r>
      <w:r>
        <w:rPr>
          <w:rFonts w:hint="eastAsia"/>
          <w:sz w:val="21"/>
          <w:szCs w:val="21"/>
        </w:rPr>
        <w:t>各相对方。</w:t>
      </w:r>
      <w:r>
        <w:rPr>
          <w:rFonts w:hint="eastAsia"/>
          <w:sz w:val="21"/>
          <w:szCs w:val="21"/>
        </w:rPr>
        <w:t>授权</w:t>
      </w:r>
      <w:r>
        <w:rPr>
          <w:rFonts w:hint="eastAsia"/>
          <w:sz w:val="21"/>
          <w:szCs w:val="21"/>
        </w:rPr>
        <w:t>范围</w:t>
      </w:r>
      <w:r>
        <w:rPr>
          <w:rFonts w:hint="eastAsia"/>
          <w:sz w:val="21"/>
          <w:szCs w:val="21"/>
        </w:rPr>
        <w:t>权限与</w:t>
      </w:r>
      <w:r>
        <w:rPr>
          <w:rFonts w:hint="eastAsia"/>
          <w:sz w:val="21"/>
          <w:szCs w:val="21"/>
        </w:rPr>
        <w:t>项目</w:t>
      </w:r>
      <w:r>
        <w:rPr>
          <w:rFonts w:hint="eastAsia"/>
          <w:sz w:val="21"/>
          <w:szCs w:val="21"/>
        </w:rPr>
        <w:t>合同</w:t>
      </w:r>
      <w:r>
        <w:rPr>
          <w:rFonts w:hint="eastAsia"/>
          <w:sz w:val="21"/>
          <w:szCs w:val="21"/>
        </w:rPr>
        <w:t>项</w:t>
      </w:r>
      <w:r>
        <w:rPr>
          <w:rFonts w:hint="eastAsia"/>
          <w:sz w:val="21"/>
          <w:szCs w:val="21"/>
        </w:rPr>
        <w:t>下</w:t>
      </w:r>
      <w:r>
        <w:rPr>
          <w:rFonts w:hint="eastAsia"/>
          <w:sz w:val="21"/>
          <w:szCs w:val="21"/>
        </w:rPr>
        <w:t>各相对方</w:t>
      </w:r>
      <w:r>
        <w:rPr>
          <w:rFonts w:hint="eastAsia"/>
          <w:sz w:val="21"/>
          <w:szCs w:val="21"/>
        </w:rPr>
        <w:t>的职责存在歧义或矛盾</w:t>
      </w:r>
      <w:r>
        <w:rPr>
          <w:rFonts w:hint="eastAsia"/>
          <w:sz w:val="21"/>
          <w:szCs w:val="21"/>
        </w:rPr>
        <w:t>的</w:t>
      </w:r>
      <w:r>
        <w:rPr>
          <w:rFonts w:hint="eastAsia"/>
          <w:sz w:val="21"/>
          <w:szCs w:val="21"/>
        </w:rPr>
        <w:t>，委托人应纠正</w:t>
      </w:r>
      <w:r>
        <w:rPr>
          <w:rFonts w:hint="eastAsia"/>
          <w:sz w:val="21"/>
          <w:szCs w:val="21"/>
        </w:rPr>
        <w:t>或变更相关的授权范围</w:t>
      </w:r>
      <w:r>
        <w:rPr>
          <w:rFonts w:hint="eastAsia"/>
          <w:sz w:val="21"/>
          <w:szCs w:val="21"/>
        </w:rPr>
        <w:t>。</w:t>
      </w:r>
      <w:bookmarkEnd w:id="1171"/>
    </w:p>
    <w:p w:rsidR="00923F94" w:rsidRDefault="00864DB3">
      <w:pPr>
        <w:pStyle w:val="30"/>
      </w:pPr>
      <w:bookmarkStart w:id="1172" w:name="_Toc22402"/>
      <w:bookmarkStart w:id="1173" w:name="_Toc29781"/>
      <w:bookmarkStart w:id="1174" w:name="_Toc27385"/>
      <w:bookmarkStart w:id="1175" w:name="_Toc14897"/>
      <w:bookmarkStart w:id="1176" w:name="_Toc6976"/>
      <w:bookmarkStart w:id="1177" w:name="_Toc7840"/>
      <w:bookmarkStart w:id="1178" w:name="_Toc18518"/>
      <w:bookmarkStart w:id="1179" w:name="_Toc151230068"/>
      <w:bookmarkStart w:id="1180" w:name="_Toc27892"/>
      <w:bookmarkStart w:id="1181" w:name="_Toc5046"/>
      <w:bookmarkStart w:id="1182" w:name="_Toc23667"/>
      <w:bookmarkStart w:id="1183" w:name="_Toc27668"/>
      <w:bookmarkStart w:id="1184" w:name="_Toc16039"/>
      <w:bookmarkStart w:id="1185" w:name="_Toc27387"/>
      <w:bookmarkStart w:id="1186" w:name="_Toc13065"/>
      <w:bookmarkStart w:id="1187" w:name="_Toc6924"/>
      <w:bookmarkStart w:id="1188" w:name="_Toc22423"/>
      <w:bookmarkStart w:id="1189" w:name="_Toc11993"/>
      <w:r>
        <w:rPr>
          <w:rFonts w:hint="eastAsia"/>
          <w:sz w:val="24"/>
          <w:szCs w:val="24"/>
        </w:rPr>
        <w:lastRenderedPageBreak/>
        <w:t xml:space="preserve">8.3 </w:t>
      </w:r>
      <w:r>
        <w:rPr>
          <w:rFonts w:hint="eastAsia"/>
          <w:sz w:val="24"/>
          <w:szCs w:val="24"/>
        </w:rPr>
        <w:t>管理和配合服务决定</w:t>
      </w:r>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p>
    <w:p w:rsidR="00923F94" w:rsidRDefault="00864DB3" w:rsidP="003B567C">
      <w:pPr>
        <w:ind w:firstLine="420"/>
        <w:rPr>
          <w:sz w:val="21"/>
          <w:szCs w:val="21"/>
        </w:rPr>
      </w:pPr>
      <w:r>
        <w:rPr>
          <w:rFonts w:hint="eastAsia"/>
          <w:sz w:val="21"/>
          <w:szCs w:val="21"/>
        </w:rPr>
        <w:t>委托人要求受托人提供</w:t>
      </w:r>
      <w:r>
        <w:rPr>
          <w:rFonts w:hint="eastAsia"/>
          <w:sz w:val="21"/>
          <w:szCs w:val="21"/>
        </w:rPr>
        <w:t>BIM</w:t>
      </w:r>
      <w:r>
        <w:rPr>
          <w:rFonts w:hint="eastAsia"/>
          <w:sz w:val="21"/>
          <w:szCs w:val="21"/>
        </w:rPr>
        <w:t>管理和配合服务的，受托人</w:t>
      </w:r>
      <w:r>
        <w:rPr>
          <w:rFonts w:hint="eastAsia"/>
          <w:sz w:val="21"/>
          <w:szCs w:val="21"/>
        </w:rPr>
        <w:t>应</w:t>
      </w:r>
      <w:r>
        <w:rPr>
          <w:rFonts w:hint="eastAsia"/>
          <w:sz w:val="21"/>
          <w:szCs w:val="21"/>
        </w:rPr>
        <w:t>作为独立的专业人员，根据自己的专业技能和判断进行</w:t>
      </w:r>
      <w:r>
        <w:rPr>
          <w:rFonts w:hint="eastAsia"/>
          <w:sz w:val="21"/>
          <w:szCs w:val="21"/>
        </w:rPr>
        <w:t>BIM</w:t>
      </w:r>
      <w:r>
        <w:rPr>
          <w:rFonts w:hint="eastAsia"/>
          <w:sz w:val="21"/>
          <w:szCs w:val="21"/>
        </w:rPr>
        <w:t>管理和配合服务</w:t>
      </w:r>
      <w:r>
        <w:rPr>
          <w:rFonts w:hint="eastAsia"/>
          <w:sz w:val="21"/>
          <w:szCs w:val="21"/>
        </w:rPr>
        <w:t>工作</w:t>
      </w:r>
      <w:r>
        <w:rPr>
          <w:rFonts w:hint="eastAsia"/>
          <w:sz w:val="21"/>
          <w:szCs w:val="21"/>
        </w:rPr>
        <w:t>，并提供必要的证明资料。在受托人做出影响委托人在项目合同项下各</w:t>
      </w:r>
      <w:r>
        <w:rPr>
          <w:rFonts w:hint="eastAsia"/>
          <w:sz w:val="21"/>
          <w:szCs w:val="21"/>
        </w:rPr>
        <w:t>相对方</w:t>
      </w:r>
      <w:r>
        <w:rPr>
          <w:rFonts w:hint="eastAsia"/>
          <w:sz w:val="21"/>
          <w:szCs w:val="21"/>
        </w:rPr>
        <w:t>义务的</w:t>
      </w:r>
      <w:r>
        <w:rPr>
          <w:rFonts w:hint="eastAsia"/>
          <w:sz w:val="21"/>
          <w:szCs w:val="21"/>
        </w:rPr>
        <w:t>决定</w:t>
      </w:r>
      <w:r>
        <w:rPr>
          <w:rFonts w:hint="eastAsia"/>
          <w:sz w:val="21"/>
          <w:szCs w:val="21"/>
        </w:rPr>
        <w:t>前，应事先得到委托人的批准。因情况紧急，</w:t>
      </w:r>
      <w:r>
        <w:rPr>
          <w:rFonts w:hint="eastAsia"/>
          <w:sz w:val="21"/>
          <w:szCs w:val="21"/>
        </w:rPr>
        <w:t>无法</w:t>
      </w:r>
      <w:r>
        <w:rPr>
          <w:rFonts w:hint="eastAsia"/>
          <w:sz w:val="21"/>
          <w:szCs w:val="21"/>
        </w:rPr>
        <w:t>和委托人取得联系的，受托人</w:t>
      </w:r>
      <w:r>
        <w:rPr>
          <w:rFonts w:hint="eastAsia"/>
          <w:sz w:val="21"/>
          <w:szCs w:val="21"/>
        </w:rPr>
        <w:t>应</w:t>
      </w:r>
      <w:r>
        <w:rPr>
          <w:rFonts w:hint="eastAsia"/>
          <w:sz w:val="21"/>
          <w:szCs w:val="21"/>
        </w:rPr>
        <w:t>妥善处理委托事务，但事后应将该情况</w:t>
      </w:r>
      <w:r>
        <w:rPr>
          <w:rFonts w:hint="eastAsia"/>
          <w:sz w:val="21"/>
          <w:szCs w:val="21"/>
        </w:rPr>
        <w:t>及时</w:t>
      </w:r>
      <w:r>
        <w:rPr>
          <w:rFonts w:hint="eastAsia"/>
          <w:sz w:val="21"/>
          <w:szCs w:val="21"/>
        </w:rPr>
        <w:t>通知委托人。</w:t>
      </w:r>
    </w:p>
    <w:p w:rsidR="00923F94" w:rsidRDefault="00864DB3" w:rsidP="003B567C">
      <w:pPr>
        <w:pStyle w:val="2"/>
        <w:spacing w:beforeLines="100" w:before="312"/>
      </w:pPr>
      <w:bookmarkStart w:id="1190" w:name="_Toc5217"/>
      <w:bookmarkStart w:id="1191" w:name="_Toc8740"/>
      <w:bookmarkStart w:id="1192" w:name="_Toc151230070"/>
      <w:bookmarkStart w:id="1193" w:name="_Toc27852"/>
      <w:bookmarkStart w:id="1194" w:name="_Toc31991"/>
      <w:bookmarkStart w:id="1195" w:name="_Toc30021"/>
      <w:bookmarkStart w:id="1196" w:name="_Toc25904"/>
      <w:bookmarkStart w:id="1197" w:name="_Toc1582"/>
      <w:bookmarkStart w:id="1198" w:name="_Toc1724"/>
      <w:bookmarkStart w:id="1199" w:name="_Toc24915"/>
      <w:bookmarkStart w:id="1200" w:name="_Toc1655"/>
      <w:bookmarkStart w:id="1201" w:name="_Toc3006"/>
      <w:bookmarkStart w:id="1202" w:name="_Toc31364"/>
      <w:bookmarkStart w:id="1203" w:name="_Toc4725"/>
      <w:bookmarkStart w:id="1204" w:name="_Toc11602"/>
      <w:bookmarkStart w:id="1205" w:name="_Toc12961"/>
      <w:bookmarkStart w:id="1206" w:name="_Toc25449"/>
      <w:bookmarkStart w:id="1207" w:name="_Toc29928"/>
      <w:bookmarkStart w:id="1208" w:name="_Toc351203567"/>
      <w:r>
        <w:rPr>
          <w:rFonts w:hint="eastAsia"/>
          <w:sz w:val="28"/>
          <w:szCs w:val="28"/>
        </w:rPr>
        <w:t>第</w:t>
      </w:r>
      <w:r>
        <w:rPr>
          <w:rFonts w:hint="eastAsia"/>
          <w:sz w:val="28"/>
          <w:szCs w:val="28"/>
        </w:rPr>
        <w:t>9</w:t>
      </w:r>
      <w:r>
        <w:rPr>
          <w:rFonts w:hint="eastAsia"/>
          <w:sz w:val="28"/>
          <w:szCs w:val="28"/>
        </w:rPr>
        <w:t>条</w:t>
      </w:r>
      <w:r>
        <w:rPr>
          <w:rFonts w:hint="eastAsia"/>
          <w:sz w:val="28"/>
          <w:szCs w:val="28"/>
        </w:rPr>
        <w:t xml:space="preserve"> BIM</w:t>
      </w:r>
      <w:r>
        <w:rPr>
          <w:rFonts w:hint="eastAsia"/>
          <w:sz w:val="28"/>
          <w:szCs w:val="28"/>
        </w:rPr>
        <w:t>服务</w:t>
      </w:r>
      <w:r>
        <w:rPr>
          <w:rFonts w:hint="eastAsia"/>
          <w:sz w:val="28"/>
          <w:szCs w:val="28"/>
        </w:rPr>
        <w:t>费用和支付</w:t>
      </w:r>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p>
    <w:p w:rsidR="00923F94" w:rsidRDefault="00864DB3">
      <w:pPr>
        <w:pStyle w:val="30"/>
      </w:pPr>
      <w:bookmarkStart w:id="1209" w:name="_Toc5697"/>
      <w:bookmarkStart w:id="1210" w:name="_Toc3980"/>
      <w:bookmarkStart w:id="1211" w:name="_Toc18481"/>
      <w:bookmarkStart w:id="1212" w:name="_Toc13430"/>
      <w:bookmarkStart w:id="1213" w:name="_Toc8082"/>
      <w:bookmarkStart w:id="1214" w:name="_Toc11480"/>
      <w:bookmarkStart w:id="1215" w:name="_Toc22816"/>
      <w:bookmarkStart w:id="1216" w:name="_Toc20907"/>
      <w:bookmarkStart w:id="1217" w:name="_Toc19850"/>
      <w:bookmarkStart w:id="1218" w:name="_Toc16603"/>
      <w:bookmarkStart w:id="1219" w:name="_Toc32141"/>
      <w:bookmarkStart w:id="1220" w:name="_Toc151230071"/>
      <w:bookmarkStart w:id="1221" w:name="_Toc8205"/>
      <w:bookmarkStart w:id="1222" w:name="_Toc16035"/>
      <w:bookmarkStart w:id="1223" w:name="_Toc10086"/>
      <w:bookmarkStart w:id="1224" w:name="_Toc31703"/>
      <w:bookmarkStart w:id="1225" w:name="_Toc18072"/>
      <w:bookmarkStart w:id="1226" w:name="_Toc4306"/>
      <w:r>
        <w:rPr>
          <w:rFonts w:hint="eastAsia"/>
          <w:sz w:val="24"/>
          <w:szCs w:val="24"/>
        </w:rPr>
        <w:t xml:space="preserve">9.1 </w:t>
      </w:r>
      <w:r>
        <w:rPr>
          <w:rFonts w:hint="eastAsia"/>
          <w:sz w:val="24"/>
          <w:szCs w:val="24"/>
        </w:rPr>
        <w:t>费用</w:t>
      </w:r>
      <w:r>
        <w:rPr>
          <w:rFonts w:hint="eastAsia"/>
          <w:sz w:val="24"/>
          <w:szCs w:val="24"/>
        </w:rPr>
        <w:t>组成</w:t>
      </w:r>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p>
    <w:p w:rsidR="00923F94" w:rsidRDefault="00864DB3" w:rsidP="003B567C">
      <w:pPr>
        <w:ind w:firstLine="420"/>
        <w:rPr>
          <w:sz w:val="21"/>
          <w:szCs w:val="21"/>
        </w:rPr>
      </w:pPr>
      <w:r>
        <w:rPr>
          <w:rFonts w:hint="eastAsia"/>
          <w:sz w:val="21"/>
          <w:szCs w:val="21"/>
        </w:rPr>
        <w:t>委托人和受托人</w:t>
      </w:r>
      <w:r>
        <w:rPr>
          <w:rFonts w:hint="eastAsia"/>
          <w:sz w:val="21"/>
          <w:szCs w:val="21"/>
        </w:rPr>
        <w:t>应</w:t>
      </w:r>
      <w:r>
        <w:rPr>
          <w:rFonts w:hint="eastAsia"/>
          <w:sz w:val="21"/>
          <w:szCs w:val="21"/>
        </w:rPr>
        <w:t>在</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rFonts w:hint="eastAsia"/>
          <w:sz w:val="21"/>
          <w:szCs w:val="21"/>
        </w:rPr>
        <w:t>中明确约定</w:t>
      </w:r>
      <w:r>
        <w:rPr>
          <w:rFonts w:hint="eastAsia"/>
          <w:sz w:val="21"/>
          <w:szCs w:val="21"/>
        </w:rPr>
        <w:t>BIM</w:t>
      </w:r>
      <w:r>
        <w:rPr>
          <w:rFonts w:hint="eastAsia"/>
          <w:sz w:val="21"/>
          <w:szCs w:val="21"/>
        </w:rPr>
        <w:t>服务</w:t>
      </w:r>
      <w:r>
        <w:rPr>
          <w:rFonts w:hint="eastAsia"/>
          <w:sz w:val="21"/>
          <w:szCs w:val="21"/>
        </w:rPr>
        <w:t>费用</w:t>
      </w:r>
      <w:bookmarkStart w:id="1227" w:name="_Ref523404579"/>
      <w:r>
        <w:rPr>
          <w:rFonts w:hint="eastAsia"/>
          <w:sz w:val="21"/>
          <w:szCs w:val="21"/>
        </w:rPr>
        <w:t>的</w:t>
      </w:r>
      <w:bookmarkEnd w:id="1227"/>
      <w:r>
        <w:rPr>
          <w:rFonts w:hint="eastAsia"/>
          <w:sz w:val="21"/>
          <w:szCs w:val="21"/>
        </w:rPr>
        <w:t>计取方式。</w:t>
      </w:r>
    </w:p>
    <w:p w:rsidR="00923F94" w:rsidRDefault="00864DB3" w:rsidP="003B567C">
      <w:pPr>
        <w:ind w:firstLine="420"/>
        <w:rPr>
          <w:sz w:val="21"/>
          <w:szCs w:val="21"/>
        </w:rPr>
      </w:pPr>
      <w:r>
        <w:rPr>
          <w:rFonts w:hint="eastAsia"/>
          <w:sz w:val="21"/>
          <w:szCs w:val="21"/>
        </w:rPr>
        <w:t>上述计费方式不包括长期驻场</w:t>
      </w:r>
      <w:r>
        <w:rPr>
          <w:rFonts w:hint="eastAsia"/>
          <w:sz w:val="21"/>
          <w:szCs w:val="21"/>
        </w:rPr>
        <w:t>BIM</w:t>
      </w:r>
      <w:r>
        <w:rPr>
          <w:rFonts w:hint="eastAsia"/>
          <w:sz w:val="21"/>
          <w:szCs w:val="21"/>
        </w:rPr>
        <w:t>服务，长期驻场</w:t>
      </w:r>
      <w:r>
        <w:rPr>
          <w:rFonts w:hint="eastAsia"/>
          <w:sz w:val="21"/>
          <w:szCs w:val="21"/>
        </w:rPr>
        <w:t>包括</w:t>
      </w:r>
      <w:r>
        <w:rPr>
          <w:rFonts w:hint="eastAsia"/>
          <w:sz w:val="21"/>
          <w:szCs w:val="21"/>
        </w:rPr>
        <w:t>连续驻场大于</w:t>
      </w:r>
      <w:r>
        <w:rPr>
          <w:sz w:val="21"/>
          <w:szCs w:val="21"/>
        </w:rPr>
        <w:t>14</w:t>
      </w:r>
      <w:r>
        <w:rPr>
          <w:rFonts w:hint="eastAsia"/>
          <w:sz w:val="21"/>
          <w:szCs w:val="21"/>
        </w:rPr>
        <w:t>天或有规律性重复且频率为一月多次</w:t>
      </w:r>
      <w:r>
        <w:rPr>
          <w:rFonts w:hint="eastAsia"/>
          <w:sz w:val="21"/>
          <w:szCs w:val="21"/>
        </w:rPr>
        <w:t>及</w:t>
      </w:r>
      <w:r>
        <w:rPr>
          <w:rFonts w:hint="eastAsia"/>
          <w:b/>
          <w:bCs/>
          <w:i/>
          <w:iCs/>
          <w:sz w:val="21"/>
          <w:szCs w:val="21"/>
        </w:rPr>
        <w:t>专用条</w:t>
      </w:r>
      <w:r>
        <w:rPr>
          <w:rFonts w:hint="eastAsia"/>
          <w:b/>
          <w:bCs/>
          <w:i/>
          <w:iCs/>
          <w:sz w:val="21"/>
          <w:szCs w:val="21"/>
        </w:rPr>
        <w:t>款</w:t>
      </w:r>
      <w:r>
        <w:rPr>
          <w:rFonts w:hint="eastAsia"/>
          <w:sz w:val="21"/>
          <w:szCs w:val="21"/>
        </w:rPr>
        <w:t>约定</w:t>
      </w:r>
      <w:r>
        <w:rPr>
          <w:rFonts w:hint="eastAsia"/>
          <w:sz w:val="21"/>
          <w:szCs w:val="21"/>
        </w:rPr>
        <w:t>的</w:t>
      </w:r>
      <w:r>
        <w:rPr>
          <w:rFonts w:hint="eastAsia"/>
          <w:sz w:val="21"/>
          <w:szCs w:val="21"/>
        </w:rPr>
        <w:t>其他长期</w:t>
      </w:r>
      <w:r>
        <w:rPr>
          <w:rFonts w:hint="eastAsia"/>
          <w:sz w:val="21"/>
          <w:szCs w:val="21"/>
        </w:rPr>
        <w:t>驻场情形。委托人要求受托人提供长期驻场服务的，应在</w:t>
      </w:r>
      <w:r>
        <w:rPr>
          <w:rFonts w:hint="eastAsia"/>
          <w:b/>
          <w:i/>
          <w:sz w:val="21"/>
          <w:szCs w:val="21"/>
        </w:rPr>
        <w:t>专用条款</w:t>
      </w:r>
      <w:r>
        <w:rPr>
          <w:rFonts w:hint="eastAsia"/>
          <w:sz w:val="21"/>
          <w:szCs w:val="21"/>
        </w:rPr>
        <w:t>中</w:t>
      </w:r>
      <w:r>
        <w:rPr>
          <w:rFonts w:hint="eastAsia"/>
          <w:sz w:val="21"/>
          <w:szCs w:val="21"/>
        </w:rPr>
        <w:t>明确</w:t>
      </w:r>
      <w:r>
        <w:rPr>
          <w:rFonts w:hint="eastAsia"/>
          <w:sz w:val="21"/>
          <w:szCs w:val="21"/>
        </w:rPr>
        <w:t>长期驻场</w:t>
      </w:r>
      <w:r>
        <w:rPr>
          <w:rFonts w:hint="eastAsia"/>
          <w:sz w:val="21"/>
          <w:szCs w:val="21"/>
        </w:rPr>
        <w:t>BIM</w:t>
      </w:r>
      <w:r>
        <w:rPr>
          <w:rFonts w:hint="eastAsia"/>
          <w:sz w:val="21"/>
          <w:szCs w:val="21"/>
        </w:rPr>
        <w:t>服务的费用计取标准</w:t>
      </w:r>
      <w:r>
        <w:rPr>
          <w:rFonts w:hint="eastAsia"/>
          <w:sz w:val="21"/>
          <w:szCs w:val="21"/>
        </w:rPr>
        <w:t>和方式</w:t>
      </w:r>
      <w:r>
        <w:rPr>
          <w:rFonts w:hint="eastAsia"/>
          <w:sz w:val="21"/>
          <w:szCs w:val="21"/>
        </w:rPr>
        <w:t>。</w:t>
      </w:r>
    </w:p>
    <w:p w:rsidR="00923F94" w:rsidRDefault="00864DB3">
      <w:pPr>
        <w:pStyle w:val="30"/>
        <w:rPr>
          <w:sz w:val="24"/>
          <w:szCs w:val="24"/>
        </w:rPr>
      </w:pPr>
      <w:bookmarkStart w:id="1228" w:name="_Toc19073"/>
      <w:bookmarkStart w:id="1229" w:name="_Toc2902"/>
      <w:bookmarkStart w:id="1230" w:name="_Toc6421"/>
      <w:bookmarkStart w:id="1231" w:name="_Toc775"/>
      <w:bookmarkStart w:id="1232" w:name="_Toc151230072"/>
      <w:bookmarkStart w:id="1233" w:name="_Toc29485"/>
      <w:bookmarkStart w:id="1234" w:name="_Toc23996"/>
      <w:bookmarkStart w:id="1235" w:name="_Toc2848"/>
      <w:bookmarkStart w:id="1236" w:name="_Toc12166"/>
      <w:bookmarkStart w:id="1237" w:name="_Toc9284"/>
      <w:bookmarkStart w:id="1238" w:name="_Toc20910"/>
      <w:bookmarkStart w:id="1239" w:name="_Toc5796"/>
      <w:bookmarkStart w:id="1240" w:name="_Toc15937"/>
      <w:bookmarkStart w:id="1241" w:name="_Toc14264"/>
      <w:bookmarkStart w:id="1242" w:name="_Toc15415"/>
      <w:bookmarkStart w:id="1243" w:name="_Toc23175"/>
      <w:bookmarkStart w:id="1244" w:name="_Toc29194"/>
      <w:bookmarkStart w:id="1245" w:name="_Toc2436"/>
      <w:r>
        <w:rPr>
          <w:rFonts w:hint="eastAsia"/>
          <w:sz w:val="24"/>
          <w:szCs w:val="24"/>
        </w:rPr>
        <w:t xml:space="preserve">9.2 </w:t>
      </w:r>
      <w:r>
        <w:rPr>
          <w:rFonts w:hint="eastAsia"/>
          <w:sz w:val="24"/>
          <w:szCs w:val="24"/>
        </w:rPr>
        <w:t>费用</w:t>
      </w:r>
      <w:r>
        <w:rPr>
          <w:rFonts w:hint="eastAsia"/>
          <w:sz w:val="24"/>
          <w:szCs w:val="24"/>
        </w:rPr>
        <w:t>含税范围</w:t>
      </w:r>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p>
    <w:p w:rsidR="00923F94" w:rsidRDefault="00864DB3" w:rsidP="003B567C">
      <w:pPr>
        <w:ind w:firstLine="420"/>
        <w:rPr>
          <w:sz w:val="21"/>
          <w:szCs w:val="21"/>
        </w:rPr>
      </w:pPr>
      <w:r>
        <w:rPr>
          <w:rFonts w:hint="eastAsia"/>
          <w:sz w:val="21"/>
          <w:szCs w:val="21"/>
        </w:rPr>
        <w:t>本</w:t>
      </w:r>
      <w:r>
        <w:rPr>
          <w:rFonts w:hint="eastAsia"/>
          <w:sz w:val="21"/>
          <w:szCs w:val="21"/>
        </w:rPr>
        <w:t>合同</w:t>
      </w:r>
      <w:r>
        <w:rPr>
          <w:rFonts w:hint="eastAsia"/>
          <w:sz w:val="21"/>
          <w:szCs w:val="21"/>
        </w:rPr>
        <w:t>约定的</w:t>
      </w:r>
      <w:r>
        <w:rPr>
          <w:rFonts w:hint="eastAsia"/>
          <w:sz w:val="21"/>
          <w:szCs w:val="21"/>
        </w:rPr>
        <w:t>BIM</w:t>
      </w:r>
      <w:r>
        <w:rPr>
          <w:rFonts w:hint="eastAsia"/>
          <w:sz w:val="21"/>
          <w:szCs w:val="21"/>
        </w:rPr>
        <w:t>服务费用</w:t>
      </w:r>
      <w:r>
        <w:rPr>
          <w:rFonts w:hint="eastAsia"/>
          <w:sz w:val="21"/>
          <w:szCs w:val="21"/>
        </w:rPr>
        <w:t>均已包含国家规定的增值税税金，</w:t>
      </w:r>
      <w:r>
        <w:rPr>
          <w:rFonts w:hint="eastAsia"/>
          <w:sz w:val="21"/>
          <w:szCs w:val="21"/>
        </w:rPr>
        <w:t>如根据</w:t>
      </w:r>
      <w:r>
        <w:rPr>
          <w:rFonts w:hint="eastAsia"/>
          <w:sz w:val="21"/>
          <w:szCs w:val="21"/>
        </w:rPr>
        <w:t>项目实际情况，</w:t>
      </w:r>
      <w:r>
        <w:rPr>
          <w:rFonts w:hint="eastAsia"/>
          <w:sz w:val="21"/>
          <w:szCs w:val="21"/>
        </w:rPr>
        <w:t>BIM</w:t>
      </w:r>
      <w:r>
        <w:rPr>
          <w:rFonts w:hint="eastAsia"/>
          <w:sz w:val="21"/>
          <w:szCs w:val="21"/>
        </w:rPr>
        <w:t>服务费用</w:t>
      </w:r>
      <w:r>
        <w:rPr>
          <w:rFonts w:hint="eastAsia"/>
          <w:sz w:val="21"/>
          <w:szCs w:val="21"/>
        </w:rPr>
        <w:t>各组成部分</w:t>
      </w:r>
      <w:r>
        <w:rPr>
          <w:rFonts w:hint="eastAsia"/>
          <w:sz w:val="21"/>
          <w:szCs w:val="21"/>
        </w:rPr>
        <w:t>中</w:t>
      </w:r>
      <w:r>
        <w:rPr>
          <w:rFonts w:hint="eastAsia"/>
          <w:sz w:val="21"/>
          <w:szCs w:val="21"/>
        </w:rPr>
        <w:t>有未含税项目的，双方应在</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rFonts w:hint="eastAsia"/>
          <w:sz w:val="21"/>
          <w:szCs w:val="21"/>
        </w:rPr>
        <w:t>约定具体的含税费用范围，列明未含税项目内容。</w:t>
      </w:r>
    </w:p>
    <w:p w:rsidR="00923F94" w:rsidRDefault="00864DB3">
      <w:pPr>
        <w:pStyle w:val="30"/>
        <w:rPr>
          <w:sz w:val="24"/>
          <w:szCs w:val="24"/>
        </w:rPr>
      </w:pPr>
      <w:bookmarkStart w:id="1246" w:name="_Toc15684"/>
      <w:bookmarkStart w:id="1247" w:name="_Toc28416"/>
      <w:bookmarkStart w:id="1248" w:name="_Toc8269"/>
      <w:bookmarkStart w:id="1249" w:name="_Toc7309"/>
      <w:bookmarkStart w:id="1250" w:name="_Toc1483"/>
      <w:bookmarkStart w:id="1251" w:name="_Toc7817"/>
      <w:bookmarkStart w:id="1252" w:name="_Toc3756"/>
      <w:bookmarkStart w:id="1253" w:name="_Toc151230073"/>
      <w:bookmarkStart w:id="1254" w:name="_Toc7298"/>
      <w:bookmarkStart w:id="1255" w:name="_Toc10769"/>
      <w:bookmarkStart w:id="1256" w:name="_Toc27702"/>
      <w:bookmarkStart w:id="1257" w:name="_Toc29272"/>
      <w:bookmarkStart w:id="1258" w:name="_Toc10414"/>
      <w:bookmarkStart w:id="1259" w:name="_Toc25419"/>
      <w:bookmarkStart w:id="1260" w:name="_Toc24753"/>
      <w:bookmarkStart w:id="1261" w:name="_Toc4338"/>
      <w:bookmarkStart w:id="1262" w:name="_Toc30182"/>
      <w:bookmarkStart w:id="1263" w:name="_Toc13843"/>
      <w:r>
        <w:rPr>
          <w:rFonts w:hint="eastAsia"/>
          <w:sz w:val="24"/>
          <w:szCs w:val="24"/>
        </w:rPr>
        <w:t xml:space="preserve">9.3 </w:t>
      </w:r>
      <w:r>
        <w:rPr>
          <w:rFonts w:hint="eastAsia"/>
          <w:sz w:val="24"/>
          <w:szCs w:val="24"/>
        </w:rPr>
        <w:t>其他</w:t>
      </w:r>
      <w:r>
        <w:rPr>
          <w:rFonts w:hint="eastAsia"/>
          <w:sz w:val="24"/>
          <w:szCs w:val="24"/>
        </w:rPr>
        <w:t>费用</w:t>
      </w:r>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rsidR="00923F94" w:rsidRDefault="00864DB3" w:rsidP="003B567C">
      <w:pPr>
        <w:ind w:firstLine="420"/>
        <w:rPr>
          <w:sz w:val="21"/>
          <w:szCs w:val="21"/>
        </w:rPr>
      </w:pPr>
      <w:r>
        <w:rPr>
          <w:rFonts w:hint="eastAsia"/>
          <w:sz w:val="21"/>
          <w:szCs w:val="21"/>
        </w:rPr>
        <w:t>根据项目实际情况，</w:t>
      </w:r>
      <w:r>
        <w:rPr>
          <w:sz w:val="21"/>
          <w:szCs w:val="21"/>
        </w:rPr>
        <w:t>BIM</w:t>
      </w:r>
      <w:r>
        <w:rPr>
          <w:rFonts w:hint="eastAsia"/>
          <w:sz w:val="21"/>
          <w:szCs w:val="21"/>
        </w:rPr>
        <w:t>服务</w:t>
      </w:r>
      <w:r>
        <w:rPr>
          <w:rFonts w:hint="eastAsia"/>
          <w:sz w:val="21"/>
          <w:szCs w:val="21"/>
        </w:rPr>
        <w:t>工作需要进行外出调研考察</w:t>
      </w:r>
      <w:r>
        <w:rPr>
          <w:rFonts w:hint="eastAsia"/>
          <w:sz w:val="21"/>
          <w:szCs w:val="21"/>
        </w:rPr>
        <w:t>、</w:t>
      </w:r>
      <w:r>
        <w:rPr>
          <w:rFonts w:hint="eastAsia"/>
          <w:sz w:val="21"/>
          <w:szCs w:val="21"/>
        </w:rPr>
        <w:t>外聘专家协助</w:t>
      </w:r>
      <w:r>
        <w:rPr>
          <w:rFonts w:hint="eastAsia"/>
          <w:sz w:val="21"/>
          <w:szCs w:val="21"/>
        </w:rPr>
        <w:t>或</w:t>
      </w:r>
      <w:r>
        <w:rPr>
          <w:rFonts w:hint="eastAsia"/>
          <w:b/>
          <w:bCs/>
          <w:i/>
          <w:iCs/>
          <w:sz w:val="21"/>
          <w:szCs w:val="21"/>
        </w:rPr>
        <w:t>专用条款</w:t>
      </w:r>
      <w:r>
        <w:rPr>
          <w:rFonts w:hint="eastAsia"/>
          <w:sz w:val="21"/>
          <w:szCs w:val="21"/>
        </w:rPr>
        <w:t>约定事宜的</w:t>
      </w:r>
      <w:r>
        <w:rPr>
          <w:rFonts w:hint="eastAsia"/>
          <w:sz w:val="21"/>
          <w:szCs w:val="21"/>
        </w:rPr>
        <w:t>，</w:t>
      </w:r>
      <w:r>
        <w:rPr>
          <w:rFonts w:hint="eastAsia"/>
          <w:sz w:val="21"/>
          <w:szCs w:val="21"/>
        </w:rPr>
        <w:t>产生的</w:t>
      </w:r>
      <w:r>
        <w:rPr>
          <w:rFonts w:hint="eastAsia"/>
          <w:sz w:val="21"/>
          <w:szCs w:val="21"/>
        </w:rPr>
        <w:t>相关费用由</w:t>
      </w:r>
      <w:r>
        <w:rPr>
          <w:rFonts w:hint="eastAsia"/>
          <w:sz w:val="21"/>
          <w:szCs w:val="21"/>
        </w:rPr>
        <w:t>委托人和受托人</w:t>
      </w:r>
      <w:r>
        <w:rPr>
          <w:rFonts w:hint="eastAsia"/>
          <w:sz w:val="21"/>
          <w:szCs w:val="21"/>
        </w:rPr>
        <w:t>在</w:t>
      </w:r>
      <w:r>
        <w:rPr>
          <w:rFonts w:hint="eastAsia"/>
          <w:b/>
          <w:bCs/>
          <w:i/>
          <w:iCs/>
          <w:sz w:val="21"/>
          <w:szCs w:val="21"/>
        </w:rPr>
        <w:t>专用条款</w:t>
      </w:r>
      <w:r>
        <w:rPr>
          <w:rFonts w:hint="eastAsia"/>
          <w:sz w:val="21"/>
          <w:szCs w:val="21"/>
        </w:rPr>
        <w:t>中约定承担方式。</w:t>
      </w:r>
    </w:p>
    <w:p w:rsidR="00923F94" w:rsidRDefault="00864DB3">
      <w:pPr>
        <w:pStyle w:val="30"/>
      </w:pPr>
      <w:bookmarkStart w:id="1264" w:name="_Toc28176"/>
      <w:bookmarkStart w:id="1265" w:name="_Toc16888"/>
      <w:bookmarkStart w:id="1266" w:name="_Toc7127"/>
      <w:bookmarkStart w:id="1267" w:name="_Toc3584"/>
      <w:bookmarkStart w:id="1268" w:name="_Toc30595"/>
      <w:bookmarkStart w:id="1269" w:name="_Toc27408"/>
      <w:bookmarkStart w:id="1270" w:name="_Toc19851"/>
      <w:bookmarkStart w:id="1271" w:name="_Toc27380"/>
      <w:bookmarkStart w:id="1272" w:name="_Toc4358"/>
      <w:bookmarkStart w:id="1273" w:name="_Toc151230074"/>
      <w:bookmarkStart w:id="1274" w:name="_Toc16876"/>
      <w:bookmarkStart w:id="1275" w:name="_Toc20276"/>
      <w:bookmarkStart w:id="1276" w:name="_Toc5415"/>
      <w:bookmarkStart w:id="1277" w:name="_Toc11539"/>
      <w:bookmarkStart w:id="1278" w:name="_Toc15984"/>
      <w:bookmarkStart w:id="1279" w:name="_Toc12784"/>
      <w:bookmarkStart w:id="1280" w:name="_Toc2094"/>
      <w:bookmarkStart w:id="1281" w:name="_Toc29599"/>
      <w:r>
        <w:rPr>
          <w:rFonts w:hint="eastAsia"/>
          <w:sz w:val="24"/>
          <w:szCs w:val="24"/>
        </w:rPr>
        <w:t>9.4</w:t>
      </w:r>
      <w:r>
        <w:rPr>
          <w:rFonts w:hint="eastAsia"/>
          <w:sz w:val="24"/>
          <w:szCs w:val="24"/>
        </w:rPr>
        <w:t xml:space="preserve"> </w:t>
      </w:r>
      <w:r>
        <w:rPr>
          <w:rFonts w:hint="eastAsia"/>
          <w:sz w:val="24"/>
          <w:szCs w:val="24"/>
        </w:rPr>
        <w:t>BIM</w:t>
      </w:r>
      <w:r>
        <w:rPr>
          <w:rFonts w:hint="eastAsia"/>
          <w:sz w:val="24"/>
          <w:szCs w:val="24"/>
        </w:rPr>
        <w:t>服务奖励金</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p>
    <w:p w:rsidR="00923F94" w:rsidRDefault="00864DB3" w:rsidP="003B567C">
      <w:pPr>
        <w:ind w:firstLine="420"/>
        <w:rPr>
          <w:rFonts w:hAnsi="宋体"/>
          <w:sz w:val="21"/>
          <w:szCs w:val="21"/>
        </w:rPr>
      </w:pPr>
      <w:r>
        <w:rPr>
          <w:rFonts w:hAnsi="宋体" w:hint="eastAsia"/>
          <w:sz w:val="21"/>
          <w:szCs w:val="21"/>
        </w:rPr>
        <w:t>对于受托人在</w:t>
      </w:r>
      <w:r>
        <w:rPr>
          <w:rFonts w:hint="eastAsia"/>
          <w:sz w:val="21"/>
          <w:szCs w:val="21"/>
        </w:rPr>
        <w:t>BIM</w:t>
      </w:r>
      <w:r>
        <w:rPr>
          <w:rFonts w:hint="eastAsia"/>
          <w:sz w:val="21"/>
          <w:szCs w:val="21"/>
        </w:rPr>
        <w:t>服务</w:t>
      </w:r>
      <w:r>
        <w:rPr>
          <w:rFonts w:hAnsi="宋体" w:hint="eastAsia"/>
          <w:sz w:val="21"/>
          <w:szCs w:val="21"/>
        </w:rPr>
        <w:t>过程中提出合理化建议、</w:t>
      </w:r>
      <w:r>
        <w:rPr>
          <w:rFonts w:hAnsi="宋体" w:hint="eastAsia"/>
          <w:sz w:val="21"/>
          <w:szCs w:val="21"/>
        </w:rPr>
        <w:t>BIM</w:t>
      </w:r>
      <w:r>
        <w:rPr>
          <w:rFonts w:hAnsi="宋体" w:hint="eastAsia"/>
          <w:sz w:val="21"/>
          <w:szCs w:val="21"/>
        </w:rPr>
        <w:t>服务</w:t>
      </w:r>
      <w:r>
        <w:rPr>
          <w:rFonts w:hAnsi="宋体" w:hint="eastAsia"/>
          <w:sz w:val="21"/>
          <w:szCs w:val="21"/>
        </w:rPr>
        <w:t>创优等</w:t>
      </w:r>
      <w:r>
        <w:rPr>
          <w:rFonts w:hAnsi="宋体" w:hint="eastAsia"/>
          <w:sz w:val="21"/>
          <w:szCs w:val="21"/>
        </w:rPr>
        <w:t>，</w:t>
      </w:r>
      <w:r>
        <w:rPr>
          <w:rFonts w:hAnsi="宋体" w:hint="eastAsia"/>
          <w:sz w:val="21"/>
          <w:szCs w:val="21"/>
        </w:rPr>
        <w:t>被委托人采纳</w:t>
      </w:r>
      <w:r>
        <w:rPr>
          <w:rFonts w:hAnsi="宋体" w:hint="eastAsia"/>
          <w:sz w:val="21"/>
          <w:szCs w:val="21"/>
        </w:rPr>
        <w:t>的</w:t>
      </w:r>
      <w:r>
        <w:rPr>
          <w:rFonts w:hAnsi="宋体" w:hint="eastAsia"/>
          <w:sz w:val="21"/>
          <w:szCs w:val="21"/>
        </w:rPr>
        <w:t>，以及受托人提供</w:t>
      </w:r>
      <w:r>
        <w:rPr>
          <w:rFonts w:hint="eastAsia"/>
          <w:sz w:val="21"/>
          <w:szCs w:val="21"/>
        </w:rPr>
        <w:t>BIM</w:t>
      </w:r>
      <w:r>
        <w:rPr>
          <w:rFonts w:hint="eastAsia"/>
          <w:sz w:val="21"/>
          <w:szCs w:val="21"/>
        </w:rPr>
        <w:t>服务</w:t>
      </w:r>
      <w:r>
        <w:rPr>
          <w:rFonts w:hAnsi="宋体" w:hint="eastAsia"/>
          <w:sz w:val="21"/>
          <w:szCs w:val="21"/>
        </w:rPr>
        <w:t>节约本项目投资额等使委托人获得效益或规避潜在风险的，</w:t>
      </w:r>
      <w:r>
        <w:rPr>
          <w:rFonts w:hAnsi="宋体" w:hint="eastAsia"/>
          <w:sz w:val="21"/>
          <w:szCs w:val="21"/>
        </w:rPr>
        <w:t>委托人和受托人</w:t>
      </w:r>
      <w:r>
        <w:rPr>
          <w:rFonts w:hAnsi="宋体" w:hint="eastAsia"/>
          <w:sz w:val="21"/>
          <w:szCs w:val="21"/>
        </w:rPr>
        <w:t>可在</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w:instrText>
      </w:r>
      <w:r>
        <w:rPr>
          <w:rFonts w:hint="eastAsia"/>
          <w:sz w:val="21"/>
          <w:szCs w:val="21"/>
        </w:rPr>
        <w:instrText xml:space="preserve">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rFonts w:hAnsi="宋体" w:hint="eastAsia"/>
          <w:sz w:val="21"/>
          <w:szCs w:val="21"/>
        </w:rPr>
        <w:t>中约定</w:t>
      </w:r>
      <w:r>
        <w:rPr>
          <w:rFonts w:hAnsi="宋体" w:hint="eastAsia"/>
          <w:sz w:val="21"/>
          <w:szCs w:val="21"/>
        </w:rPr>
        <w:t>BIM</w:t>
      </w:r>
      <w:r>
        <w:rPr>
          <w:rFonts w:hAnsi="宋体" w:hint="eastAsia"/>
          <w:sz w:val="21"/>
          <w:szCs w:val="21"/>
        </w:rPr>
        <w:t>服务奖励金的计取和支付方法。</w:t>
      </w:r>
    </w:p>
    <w:p w:rsidR="00923F94" w:rsidRDefault="00864DB3">
      <w:pPr>
        <w:pStyle w:val="30"/>
        <w:rPr>
          <w:sz w:val="24"/>
          <w:szCs w:val="24"/>
        </w:rPr>
      </w:pPr>
      <w:bookmarkStart w:id="1282" w:name="_Toc151230076"/>
      <w:bookmarkStart w:id="1283" w:name="_Toc20587"/>
      <w:bookmarkStart w:id="1284" w:name="_Toc6337"/>
      <w:bookmarkStart w:id="1285" w:name="_Toc2867"/>
      <w:bookmarkStart w:id="1286" w:name="_Toc26720"/>
      <w:bookmarkStart w:id="1287" w:name="_Toc9964"/>
      <w:bookmarkStart w:id="1288" w:name="_Toc31242"/>
      <w:bookmarkStart w:id="1289" w:name="_Toc20838"/>
      <w:bookmarkStart w:id="1290" w:name="_Toc15755"/>
      <w:bookmarkStart w:id="1291" w:name="_Toc17881"/>
      <w:bookmarkStart w:id="1292" w:name="_Toc18777"/>
      <w:bookmarkStart w:id="1293" w:name="_Toc30042"/>
      <w:bookmarkStart w:id="1294" w:name="_Toc15234"/>
      <w:bookmarkStart w:id="1295" w:name="_Toc30566"/>
      <w:bookmarkStart w:id="1296" w:name="_Toc10208"/>
      <w:bookmarkStart w:id="1297" w:name="_Toc3881"/>
      <w:bookmarkStart w:id="1298" w:name="_Toc9842"/>
      <w:bookmarkStart w:id="1299" w:name="_Toc10321"/>
      <w:r>
        <w:rPr>
          <w:rFonts w:hint="eastAsia"/>
          <w:sz w:val="24"/>
          <w:szCs w:val="24"/>
        </w:rPr>
        <w:t>9.</w:t>
      </w:r>
      <w:r>
        <w:rPr>
          <w:rFonts w:hint="eastAsia"/>
          <w:sz w:val="24"/>
          <w:szCs w:val="24"/>
        </w:rPr>
        <w:t>5</w:t>
      </w:r>
      <w:r>
        <w:rPr>
          <w:rFonts w:hint="eastAsia"/>
          <w:sz w:val="24"/>
          <w:szCs w:val="24"/>
        </w:rPr>
        <w:t xml:space="preserve"> </w:t>
      </w:r>
      <w:r>
        <w:rPr>
          <w:rFonts w:hint="eastAsia"/>
          <w:sz w:val="24"/>
          <w:szCs w:val="24"/>
        </w:rPr>
        <w:t>支付货币与支付申请</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p>
    <w:p w:rsidR="00923F94" w:rsidRDefault="00864DB3" w:rsidP="003B567C">
      <w:pPr>
        <w:ind w:firstLine="420"/>
        <w:rPr>
          <w:sz w:val="21"/>
          <w:szCs w:val="21"/>
        </w:rPr>
      </w:pPr>
      <w:r>
        <w:rPr>
          <w:rFonts w:hint="eastAsia"/>
          <w:sz w:val="21"/>
          <w:szCs w:val="21"/>
        </w:rPr>
        <w:t xml:space="preserve">9.5.1 </w:t>
      </w:r>
      <w:r>
        <w:rPr>
          <w:rFonts w:hint="eastAsia"/>
          <w:sz w:val="21"/>
          <w:szCs w:val="21"/>
        </w:rPr>
        <w:t>本合同</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均以人民币支付。</w:t>
      </w:r>
      <w:r>
        <w:rPr>
          <w:rFonts w:hint="eastAsia"/>
          <w:sz w:val="21"/>
          <w:szCs w:val="21"/>
        </w:rPr>
        <w:t>委托人和受托人约定使用其他货币</w:t>
      </w:r>
      <w:r>
        <w:rPr>
          <w:rFonts w:hint="eastAsia"/>
          <w:sz w:val="21"/>
          <w:szCs w:val="21"/>
        </w:rPr>
        <w:t>支付的，</w:t>
      </w:r>
      <w:r>
        <w:rPr>
          <w:rFonts w:hint="eastAsia"/>
          <w:sz w:val="21"/>
          <w:szCs w:val="21"/>
        </w:rPr>
        <w:t>应</w:t>
      </w:r>
      <w:r>
        <w:rPr>
          <w:rFonts w:hint="eastAsia"/>
          <w:sz w:val="21"/>
          <w:szCs w:val="21"/>
        </w:rPr>
        <w:t>在</w:t>
      </w:r>
      <w:r>
        <w:rPr>
          <w:b/>
          <w:i/>
          <w:sz w:val="21"/>
          <w:szCs w:val="21"/>
        </w:rPr>
        <w:t>专用条款</w:t>
      </w:r>
      <w:r>
        <w:rPr>
          <w:rFonts w:hint="eastAsia"/>
          <w:sz w:val="21"/>
          <w:szCs w:val="21"/>
        </w:rPr>
        <w:t>中</w:t>
      </w:r>
      <w:r>
        <w:rPr>
          <w:rFonts w:hint="eastAsia"/>
          <w:sz w:val="21"/>
          <w:szCs w:val="21"/>
        </w:rPr>
        <w:t>明确</w:t>
      </w:r>
      <w:r>
        <w:rPr>
          <w:rFonts w:hint="eastAsia"/>
          <w:sz w:val="21"/>
          <w:szCs w:val="21"/>
        </w:rPr>
        <w:t>货币种类和汇率。</w:t>
      </w:r>
    </w:p>
    <w:p w:rsidR="00923F94" w:rsidRDefault="00864DB3" w:rsidP="003B567C">
      <w:pPr>
        <w:ind w:firstLine="420"/>
        <w:rPr>
          <w:sz w:val="21"/>
          <w:szCs w:val="21"/>
        </w:rPr>
      </w:pPr>
      <w:r>
        <w:rPr>
          <w:rFonts w:hint="eastAsia"/>
          <w:sz w:val="21"/>
          <w:szCs w:val="21"/>
        </w:rPr>
        <w:lastRenderedPageBreak/>
        <w:t xml:space="preserve">9.5.2 </w:t>
      </w:r>
      <w:r>
        <w:rPr>
          <w:rFonts w:hint="eastAsia"/>
          <w:sz w:val="21"/>
          <w:szCs w:val="21"/>
        </w:rPr>
        <w:t>受托人应</w:t>
      </w:r>
      <w:r>
        <w:rPr>
          <w:rFonts w:hint="eastAsia"/>
          <w:sz w:val="21"/>
          <w:szCs w:val="21"/>
        </w:rPr>
        <w:t>按</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_Ref523405521 \</w:instrText>
      </w:r>
      <w:r>
        <w:rPr>
          <w:rFonts w:hint="eastAsia"/>
          <w:sz w:val="21"/>
          <w:szCs w:val="21"/>
        </w:rPr>
        <w:instrText xml:space="preserve">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rFonts w:hint="eastAsia"/>
          <w:sz w:val="21"/>
          <w:szCs w:val="21"/>
        </w:rPr>
        <w:t>约定</w:t>
      </w:r>
      <w:r>
        <w:rPr>
          <w:rFonts w:hint="eastAsia"/>
          <w:sz w:val="21"/>
          <w:szCs w:val="21"/>
        </w:rPr>
        <w:t>的</w:t>
      </w:r>
      <w:r>
        <w:rPr>
          <w:rFonts w:hint="eastAsia"/>
          <w:sz w:val="21"/>
          <w:szCs w:val="21"/>
        </w:rPr>
        <w:t>应付款日期前，</w:t>
      </w:r>
      <w:r>
        <w:rPr>
          <w:rFonts w:hint="eastAsia"/>
          <w:sz w:val="21"/>
          <w:szCs w:val="21"/>
        </w:rPr>
        <w:t>在</w:t>
      </w:r>
      <w:r>
        <w:rPr>
          <w:b/>
          <w:i/>
          <w:sz w:val="21"/>
          <w:szCs w:val="21"/>
        </w:rPr>
        <w:t>专用条款</w:t>
      </w:r>
      <w:r>
        <w:rPr>
          <w:rFonts w:hint="eastAsia"/>
          <w:bCs/>
          <w:iCs/>
          <w:sz w:val="21"/>
          <w:szCs w:val="21"/>
        </w:rPr>
        <w:t>约定的时间内</w:t>
      </w:r>
      <w:r>
        <w:rPr>
          <w:rFonts w:hint="eastAsia"/>
          <w:sz w:val="21"/>
          <w:szCs w:val="21"/>
        </w:rPr>
        <w:t>向委托人提交支付申请书，支付申请书</w:t>
      </w:r>
      <w:r>
        <w:rPr>
          <w:rFonts w:hint="eastAsia"/>
          <w:sz w:val="21"/>
          <w:szCs w:val="21"/>
        </w:rPr>
        <w:t>应</w:t>
      </w:r>
      <w:r>
        <w:rPr>
          <w:rFonts w:hint="eastAsia"/>
          <w:sz w:val="21"/>
          <w:szCs w:val="21"/>
        </w:rPr>
        <w:t>说明累计付款总额，并列出当期应支付的款项明细及金额。</w:t>
      </w:r>
    </w:p>
    <w:p w:rsidR="00923F94" w:rsidRDefault="00864DB3">
      <w:pPr>
        <w:pStyle w:val="30"/>
      </w:pPr>
      <w:bookmarkStart w:id="1300" w:name="_Toc151230077"/>
      <w:bookmarkStart w:id="1301" w:name="_Toc22433"/>
      <w:bookmarkStart w:id="1302" w:name="_Toc25020"/>
      <w:bookmarkStart w:id="1303" w:name="_Toc11963"/>
      <w:bookmarkStart w:id="1304" w:name="_Toc12757"/>
      <w:bookmarkStart w:id="1305" w:name="_Toc9463"/>
      <w:bookmarkStart w:id="1306" w:name="_Toc27830"/>
      <w:bookmarkStart w:id="1307" w:name="_Toc3449"/>
      <w:bookmarkStart w:id="1308" w:name="_Toc16908"/>
      <w:bookmarkStart w:id="1309" w:name="_Toc22777"/>
      <w:bookmarkStart w:id="1310" w:name="_Toc11664"/>
      <w:bookmarkStart w:id="1311" w:name="_Toc23221"/>
      <w:bookmarkStart w:id="1312" w:name="_Toc12663"/>
      <w:bookmarkStart w:id="1313" w:name="_Toc14809"/>
      <w:bookmarkStart w:id="1314" w:name="_Toc30453"/>
      <w:bookmarkStart w:id="1315" w:name="_Toc20497"/>
      <w:bookmarkStart w:id="1316" w:name="_Toc63"/>
      <w:bookmarkStart w:id="1317" w:name="_Toc4170"/>
      <w:r>
        <w:rPr>
          <w:rFonts w:hint="eastAsia"/>
          <w:sz w:val="24"/>
          <w:szCs w:val="24"/>
        </w:rPr>
        <w:t>9.</w:t>
      </w:r>
      <w:r>
        <w:rPr>
          <w:rFonts w:hint="eastAsia"/>
          <w:sz w:val="24"/>
          <w:szCs w:val="24"/>
        </w:rPr>
        <w:t>6</w:t>
      </w:r>
      <w:r>
        <w:rPr>
          <w:rFonts w:hint="eastAsia"/>
          <w:sz w:val="24"/>
          <w:szCs w:val="24"/>
        </w:rPr>
        <w:t xml:space="preserve"> </w:t>
      </w:r>
      <w:r>
        <w:rPr>
          <w:rFonts w:hint="eastAsia"/>
          <w:sz w:val="24"/>
          <w:szCs w:val="24"/>
        </w:rPr>
        <w:t>定金或预付款</w:t>
      </w:r>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rsidR="00923F94" w:rsidRDefault="00864DB3" w:rsidP="003B567C">
      <w:pPr>
        <w:ind w:firstLine="420"/>
        <w:rPr>
          <w:sz w:val="21"/>
          <w:szCs w:val="21"/>
        </w:rPr>
      </w:pPr>
      <w:r>
        <w:rPr>
          <w:sz w:val="21"/>
          <w:szCs w:val="21"/>
        </w:rPr>
        <w:t>9</w:t>
      </w:r>
      <w:r>
        <w:rPr>
          <w:rFonts w:hint="eastAsia"/>
          <w:sz w:val="21"/>
          <w:szCs w:val="21"/>
        </w:rPr>
        <w:t>.</w:t>
      </w:r>
      <w:r>
        <w:rPr>
          <w:rFonts w:hint="eastAsia"/>
          <w:sz w:val="21"/>
          <w:szCs w:val="21"/>
        </w:rPr>
        <w:t>6</w:t>
      </w:r>
      <w:r>
        <w:rPr>
          <w:rFonts w:hint="eastAsia"/>
          <w:sz w:val="21"/>
          <w:szCs w:val="21"/>
        </w:rPr>
        <w:t xml:space="preserve">.1 </w:t>
      </w:r>
      <w:r>
        <w:rPr>
          <w:rFonts w:hint="eastAsia"/>
          <w:sz w:val="21"/>
          <w:szCs w:val="21"/>
        </w:rPr>
        <w:t>定金或预付款</w:t>
      </w:r>
      <w:r>
        <w:rPr>
          <w:sz w:val="21"/>
          <w:szCs w:val="21"/>
        </w:rPr>
        <w:t>的</w:t>
      </w:r>
      <w:r>
        <w:rPr>
          <w:rFonts w:hint="eastAsia"/>
          <w:sz w:val="21"/>
          <w:szCs w:val="21"/>
        </w:rPr>
        <w:t>比例</w:t>
      </w:r>
    </w:p>
    <w:p w:rsidR="00923F94" w:rsidRDefault="00864DB3" w:rsidP="003B567C">
      <w:pPr>
        <w:ind w:firstLine="420"/>
        <w:rPr>
          <w:sz w:val="21"/>
          <w:szCs w:val="21"/>
        </w:rPr>
      </w:pPr>
      <w:r>
        <w:rPr>
          <w:rFonts w:hint="eastAsia"/>
          <w:sz w:val="21"/>
          <w:szCs w:val="21"/>
        </w:rPr>
        <w:t>委托人和受托人</w:t>
      </w:r>
      <w:r>
        <w:rPr>
          <w:rFonts w:hint="eastAsia"/>
          <w:sz w:val="21"/>
          <w:szCs w:val="21"/>
        </w:rPr>
        <w:t>约定支付</w:t>
      </w:r>
      <w:r>
        <w:rPr>
          <w:rFonts w:hint="eastAsia"/>
          <w:sz w:val="21"/>
          <w:szCs w:val="21"/>
        </w:rPr>
        <w:t>定金</w:t>
      </w:r>
      <w:r>
        <w:rPr>
          <w:sz w:val="21"/>
          <w:szCs w:val="21"/>
        </w:rPr>
        <w:t>的</w:t>
      </w:r>
      <w:r>
        <w:rPr>
          <w:rFonts w:hint="eastAsia"/>
          <w:sz w:val="21"/>
          <w:szCs w:val="21"/>
        </w:rPr>
        <w:t>，定金</w:t>
      </w:r>
      <w:r>
        <w:rPr>
          <w:rFonts w:hint="eastAsia"/>
          <w:sz w:val="21"/>
          <w:szCs w:val="21"/>
        </w:rPr>
        <w:t>比例不应大于签约</w:t>
      </w:r>
      <w:r>
        <w:rPr>
          <w:rFonts w:hint="eastAsia"/>
          <w:sz w:val="21"/>
          <w:szCs w:val="21"/>
        </w:rPr>
        <w:t>BIM</w:t>
      </w:r>
      <w:r>
        <w:rPr>
          <w:rFonts w:hint="eastAsia"/>
          <w:sz w:val="21"/>
          <w:szCs w:val="21"/>
        </w:rPr>
        <w:t>服务费的</w:t>
      </w:r>
      <w:r>
        <w:rPr>
          <w:sz w:val="21"/>
          <w:szCs w:val="21"/>
        </w:rPr>
        <w:t>2</w:t>
      </w:r>
      <w:r>
        <w:rPr>
          <w:rFonts w:hint="eastAsia"/>
          <w:sz w:val="21"/>
          <w:szCs w:val="21"/>
        </w:rPr>
        <w:t>0%</w:t>
      </w:r>
      <w:r>
        <w:rPr>
          <w:rFonts w:hint="eastAsia"/>
          <w:sz w:val="21"/>
          <w:szCs w:val="21"/>
        </w:rPr>
        <w:t>，</w:t>
      </w:r>
      <w:r>
        <w:rPr>
          <w:rFonts w:hint="eastAsia"/>
          <w:sz w:val="21"/>
          <w:szCs w:val="21"/>
        </w:rPr>
        <w:t>具体比例由</w:t>
      </w:r>
      <w:r>
        <w:rPr>
          <w:rFonts w:hint="eastAsia"/>
          <w:sz w:val="21"/>
          <w:szCs w:val="21"/>
        </w:rPr>
        <w:t>委托人和受托人</w:t>
      </w:r>
      <w:r>
        <w:rPr>
          <w:rFonts w:hint="eastAsia"/>
          <w:sz w:val="21"/>
          <w:szCs w:val="21"/>
        </w:rPr>
        <w:t>在</w:t>
      </w:r>
      <w:r>
        <w:rPr>
          <w:rFonts w:hint="eastAsia"/>
          <w:b/>
          <w:i/>
          <w:sz w:val="21"/>
          <w:szCs w:val="21"/>
        </w:rPr>
        <w:t>专用条款</w:t>
      </w:r>
      <w:r>
        <w:rPr>
          <w:rFonts w:hint="eastAsia"/>
          <w:sz w:val="21"/>
          <w:szCs w:val="21"/>
        </w:rPr>
        <w:t>中</w:t>
      </w:r>
      <w:r>
        <w:rPr>
          <w:sz w:val="21"/>
          <w:szCs w:val="21"/>
        </w:rPr>
        <w:t>约定</w:t>
      </w:r>
      <w:r>
        <w:rPr>
          <w:rFonts w:hint="eastAsia"/>
          <w:sz w:val="21"/>
          <w:szCs w:val="21"/>
        </w:rPr>
        <w:t>。</w:t>
      </w:r>
    </w:p>
    <w:p w:rsidR="00923F94" w:rsidRDefault="00864DB3" w:rsidP="003B567C">
      <w:pPr>
        <w:ind w:firstLine="420"/>
        <w:rPr>
          <w:sz w:val="21"/>
          <w:szCs w:val="21"/>
        </w:rPr>
      </w:pPr>
      <w:r>
        <w:rPr>
          <w:rFonts w:hint="eastAsia"/>
          <w:sz w:val="21"/>
          <w:szCs w:val="21"/>
        </w:rPr>
        <w:t>委托人和受托人</w:t>
      </w:r>
      <w:r>
        <w:rPr>
          <w:rFonts w:hint="eastAsia"/>
          <w:sz w:val="21"/>
          <w:szCs w:val="21"/>
        </w:rPr>
        <w:t>约定支付</w:t>
      </w:r>
      <w:r>
        <w:rPr>
          <w:rFonts w:hint="eastAsia"/>
          <w:sz w:val="21"/>
          <w:szCs w:val="21"/>
        </w:rPr>
        <w:t>预付款的</w:t>
      </w:r>
      <w:r>
        <w:rPr>
          <w:rFonts w:hint="eastAsia"/>
          <w:sz w:val="21"/>
          <w:szCs w:val="21"/>
        </w:rPr>
        <w:t>，预付款</w:t>
      </w:r>
      <w:r>
        <w:rPr>
          <w:rFonts w:hint="eastAsia"/>
          <w:sz w:val="21"/>
          <w:szCs w:val="21"/>
        </w:rPr>
        <w:t>比例不应小于签约</w:t>
      </w:r>
      <w:r>
        <w:rPr>
          <w:rFonts w:hint="eastAsia"/>
          <w:sz w:val="21"/>
          <w:szCs w:val="21"/>
        </w:rPr>
        <w:t>BIM</w:t>
      </w:r>
      <w:r>
        <w:rPr>
          <w:rFonts w:hint="eastAsia"/>
          <w:sz w:val="21"/>
          <w:szCs w:val="21"/>
        </w:rPr>
        <w:t>服务费的</w:t>
      </w:r>
      <w:r>
        <w:rPr>
          <w:rFonts w:hint="eastAsia"/>
          <w:sz w:val="21"/>
          <w:szCs w:val="21"/>
        </w:rPr>
        <w:t>10%</w:t>
      </w:r>
      <w:r>
        <w:rPr>
          <w:rFonts w:hint="eastAsia"/>
          <w:sz w:val="21"/>
          <w:szCs w:val="21"/>
        </w:rPr>
        <w:t>，</w:t>
      </w:r>
      <w:r>
        <w:rPr>
          <w:rFonts w:hint="eastAsia"/>
          <w:sz w:val="21"/>
          <w:szCs w:val="21"/>
        </w:rPr>
        <w:t>且不应大于签约</w:t>
      </w:r>
      <w:r>
        <w:rPr>
          <w:rFonts w:hint="eastAsia"/>
          <w:sz w:val="21"/>
          <w:szCs w:val="21"/>
        </w:rPr>
        <w:t>BIM</w:t>
      </w:r>
      <w:r>
        <w:rPr>
          <w:rFonts w:hint="eastAsia"/>
          <w:sz w:val="21"/>
          <w:szCs w:val="21"/>
        </w:rPr>
        <w:t>服务费</w:t>
      </w:r>
      <w:r>
        <w:rPr>
          <w:rFonts w:hint="eastAsia"/>
          <w:sz w:val="21"/>
          <w:szCs w:val="21"/>
        </w:rPr>
        <w:t>的</w:t>
      </w:r>
      <w:r>
        <w:rPr>
          <w:rFonts w:hint="eastAsia"/>
          <w:sz w:val="21"/>
          <w:szCs w:val="21"/>
        </w:rPr>
        <w:t>30%</w:t>
      </w:r>
      <w:r>
        <w:rPr>
          <w:rFonts w:hint="eastAsia"/>
          <w:sz w:val="21"/>
          <w:szCs w:val="21"/>
        </w:rPr>
        <w:t>，具体比例由</w:t>
      </w:r>
      <w:r>
        <w:rPr>
          <w:rFonts w:hint="eastAsia"/>
          <w:sz w:val="21"/>
          <w:szCs w:val="21"/>
        </w:rPr>
        <w:t>委托人和受托人</w:t>
      </w:r>
      <w:r>
        <w:rPr>
          <w:rFonts w:hint="eastAsia"/>
          <w:sz w:val="21"/>
          <w:szCs w:val="21"/>
        </w:rPr>
        <w:t>在</w:t>
      </w:r>
      <w:r>
        <w:rPr>
          <w:rFonts w:hint="eastAsia"/>
          <w:b/>
          <w:bCs/>
          <w:i/>
          <w:iCs/>
          <w:sz w:val="21"/>
          <w:szCs w:val="21"/>
        </w:rPr>
        <w:t>专用条款</w:t>
      </w:r>
      <w:r>
        <w:rPr>
          <w:rFonts w:hint="eastAsia"/>
          <w:sz w:val="21"/>
          <w:szCs w:val="21"/>
        </w:rPr>
        <w:t>中约定。</w:t>
      </w:r>
    </w:p>
    <w:p w:rsidR="00923F94" w:rsidRDefault="00864DB3" w:rsidP="003B567C">
      <w:pPr>
        <w:ind w:firstLine="420"/>
        <w:rPr>
          <w:sz w:val="21"/>
          <w:szCs w:val="21"/>
        </w:rPr>
      </w:pPr>
      <w:r>
        <w:rPr>
          <w:sz w:val="21"/>
          <w:szCs w:val="21"/>
        </w:rPr>
        <w:t>9</w:t>
      </w:r>
      <w:r>
        <w:rPr>
          <w:rFonts w:hint="eastAsia"/>
          <w:sz w:val="21"/>
          <w:szCs w:val="21"/>
        </w:rPr>
        <w:t>.</w:t>
      </w:r>
      <w:r>
        <w:rPr>
          <w:rFonts w:hint="eastAsia"/>
          <w:sz w:val="21"/>
          <w:szCs w:val="21"/>
        </w:rPr>
        <w:t>6</w:t>
      </w:r>
      <w:r>
        <w:rPr>
          <w:rFonts w:hint="eastAsia"/>
          <w:sz w:val="21"/>
          <w:szCs w:val="21"/>
        </w:rPr>
        <w:t xml:space="preserve">.2 </w:t>
      </w:r>
      <w:r>
        <w:rPr>
          <w:rFonts w:hint="eastAsia"/>
          <w:sz w:val="21"/>
          <w:szCs w:val="21"/>
        </w:rPr>
        <w:t>定金或预付款的支付</w:t>
      </w:r>
    </w:p>
    <w:p w:rsidR="00923F94" w:rsidRDefault="00864DB3" w:rsidP="003B567C">
      <w:pPr>
        <w:ind w:firstLine="420"/>
        <w:rPr>
          <w:sz w:val="21"/>
          <w:szCs w:val="21"/>
        </w:rPr>
      </w:pPr>
      <w:r>
        <w:rPr>
          <w:rFonts w:hint="eastAsia"/>
          <w:sz w:val="21"/>
          <w:szCs w:val="21"/>
        </w:rPr>
        <w:t>定金</w:t>
      </w:r>
      <w:r>
        <w:rPr>
          <w:rFonts w:hint="eastAsia"/>
          <w:sz w:val="21"/>
          <w:szCs w:val="21"/>
        </w:rPr>
        <w:t>或预付款</w:t>
      </w:r>
      <w:r>
        <w:rPr>
          <w:rFonts w:hint="eastAsia"/>
          <w:sz w:val="21"/>
          <w:szCs w:val="21"/>
        </w:rPr>
        <w:t>均</w:t>
      </w:r>
      <w:r>
        <w:rPr>
          <w:sz w:val="21"/>
          <w:szCs w:val="21"/>
        </w:rPr>
        <w:t>应在</w:t>
      </w:r>
      <w:r>
        <w:rPr>
          <w:rFonts w:hint="eastAsia"/>
          <w:sz w:val="21"/>
          <w:szCs w:val="21"/>
        </w:rPr>
        <w:t>开始</w:t>
      </w:r>
      <w:r>
        <w:rPr>
          <w:rFonts w:hint="eastAsia"/>
          <w:sz w:val="21"/>
          <w:szCs w:val="21"/>
        </w:rPr>
        <w:t>BIM</w:t>
      </w:r>
      <w:r>
        <w:rPr>
          <w:rFonts w:hint="eastAsia"/>
          <w:sz w:val="21"/>
          <w:szCs w:val="21"/>
        </w:rPr>
        <w:t>服务工作通知</w:t>
      </w:r>
      <w:r>
        <w:rPr>
          <w:sz w:val="21"/>
          <w:szCs w:val="21"/>
        </w:rPr>
        <w:t>载明的</w:t>
      </w:r>
      <w:r>
        <w:rPr>
          <w:rFonts w:ascii="宋体" w:hAnsi="宋体" w:cs="Times New Roman" w:hint="eastAsia"/>
          <w:sz w:val="21"/>
          <w:szCs w:val="21"/>
        </w:rPr>
        <w:t>服务开始日期</w:t>
      </w:r>
      <w:r>
        <w:rPr>
          <w:sz w:val="21"/>
          <w:szCs w:val="21"/>
        </w:rPr>
        <w:t>前</w:t>
      </w:r>
      <w:r>
        <w:rPr>
          <w:rFonts w:hint="eastAsia"/>
          <w:sz w:val="21"/>
          <w:szCs w:val="21"/>
        </w:rPr>
        <w:t>完成</w:t>
      </w:r>
      <w:r>
        <w:rPr>
          <w:sz w:val="21"/>
          <w:szCs w:val="21"/>
        </w:rPr>
        <w:t>支付</w:t>
      </w:r>
      <w:r>
        <w:rPr>
          <w:rFonts w:hint="eastAsia"/>
          <w:sz w:val="21"/>
          <w:szCs w:val="21"/>
        </w:rPr>
        <w:t>，具体</w:t>
      </w:r>
      <w:r>
        <w:rPr>
          <w:sz w:val="21"/>
          <w:szCs w:val="21"/>
        </w:rPr>
        <w:t>支付</w:t>
      </w:r>
      <w:r>
        <w:rPr>
          <w:rFonts w:hint="eastAsia"/>
          <w:sz w:val="21"/>
          <w:szCs w:val="21"/>
        </w:rPr>
        <w:t>时间和支付方式按</w:t>
      </w:r>
      <w:r>
        <w:rPr>
          <w:b/>
          <w:i/>
          <w:sz w:val="21"/>
          <w:szCs w:val="21"/>
        </w:rPr>
        <w:t>专用条款</w:t>
      </w:r>
      <w:r>
        <w:rPr>
          <w:sz w:val="21"/>
          <w:szCs w:val="21"/>
        </w:rPr>
        <w:t>约定执行</w:t>
      </w:r>
      <w:r>
        <w:rPr>
          <w:rFonts w:hint="eastAsia"/>
          <w:sz w:val="21"/>
          <w:szCs w:val="21"/>
        </w:rPr>
        <w:t>。</w:t>
      </w:r>
    </w:p>
    <w:p w:rsidR="00923F94" w:rsidRDefault="00864DB3" w:rsidP="003B567C">
      <w:pPr>
        <w:ind w:firstLine="420"/>
        <w:rPr>
          <w:sz w:val="21"/>
          <w:szCs w:val="21"/>
        </w:rPr>
      </w:pPr>
      <w:r>
        <w:rPr>
          <w:sz w:val="21"/>
          <w:szCs w:val="21"/>
        </w:rPr>
        <w:t>委托人逾期支付</w:t>
      </w:r>
      <w:r>
        <w:rPr>
          <w:rFonts w:hint="eastAsia"/>
          <w:sz w:val="21"/>
          <w:szCs w:val="21"/>
        </w:rPr>
        <w:t>定金或预付款</w:t>
      </w:r>
      <w:r>
        <w:rPr>
          <w:rFonts w:hint="eastAsia"/>
          <w:sz w:val="21"/>
          <w:szCs w:val="21"/>
        </w:rPr>
        <w:t>的</w:t>
      </w:r>
      <w:r>
        <w:rPr>
          <w:sz w:val="21"/>
          <w:szCs w:val="21"/>
        </w:rPr>
        <w:t>，</w:t>
      </w:r>
      <w:r>
        <w:rPr>
          <w:rFonts w:hint="eastAsia"/>
          <w:sz w:val="21"/>
          <w:szCs w:val="21"/>
        </w:rPr>
        <w:t>受托人</w:t>
      </w:r>
      <w:r>
        <w:rPr>
          <w:sz w:val="21"/>
          <w:szCs w:val="21"/>
        </w:rPr>
        <w:t>有权向委托人发出催告通知，委托人收到通知后</w:t>
      </w:r>
      <w:r>
        <w:rPr>
          <w:sz w:val="21"/>
          <w:szCs w:val="21"/>
        </w:rPr>
        <w:t>7</w:t>
      </w:r>
      <w:r>
        <w:rPr>
          <w:sz w:val="21"/>
          <w:szCs w:val="21"/>
        </w:rPr>
        <w:t>天内仍未支付的，</w:t>
      </w:r>
      <w:r>
        <w:rPr>
          <w:rFonts w:hint="eastAsia"/>
          <w:sz w:val="21"/>
          <w:szCs w:val="21"/>
        </w:rPr>
        <w:t>受托人</w:t>
      </w:r>
      <w:r>
        <w:rPr>
          <w:sz w:val="21"/>
          <w:szCs w:val="21"/>
        </w:rPr>
        <w:t>有权</w:t>
      </w:r>
      <w:r>
        <w:rPr>
          <w:rFonts w:hint="eastAsia"/>
          <w:sz w:val="21"/>
          <w:szCs w:val="21"/>
        </w:rPr>
        <w:t>不开始或</w:t>
      </w:r>
      <w:r>
        <w:rPr>
          <w:sz w:val="21"/>
          <w:szCs w:val="21"/>
        </w:rPr>
        <w:t>暂停</w:t>
      </w:r>
      <w:r>
        <w:rPr>
          <w:rFonts w:hint="eastAsia"/>
          <w:sz w:val="21"/>
          <w:szCs w:val="21"/>
        </w:rPr>
        <w:t>BIM</w:t>
      </w:r>
      <w:r>
        <w:rPr>
          <w:rFonts w:hint="eastAsia"/>
          <w:sz w:val="21"/>
          <w:szCs w:val="21"/>
        </w:rPr>
        <w:t>服务</w:t>
      </w:r>
      <w:r>
        <w:rPr>
          <w:sz w:val="21"/>
          <w:szCs w:val="21"/>
        </w:rPr>
        <w:t>。</w:t>
      </w:r>
    </w:p>
    <w:p w:rsidR="00923F94" w:rsidRDefault="00864DB3">
      <w:pPr>
        <w:pStyle w:val="30"/>
        <w:rPr>
          <w:sz w:val="24"/>
          <w:szCs w:val="24"/>
        </w:rPr>
      </w:pPr>
      <w:bookmarkStart w:id="1318" w:name="_Toc24696"/>
      <w:bookmarkStart w:id="1319" w:name="_Toc10484"/>
      <w:bookmarkStart w:id="1320" w:name="_Toc25739"/>
      <w:bookmarkStart w:id="1321" w:name="_Toc24282"/>
      <w:bookmarkStart w:id="1322" w:name="_Toc1478"/>
      <w:bookmarkStart w:id="1323" w:name="_Toc4372"/>
      <w:bookmarkStart w:id="1324" w:name="_Toc20400"/>
      <w:bookmarkStart w:id="1325" w:name="_Toc26701"/>
      <w:bookmarkStart w:id="1326" w:name="_Toc30461"/>
      <w:bookmarkStart w:id="1327" w:name="_Toc151230078"/>
      <w:bookmarkStart w:id="1328" w:name="_Toc20576"/>
      <w:bookmarkStart w:id="1329" w:name="_Toc10042"/>
      <w:bookmarkStart w:id="1330" w:name="_Toc8270"/>
      <w:bookmarkStart w:id="1331" w:name="_Toc1256"/>
      <w:bookmarkStart w:id="1332" w:name="_Toc27958"/>
      <w:bookmarkStart w:id="1333" w:name="_Toc30739"/>
      <w:bookmarkStart w:id="1334" w:name="_Toc31032"/>
      <w:bookmarkStart w:id="1335" w:name="_Toc24934"/>
      <w:r>
        <w:rPr>
          <w:rFonts w:hint="eastAsia"/>
          <w:sz w:val="24"/>
          <w:szCs w:val="24"/>
        </w:rPr>
        <w:t>9.</w:t>
      </w:r>
      <w:r>
        <w:rPr>
          <w:rFonts w:hint="eastAsia"/>
          <w:sz w:val="24"/>
          <w:szCs w:val="24"/>
        </w:rPr>
        <w:t>7</w:t>
      </w:r>
      <w:r>
        <w:rPr>
          <w:rFonts w:hint="eastAsia"/>
          <w:sz w:val="24"/>
          <w:szCs w:val="24"/>
        </w:rPr>
        <w:t xml:space="preserve"> </w:t>
      </w:r>
      <w:r>
        <w:rPr>
          <w:rFonts w:hint="eastAsia"/>
          <w:sz w:val="24"/>
          <w:szCs w:val="24"/>
        </w:rPr>
        <w:t>进度款支付</w:t>
      </w:r>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p>
    <w:p w:rsidR="00923F94" w:rsidRDefault="00864DB3" w:rsidP="003B567C">
      <w:pPr>
        <w:ind w:firstLine="420"/>
        <w:rPr>
          <w:sz w:val="21"/>
          <w:szCs w:val="21"/>
        </w:rPr>
      </w:pPr>
      <w:r>
        <w:rPr>
          <w:sz w:val="21"/>
          <w:szCs w:val="21"/>
        </w:rPr>
        <w:t>9</w:t>
      </w:r>
      <w:r>
        <w:rPr>
          <w:rFonts w:hint="eastAsia"/>
          <w:sz w:val="21"/>
          <w:szCs w:val="21"/>
        </w:rPr>
        <w:t>.</w:t>
      </w:r>
      <w:r>
        <w:rPr>
          <w:rFonts w:hint="eastAsia"/>
          <w:sz w:val="21"/>
          <w:szCs w:val="21"/>
        </w:rPr>
        <w:t>7</w:t>
      </w:r>
      <w:r>
        <w:rPr>
          <w:rFonts w:hint="eastAsia"/>
          <w:sz w:val="21"/>
          <w:szCs w:val="21"/>
        </w:rPr>
        <w:t xml:space="preserve">.1 </w:t>
      </w:r>
      <w:r>
        <w:rPr>
          <w:rFonts w:hint="eastAsia"/>
          <w:sz w:val="21"/>
          <w:szCs w:val="21"/>
        </w:rPr>
        <w:t>委托人</w:t>
      </w:r>
      <w:r>
        <w:rPr>
          <w:rFonts w:hint="eastAsia"/>
          <w:sz w:val="21"/>
          <w:szCs w:val="21"/>
        </w:rPr>
        <w:t>应按</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sz w:val="21"/>
          <w:szCs w:val="21"/>
        </w:rPr>
        <w:t>约</w:t>
      </w:r>
      <w:r>
        <w:rPr>
          <w:rFonts w:hint="eastAsia"/>
          <w:sz w:val="21"/>
          <w:szCs w:val="21"/>
        </w:rPr>
        <w:t>定的付款条件向受托人支付进度款。</w:t>
      </w:r>
    </w:p>
    <w:p w:rsidR="00923F94" w:rsidRDefault="00864DB3" w:rsidP="003B567C">
      <w:pPr>
        <w:ind w:firstLine="420"/>
        <w:rPr>
          <w:sz w:val="21"/>
          <w:szCs w:val="21"/>
        </w:rPr>
      </w:pPr>
      <w:r>
        <w:rPr>
          <w:sz w:val="21"/>
          <w:szCs w:val="21"/>
        </w:rPr>
        <w:t>9</w:t>
      </w:r>
      <w:r>
        <w:rPr>
          <w:rFonts w:hint="eastAsia"/>
          <w:sz w:val="21"/>
          <w:szCs w:val="21"/>
        </w:rPr>
        <w:t>.</w:t>
      </w:r>
      <w:r>
        <w:rPr>
          <w:rFonts w:hint="eastAsia"/>
          <w:sz w:val="21"/>
          <w:szCs w:val="21"/>
        </w:rPr>
        <w:t>7</w:t>
      </w:r>
      <w:r>
        <w:rPr>
          <w:rFonts w:hint="eastAsia"/>
          <w:sz w:val="21"/>
          <w:szCs w:val="21"/>
        </w:rPr>
        <w:t xml:space="preserve">.2 </w:t>
      </w:r>
      <w:r>
        <w:rPr>
          <w:sz w:val="21"/>
          <w:szCs w:val="21"/>
        </w:rPr>
        <w:t>对已</w:t>
      </w:r>
      <w:r>
        <w:rPr>
          <w:rFonts w:hint="eastAsia"/>
          <w:sz w:val="21"/>
          <w:szCs w:val="21"/>
        </w:rPr>
        <w:t>付</w:t>
      </w:r>
      <w:r>
        <w:rPr>
          <w:sz w:val="21"/>
          <w:szCs w:val="21"/>
        </w:rPr>
        <w:t>进度款进行汇总和复核中发现错误、遗漏或重复的，委托人和</w:t>
      </w:r>
      <w:r>
        <w:rPr>
          <w:rFonts w:hint="eastAsia"/>
          <w:sz w:val="21"/>
          <w:szCs w:val="21"/>
        </w:rPr>
        <w:t>受托人</w:t>
      </w:r>
      <w:r>
        <w:rPr>
          <w:sz w:val="21"/>
          <w:szCs w:val="21"/>
        </w:rPr>
        <w:t>均有权提出修正申请。经委托人和</w:t>
      </w:r>
      <w:r>
        <w:rPr>
          <w:rFonts w:hint="eastAsia"/>
          <w:sz w:val="21"/>
          <w:szCs w:val="21"/>
        </w:rPr>
        <w:t>受托人</w:t>
      </w:r>
      <w:r>
        <w:rPr>
          <w:sz w:val="21"/>
          <w:szCs w:val="21"/>
        </w:rPr>
        <w:t>同意的修正，应在下期进度款中支付或扣除。</w:t>
      </w:r>
    </w:p>
    <w:p w:rsidR="00923F94" w:rsidRDefault="00864DB3">
      <w:pPr>
        <w:pStyle w:val="30"/>
        <w:rPr>
          <w:sz w:val="24"/>
          <w:szCs w:val="24"/>
        </w:rPr>
      </w:pPr>
      <w:bookmarkStart w:id="1336" w:name="_Toc10488"/>
      <w:bookmarkStart w:id="1337" w:name="_Toc15993"/>
      <w:bookmarkStart w:id="1338" w:name="_Toc24785"/>
      <w:bookmarkStart w:id="1339" w:name="_Toc29624"/>
      <w:bookmarkStart w:id="1340" w:name="_Toc151230079"/>
      <w:bookmarkStart w:id="1341" w:name="_Toc768"/>
      <w:bookmarkStart w:id="1342" w:name="_Toc17232"/>
      <w:bookmarkStart w:id="1343" w:name="_Toc16398"/>
      <w:bookmarkStart w:id="1344" w:name="_Toc1765"/>
      <w:bookmarkStart w:id="1345" w:name="_Toc26224"/>
      <w:bookmarkStart w:id="1346" w:name="_Toc15625"/>
      <w:bookmarkStart w:id="1347" w:name="_Toc10175"/>
      <w:bookmarkStart w:id="1348" w:name="_Toc18172"/>
      <w:bookmarkStart w:id="1349" w:name="_Toc18553"/>
      <w:bookmarkStart w:id="1350" w:name="_Toc3813"/>
      <w:bookmarkStart w:id="1351" w:name="_Toc8850"/>
      <w:bookmarkStart w:id="1352" w:name="_Toc20131"/>
      <w:bookmarkStart w:id="1353" w:name="_Toc7188"/>
      <w:r>
        <w:rPr>
          <w:rFonts w:hint="eastAsia"/>
          <w:sz w:val="24"/>
          <w:szCs w:val="24"/>
        </w:rPr>
        <w:t>9.</w:t>
      </w:r>
      <w:r>
        <w:rPr>
          <w:rFonts w:hint="eastAsia"/>
          <w:sz w:val="24"/>
          <w:szCs w:val="24"/>
        </w:rPr>
        <w:t>8</w:t>
      </w:r>
      <w:r>
        <w:rPr>
          <w:rFonts w:hint="eastAsia"/>
          <w:sz w:val="24"/>
          <w:szCs w:val="24"/>
        </w:rPr>
        <w:t xml:space="preserve"> </w:t>
      </w:r>
      <w:r>
        <w:rPr>
          <w:rFonts w:hint="eastAsia"/>
          <w:sz w:val="24"/>
          <w:szCs w:val="24"/>
        </w:rPr>
        <w:t>结算与支付</w:t>
      </w:r>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p>
    <w:p w:rsidR="00923F94" w:rsidRDefault="00864DB3" w:rsidP="003B567C">
      <w:pPr>
        <w:ind w:firstLine="420"/>
        <w:rPr>
          <w:sz w:val="21"/>
          <w:szCs w:val="21"/>
        </w:rPr>
      </w:pPr>
      <w:r>
        <w:rPr>
          <w:rFonts w:hint="eastAsia"/>
          <w:sz w:val="21"/>
          <w:szCs w:val="21"/>
        </w:rPr>
        <w:t>委托人</w:t>
      </w:r>
      <w:r>
        <w:rPr>
          <w:rFonts w:hint="eastAsia"/>
          <w:sz w:val="21"/>
          <w:szCs w:val="21"/>
        </w:rPr>
        <w:t>应</w:t>
      </w:r>
      <w:r>
        <w:rPr>
          <w:rFonts w:hint="eastAsia"/>
          <w:sz w:val="21"/>
          <w:szCs w:val="21"/>
        </w:rPr>
        <w:t>按</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计取和支付</w:t>
      </w:r>
      <w:r>
        <w:rPr>
          <w:rFonts w:hint="eastAsia"/>
          <w:sz w:val="21"/>
          <w:szCs w:val="21"/>
        </w:rPr>
        <w:t>〕</w:t>
      </w:r>
      <w:r>
        <w:rPr>
          <w:rFonts w:hint="eastAsia"/>
          <w:sz w:val="21"/>
          <w:szCs w:val="21"/>
        </w:rPr>
        <w:t>的约定</w:t>
      </w:r>
      <w:r>
        <w:rPr>
          <w:rFonts w:hint="eastAsia"/>
          <w:sz w:val="21"/>
          <w:szCs w:val="21"/>
        </w:rPr>
        <w:t>进行</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的</w:t>
      </w:r>
      <w:r>
        <w:rPr>
          <w:rFonts w:hint="eastAsia"/>
          <w:sz w:val="21"/>
          <w:szCs w:val="21"/>
        </w:rPr>
        <w:t>结算和支付</w:t>
      </w:r>
      <w:r>
        <w:rPr>
          <w:rFonts w:hint="eastAsia"/>
          <w:sz w:val="21"/>
          <w:szCs w:val="21"/>
        </w:rPr>
        <w:t>，并将费用</w:t>
      </w:r>
      <w:r>
        <w:rPr>
          <w:sz w:val="21"/>
          <w:szCs w:val="21"/>
        </w:rPr>
        <w:t>支付至协议书中约定的</w:t>
      </w:r>
      <w:r>
        <w:rPr>
          <w:rFonts w:hint="eastAsia"/>
          <w:sz w:val="21"/>
          <w:szCs w:val="21"/>
        </w:rPr>
        <w:t>受托人</w:t>
      </w:r>
      <w:r>
        <w:rPr>
          <w:sz w:val="21"/>
          <w:szCs w:val="21"/>
        </w:rPr>
        <w:t>账户。</w:t>
      </w:r>
    </w:p>
    <w:p w:rsidR="00923F94" w:rsidRDefault="00864DB3">
      <w:pPr>
        <w:pStyle w:val="30"/>
        <w:rPr>
          <w:sz w:val="24"/>
          <w:szCs w:val="24"/>
        </w:rPr>
      </w:pPr>
      <w:bookmarkStart w:id="1354" w:name="_Toc449586005"/>
      <w:bookmarkStart w:id="1355" w:name="_Toc21474"/>
      <w:bookmarkStart w:id="1356" w:name="_Ref523727998"/>
      <w:bookmarkStart w:id="1357" w:name="_Ref523728002"/>
      <w:bookmarkStart w:id="1358" w:name="_Toc2498"/>
      <w:bookmarkStart w:id="1359" w:name="_Toc6751"/>
      <w:bookmarkStart w:id="1360" w:name="_Toc7834"/>
      <w:bookmarkStart w:id="1361" w:name="_Toc151230080"/>
      <w:bookmarkStart w:id="1362" w:name="_Toc15209"/>
      <w:bookmarkStart w:id="1363" w:name="_Toc1723409605"/>
      <w:bookmarkStart w:id="1364" w:name="_Toc12514"/>
      <w:bookmarkStart w:id="1365" w:name="_Toc22133"/>
      <w:bookmarkStart w:id="1366" w:name="_Toc23874"/>
      <w:bookmarkStart w:id="1367" w:name="_Toc18832"/>
      <w:bookmarkStart w:id="1368" w:name="_Toc15594"/>
      <w:bookmarkStart w:id="1369" w:name="_Toc16296"/>
      <w:bookmarkStart w:id="1370" w:name="_Toc18156003"/>
      <w:bookmarkStart w:id="1371" w:name="_Toc3265"/>
      <w:bookmarkStart w:id="1372" w:name="_Toc15293"/>
      <w:bookmarkStart w:id="1373" w:name="_Toc16953"/>
      <w:bookmarkStart w:id="1374" w:name="_Toc21365"/>
      <w:bookmarkStart w:id="1375" w:name="_Toc9898"/>
      <w:bookmarkStart w:id="1376" w:name="_Toc32239"/>
      <w:r>
        <w:rPr>
          <w:rFonts w:hint="eastAsia"/>
          <w:sz w:val="24"/>
          <w:szCs w:val="24"/>
        </w:rPr>
        <w:t>9.</w:t>
      </w:r>
      <w:r>
        <w:rPr>
          <w:rFonts w:hint="eastAsia"/>
          <w:sz w:val="24"/>
          <w:szCs w:val="24"/>
        </w:rPr>
        <w:t>9</w:t>
      </w:r>
      <w:r>
        <w:rPr>
          <w:rFonts w:hint="eastAsia"/>
          <w:sz w:val="24"/>
          <w:szCs w:val="24"/>
        </w:rPr>
        <w:t xml:space="preserve"> </w:t>
      </w:r>
      <w:r>
        <w:rPr>
          <w:rFonts w:hint="eastAsia"/>
          <w:sz w:val="24"/>
          <w:szCs w:val="24"/>
        </w:rPr>
        <w:t>有争议部分的付款</w:t>
      </w:r>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p>
    <w:p w:rsidR="00923F94" w:rsidRDefault="00864DB3" w:rsidP="003B567C">
      <w:pPr>
        <w:spacing w:after="120"/>
        <w:ind w:firstLine="420"/>
        <w:rPr>
          <w:sz w:val="21"/>
          <w:szCs w:val="21"/>
        </w:rPr>
      </w:pPr>
      <w:r>
        <w:rPr>
          <w:rFonts w:hint="eastAsia"/>
          <w:sz w:val="21"/>
          <w:szCs w:val="21"/>
        </w:rPr>
        <w:t>委托人对受托人按第</w:t>
      </w:r>
      <w:r>
        <w:rPr>
          <w:rFonts w:hint="eastAsia"/>
          <w:sz w:val="21"/>
          <w:szCs w:val="21"/>
        </w:rPr>
        <w:t>9.5.2</w:t>
      </w:r>
      <w:r>
        <w:rPr>
          <w:rFonts w:hint="eastAsia"/>
          <w:sz w:val="21"/>
          <w:szCs w:val="21"/>
        </w:rPr>
        <w:t>项约定提交的支付申请书有异议时，</w:t>
      </w:r>
      <w:r>
        <w:rPr>
          <w:rFonts w:hint="eastAsia"/>
          <w:sz w:val="21"/>
          <w:szCs w:val="21"/>
        </w:rPr>
        <w:t>应</w:t>
      </w:r>
      <w:r>
        <w:rPr>
          <w:rFonts w:hint="eastAsia"/>
          <w:sz w:val="21"/>
          <w:szCs w:val="21"/>
        </w:rPr>
        <w:t>在收到支付申请书后</w:t>
      </w:r>
      <w:r>
        <w:rPr>
          <w:sz w:val="21"/>
          <w:szCs w:val="21"/>
        </w:rPr>
        <w:t>7</w:t>
      </w:r>
      <w:r>
        <w:rPr>
          <w:sz w:val="21"/>
          <w:szCs w:val="21"/>
        </w:rPr>
        <w:t>天</w:t>
      </w:r>
      <w:r>
        <w:rPr>
          <w:rFonts w:hint="eastAsia"/>
          <w:sz w:val="21"/>
          <w:szCs w:val="21"/>
        </w:rPr>
        <w:t>内，以书面形式向受托人发出异议通知，并说明有异议部分款项的</w:t>
      </w:r>
      <w:r>
        <w:rPr>
          <w:rFonts w:hint="eastAsia"/>
          <w:sz w:val="21"/>
          <w:szCs w:val="21"/>
        </w:rPr>
        <w:t>金</w:t>
      </w:r>
      <w:r>
        <w:rPr>
          <w:rFonts w:hint="eastAsia"/>
          <w:sz w:val="21"/>
          <w:szCs w:val="21"/>
        </w:rPr>
        <w:t>额及理由。无异议部分的款项应按期支付，有异议部分的款项按</w:t>
      </w:r>
      <w:r>
        <w:rPr>
          <w:sz w:val="21"/>
          <w:szCs w:val="21"/>
        </w:rPr>
        <w:fldChar w:fldCharType="begin"/>
      </w:r>
      <w:r>
        <w:rPr>
          <w:rFonts w:hint="eastAsia"/>
          <w:sz w:val="21"/>
          <w:szCs w:val="21"/>
        </w:rPr>
        <w:instrText>REF _Ref521268016 \r \h</w:instrText>
      </w:r>
      <w:r>
        <w:rPr>
          <w:sz w:val="21"/>
          <w:szCs w:val="21"/>
        </w:rPr>
      </w:r>
      <w:r>
        <w:rPr>
          <w:sz w:val="21"/>
          <w:szCs w:val="21"/>
        </w:rPr>
        <w:fldChar w:fldCharType="separate"/>
      </w:r>
      <w:r>
        <w:rPr>
          <w:rFonts w:hint="eastAsia"/>
          <w:sz w:val="21"/>
          <w:szCs w:val="21"/>
        </w:rPr>
        <w:t>第</w:t>
      </w:r>
      <w:r>
        <w:rPr>
          <w:sz w:val="21"/>
          <w:szCs w:val="21"/>
        </w:rPr>
        <w:t>1</w:t>
      </w:r>
      <w:r>
        <w:rPr>
          <w:rFonts w:hint="eastAsia"/>
          <w:sz w:val="21"/>
          <w:szCs w:val="21"/>
        </w:rPr>
        <w:t>8</w:t>
      </w:r>
      <w:r>
        <w:rPr>
          <w:sz w:val="21"/>
          <w:szCs w:val="21"/>
        </w:rPr>
        <w:t>条</w:t>
      </w:r>
      <w:r>
        <w:rPr>
          <w:sz w:val="21"/>
          <w:szCs w:val="21"/>
        </w:rPr>
        <w:fldChar w:fldCharType="end"/>
      </w:r>
      <w:r>
        <w:rPr>
          <w:rFonts w:hint="eastAsia"/>
          <w:sz w:val="21"/>
          <w:szCs w:val="21"/>
        </w:rPr>
        <w:t>〔</w:t>
      </w:r>
      <w:r>
        <w:rPr>
          <w:rFonts w:hint="eastAsia"/>
          <w:sz w:val="21"/>
          <w:szCs w:val="21"/>
        </w:rPr>
        <w:fldChar w:fldCharType="begin"/>
      </w:r>
      <w:r>
        <w:rPr>
          <w:sz w:val="21"/>
          <w:szCs w:val="21"/>
        </w:rPr>
        <w:instrText xml:space="preserve"> REF _Ref521268016 \h  \* MERGEFORMAT </w:instrText>
      </w:r>
      <w:r>
        <w:rPr>
          <w:rFonts w:hint="eastAsia"/>
          <w:sz w:val="21"/>
          <w:szCs w:val="21"/>
        </w:rPr>
      </w:r>
      <w:r>
        <w:rPr>
          <w:rFonts w:hint="eastAsia"/>
          <w:sz w:val="21"/>
          <w:szCs w:val="21"/>
        </w:rPr>
        <w:fldChar w:fldCharType="separate"/>
      </w:r>
      <w:r>
        <w:rPr>
          <w:rFonts w:hint="eastAsia"/>
          <w:sz w:val="21"/>
          <w:szCs w:val="21"/>
        </w:rPr>
        <w:t>争议解决</w:t>
      </w:r>
      <w:r>
        <w:rPr>
          <w:rFonts w:hint="eastAsia"/>
          <w:sz w:val="21"/>
          <w:szCs w:val="21"/>
        </w:rPr>
        <w:fldChar w:fldCharType="end"/>
      </w:r>
      <w:r>
        <w:rPr>
          <w:rFonts w:hint="eastAsia"/>
          <w:sz w:val="21"/>
          <w:szCs w:val="21"/>
        </w:rPr>
        <w:t>〕</w:t>
      </w:r>
      <w:r>
        <w:rPr>
          <w:rFonts w:hint="eastAsia"/>
          <w:sz w:val="21"/>
          <w:szCs w:val="21"/>
        </w:rPr>
        <w:t>约定</w:t>
      </w:r>
      <w:r>
        <w:rPr>
          <w:rFonts w:hint="eastAsia"/>
          <w:sz w:val="21"/>
          <w:szCs w:val="21"/>
        </w:rPr>
        <w:t>执行。</w:t>
      </w:r>
    </w:p>
    <w:p w:rsidR="00923F94" w:rsidRDefault="00864DB3">
      <w:pPr>
        <w:pStyle w:val="30"/>
        <w:rPr>
          <w:sz w:val="24"/>
          <w:szCs w:val="24"/>
        </w:rPr>
      </w:pPr>
      <w:bookmarkStart w:id="1377" w:name="_Toc32329"/>
      <w:bookmarkStart w:id="1378" w:name="_Toc16253"/>
      <w:bookmarkStart w:id="1379" w:name="_Toc8830"/>
      <w:bookmarkStart w:id="1380" w:name="_Toc24923"/>
      <w:bookmarkStart w:id="1381" w:name="_Toc28785"/>
      <w:bookmarkStart w:id="1382" w:name="_Toc5058"/>
      <w:bookmarkStart w:id="1383" w:name="_Toc25466"/>
      <w:bookmarkStart w:id="1384" w:name="_Toc6285"/>
      <w:bookmarkStart w:id="1385" w:name="_Toc10203"/>
      <w:bookmarkStart w:id="1386" w:name="_Toc31845"/>
      <w:bookmarkStart w:id="1387" w:name="_Toc25534"/>
      <w:r>
        <w:rPr>
          <w:rFonts w:hint="eastAsia"/>
          <w:sz w:val="24"/>
          <w:szCs w:val="24"/>
        </w:rPr>
        <w:t>9.</w:t>
      </w:r>
      <w:r>
        <w:rPr>
          <w:rFonts w:hint="eastAsia"/>
          <w:sz w:val="24"/>
          <w:szCs w:val="24"/>
        </w:rPr>
        <w:t xml:space="preserve">10 </w:t>
      </w:r>
      <w:r>
        <w:rPr>
          <w:rFonts w:hint="eastAsia"/>
          <w:sz w:val="24"/>
          <w:szCs w:val="24"/>
        </w:rPr>
        <w:t>担保</w:t>
      </w:r>
      <w:bookmarkEnd w:id="1377"/>
      <w:bookmarkEnd w:id="1378"/>
      <w:bookmarkEnd w:id="1379"/>
      <w:bookmarkEnd w:id="1380"/>
      <w:bookmarkEnd w:id="1381"/>
      <w:bookmarkEnd w:id="1382"/>
      <w:bookmarkEnd w:id="1383"/>
      <w:bookmarkEnd w:id="1384"/>
      <w:bookmarkEnd w:id="1385"/>
      <w:bookmarkEnd w:id="1386"/>
      <w:bookmarkEnd w:id="1387"/>
    </w:p>
    <w:p w:rsidR="00923F94" w:rsidRDefault="00864DB3" w:rsidP="003B567C">
      <w:pPr>
        <w:spacing w:after="120"/>
        <w:ind w:firstLine="420"/>
        <w:rPr>
          <w:sz w:val="21"/>
          <w:szCs w:val="21"/>
        </w:rPr>
      </w:pPr>
      <w:r>
        <w:rPr>
          <w:rFonts w:hint="eastAsia"/>
          <w:sz w:val="21"/>
          <w:szCs w:val="21"/>
        </w:rPr>
        <w:t xml:space="preserve">9.10.1 </w:t>
      </w:r>
      <w:r>
        <w:rPr>
          <w:rFonts w:hint="eastAsia"/>
          <w:sz w:val="21"/>
          <w:szCs w:val="21"/>
        </w:rPr>
        <w:t>履约担保</w:t>
      </w:r>
    </w:p>
    <w:p w:rsidR="00923F94" w:rsidRDefault="00864DB3" w:rsidP="003B567C">
      <w:pPr>
        <w:spacing w:after="120"/>
        <w:ind w:firstLine="420"/>
        <w:rPr>
          <w:sz w:val="21"/>
          <w:szCs w:val="21"/>
        </w:rPr>
      </w:pPr>
      <w:r>
        <w:rPr>
          <w:rFonts w:hint="eastAsia"/>
          <w:sz w:val="21"/>
          <w:szCs w:val="21"/>
        </w:rPr>
        <w:t>委托人</w:t>
      </w:r>
      <w:r>
        <w:rPr>
          <w:rFonts w:hint="eastAsia"/>
          <w:sz w:val="21"/>
          <w:szCs w:val="21"/>
        </w:rPr>
        <w:t>要求受托人</w:t>
      </w:r>
      <w:r>
        <w:rPr>
          <w:rFonts w:hint="eastAsia"/>
          <w:sz w:val="21"/>
          <w:szCs w:val="21"/>
        </w:rPr>
        <w:t>提供履约担保的，</w:t>
      </w:r>
      <w:r>
        <w:rPr>
          <w:rFonts w:hint="eastAsia"/>
          <w:sz w:val="21"/>
          <w:szCs w:val="21"/>
        </w:rPr>
        <w:t>受托人</w:t>
      </w:r>
      <w:r>
        <w:rPr>
          <w:rFonts w:hint="eastAsia"/>
          <w:sz w:val="21"/>
          <w:szCs w:val="21"/>
        </w:rPr>
        <w:t>应按</w:t>
      </w:r>
      <w:r>
        <w:rPr>
          <w:rFonts w:hint="eastAsia"/>
          <w:b/>
          <w:i/>
          <w:sz w:val="21"/>
          <w:szCs w:val="21"/>
        </w:rPr>
        <w:t>专用条款</w:t>
      </w:r>
      <w:r>
        <w:rPr>
          <w:rFonts w:hint="eastAsia"/>
          <w:sz w:val="21"/>
          <w:szCs w:val="21"/>
        </w:rPr>
        <w:t>约定的金额</w:t>
      </w:r>
      <w:r>
        <w:rPr>
          <w:rFonts w:hint="eastAsia"/>
          <w:sz w:val="21"/>
          <w:szCs w:val="21"/>
        </w:rPr>
        <w:t>、</w:t>
      </w:r>
      <w:r>
        <w:rPr>
          <w:rFonts w:hint="eastAsia"/>
          <w:sz w:val="21"/>
          <w:szCs w:val="21"/>
        </w:rPr>
        <w:t>方式</w:t>
      </w:r>
      <w:r>
        <w:rPr>
          <w:rFonts w:hint="eastAsia"/>
          <w:sz w:val="21"/>
          <w:szCs w:val="21"/>
        </w:rPr>
        <w:t>及有效期限</w:t>
      </w:r>
      <w:r>
        <w:rPr>
          <w:rFonts w:hint="eastAsia"/>
          <w:sz w:val="21"/>
          <w:szCs w:val="21"/>
        </w:rPr>
        <w:lastRenderedPageBreak/>
        <w:t>向委托人提交履约担保</w:t>
      </w:r>
      <w:r>
        <w:rPr>
          <w:rFonts w:hint="eastAsia"/>
          <w:sz w:val="21"/>
          <w:szCs w:val="21"/>
        </w:rPr>
        <w:t>。因非受托人原因，委托人</w:t>
      </w:r>
      <w:r>
        <w:rPr>
          <w:rFonts w:hint="eastAsia"/>
          <w:sz w:val="21"/>
          <w:szCs w:val="21"/>
        </w:rPr>
        <w:t>要求履约担保</w:t>
      </w:r>
      <w:r>
        <w:rPr>
          <w:rFonts w:hint="eastAsia"/>
          <w:sz w:val="21"/>
          <w:szCs w:val="21"/>
        </w:rPr>
        <w:t>有效期顺延</w:t>
      </w:r>
      <w:r>
        <w:rPr>
          <w:rFonts w:hint="eastAsia"/>
          <w:sz w:val="21"/>
          <w:szCs w:val="21"/>
        </w:rPr>
        <w:t>的，委托人应</w:t>
      </w:r>
      <w:r>
        <w:rPr>
          <w:rFonts w:hint="eastAsia"/>
          <w:sz w:val="21"/>
          <w:szCs w:val="21"/>
        </w:rPr>
        <w:t>承</w:t>
      </w:r>
      <w:proofErr w:type="gramStart"/>
      <w:r>
        <w:rPr>
          <w:rFonts w:hint="eastAsia"/>
          <w:sz w:val="21"/>
          <w:szCs w:val="21"/>
        </w:rPr>
        <w:t>担</w:t>
      </w:r>
      <w:r>
        <w:rPr>
          <w:rFonts w:hint="eastAsia"/>
          <w:sz w:val="21"/>
          <w:szCs w:val="21"/>
        </w:rPr>
        <w:t>相关</w:t>
      </w:r>
      <w:proofErr w:type="gramEnd"/>
      <w:r>
        <w:rPr>
          <w:rFonts w:hint="eastAsia"/>
          <w:sz w:val="21"/>
          <w:szCs w:val="21"/>
        </w:rPr>
        <w:t>费用。</w:t>
      </w:r>
    </w:p>
    <w:p w:rsidR="00923F94" w:rsidRDefault="00864DB3" w:rsidP="003B567C">
      <w:pPr>
        <w:spacing w:after="120"/>
        <w:ind w:firstLine="420"/>
        <w:rPr>
          <w:sz w:val="21"/>
          <w:szCs w:val="21"/>
        </w:rPr>
      </w:pPr>
      <w:r>
        <w:rPr>
          <w:rFonts w:hint="eastAsia"/>
          <w:sz w:val="21"/>
          <w:szCs w:val="21"/>
        </w:rPr>
        <w:t>9.10.2</w:t>
      </w:r>
      <w:r>
        <w:rPr>
          <w:rFonts w:hint="eastAsia"/>
          <w:sz w:val="21"/>
          <w:szCs w:val="21"/>
        </w:rPr>
        <w:t>支付担保</w:t>
      </w:r>
    </w:p>
    <w:p w:rsidR="00923F94" w:rsidRDefault="00864DB3" w:rsidP="003B567C">
      <w:pPr>
        <w:spacing w:after="120"/>
        <w:ind w:firstLine="420"/>
        <w:rPr>
          <w:sz w:val="21"/>
          <w:szCs w:val="21"/>
        </w:rPr>
      </w:pPr>
      <w:r>
        <w:rPr>
          <w:rFonts w:hint="eastAsia"/>
          <w:sz w:val="21"/>
          <w:szCs w:val="21"/>
        </w:rPr>
        <w:t>委托人</w:t>
      </w:r>
      <w:r>
        <w:rPr>
          <w:rFonts w:hint="eastAsia"/>
          <w:sz w:val="21"/>
          <w:szCs w:val="21"/>
        </w:rPr>
        <w:t>要求受托人</w:t>
      </w:r>
      <w:r>
        <w:rPr>
          <w:rFonts w:hint="eastAsia"/>
          <w:sz w:val="21"/>
          <w:szCs w:val="21"/>
        </w:rPr>
        <w:t>提供履约担保的，委托人应按</w:t>
      </w:r>
      <w:r>
        <w:rPr>
          <w:rFonts w:hint="eastAsia"/>
          <w:b/>
          <w:i/>
          <w:sz w:val="21"/>
          <w:szCs w:val="21"/>
        </w:rPr>
        <w:t>专用条款</w:t>
      </w:r>
      <w:r>
        <w:rPr>
          <w:rFonts w:hint="eastAsia"/>
          <w:sz w:val="21"/>
          <w:szCs w:val="21"/>
        </w:rPr>
        <w:t>约定的金额</w:t>
      </w:r>
      <w:r>
        <w:rPr>
          <w:rFonts w:hint="eastAsia"/>
          <w:sz w:val="21"/>
          <w:szCs w:val="21"/>
        </w:rPr>
        <w:t>、</w:t>
      </w:r>
      <w:r>
        <w:rPr>
          <w:rFonts w:hint="eastAsia"/>
          <w:sz w:val="21"/>
          <w:szCs w:val="21"/>
        </w:rPr>
        <w:t>方式</w:t>
      </w:r>
      <w:r>
        <w:rPr>
          <w:rFonts w:hint="eastAsia"/>
          <w:sz w:val="21"/>
          <w:szCs w:val="21"/>
        </w:rPr>
        <w:t>及有效期限</w:t>
      </w:r>
      <w:r>
        <w:rPr>
          <w:rFonts w:hint="eastAsia"/>
          <w:sz w:val="21"/>
          <w:szCs w:val="21"/>
        </w:rPr>
        <w:t>向</w:t>
      </w:r>
      <w:r>
        <w:rPr>
          <w:rFonts w:hint="eastAsia"/>
          <w:sz w:val="21"/>
          <w:szCs w:val="21"/>
        </w:rPr>
        <w:t>受托人</w:t>
      </w:r>
      <w:r>
        <w:rPr>
          <w:rFonts w:hint="eastAsia"/>
          <w:sz w:val="21"/>
          <w:szCs w:val="21"/>
        </w:rPr>
        <w:t>提供</w:t>
      </w:r>
      <w:r>
        <w:rPr>
          <w:rFonts w:hint="eastAsia"/>
          <w:sz w:val="21"/>
          <w:szCs w:val="21"/>
        </w:rPr>
        <w:t>对应的</w:t>
      </w:r>
      <w:r>
        <w:rPr>
          <w:rFonts w:hint="eastAsia"/>
          <w:sz w:val="21"/>
          <w:szCs w:val="21"/>
        </w:rPr>
        <w:t>支付担保。</w:t>
      </w:r>
      <w:r>
        <w:rPr>
          <w:rFonts w:hint="eastAsia"/>
          <w:sz w:val="21"/>
          <w:szCs w:val="21"/>
        </w:rPr>
        <w:t>因非受托人原因，委托人</w:t>
      </w:r>
      <w:r>
        <w:rPr>
          <w:rFonts w:hint="eastAsia"/>
          <w:sz w:val="21"/>
          <w:szCs w:val="21"/>
        </w:rPr>
        <w:t>要求履约担保</w:t>
      </w:r>
      <w:r>
        <w:rPr>
          <w:rFonts w:hint="eastAsia"/>
          <w:sz w:val="21"/>
          <w:szCs w:val="21"/>
        </w:rPr>
        <w:t>有效期顺延</w:t>
      </w:r>
      <w:r>
        <w:rPr>
          <w:rFonts w:hint="eastAsia"/>
          <w:sz w:val="21"/>
          <w:szCs w:val="21"/>
        </w:rPr>
        <w:t>的，则支付担保</w:t>
      </w:r>
      <w:r>
        <w:rPr>
          <w:rFonts w:hint="eastAsia"/>
          <w:sz w:val="21"/>
          <w:szCs w:val="21"/>
        </w:rPr>
        <w:t>有效期相应</w:t>
      </w:r>
      <w:r>
        <w:rPr>
          <w:rFonts w:hint="eastAsia"/>
          <w:sz w:val="21"/>
          <w:szCs w:val="21"/>
        </w:rPr>
        <w:t>顺延。</w:t>
      </w:r>
    </w:p>
    <w:p w:rsidR="00923F94" w:rsidRDefault="00864DB3" w:rsidP="003B567C">
      <w:pPr>
        <w:pStyle w:val="2"/>
        <w:spacing w:beforeLines="100" w:before="312"/>
        <w:rPr>
          <w:sz w:val="28"/>
          <w:szCs w:val="28"/>
        </w:rPr>
      </w:pPr>
      <w:bookmarkStart w:id="1388" w:name="_Toc9626"/>
      <w:bookmarkStart w:id="1389" w:name="_Toc16467"/>
      <w:bookmarkStart w:id="1390" w:name="_Toc3372"/>
      <w:bookmarkStart w:id="1391" w:name="_Toc21465"/>
      <w:bookmarkStart w:id="1392" w:name="_Toc8055"/>
      <w:bookmarkStart w:id="1393" w:name="_Toc3872"/>
      <w:bookmarkStart w:id="1394" w:name="_Toc151230081"/>
      <w:bookmarkStart w:id="1395" w:name="_Toc29352"/>
      <w:bookmarkStart w:id="1396" w:name="_Toc21600"/>
      <w:bookmarkStart w:id="1397" w:name="_Toc3314"/>
      <w:bookmarkStart w:id="1398" w:name="_Toc2148"/>
      <w:bookmarkStart w:id="1399" w:name="_Toc25290"/>
      <w:bookmarkStart w:id="1400" w:name="_Toc24451"/>
      <w:bookmarkStart w:id="1401" w:name="_Toc30043"/>
      <w:bookmarkStart w:id="1402" w:name="_Toc26041"/>
      <w:bookmarkStart w:id="1403" w:name="_Toc12453"/>
      <w:bookmarkStart w:id="1404" w:name="_Toc28688"/>
      <w:bookmarkStart w:id="1405" w:name="_Toc4000"/>
      <w:r>
        <w:rPr>
          <w:rFonts w:hint="eastAsia"/>
          <w:sz w:val="28"/>
          <w:szCs w:val="28"/>
        </w:rPr>
        <w:t>第</w:t>
      </w:r>
      <w:r>
        <w:rPr>
          <w:sz w:val="28"/>
          <w:szCs w:val="28"/>
        </w:rPr>
        <w:t>1</w:t>
      </w:r>
      <w:r>
        <w:rPr>
          <w:rFonts w:hint="eastAsia"/>
          <w:sz w:val="28"/>
          <w:szCs w:val="28"/>
        </w:rPr>
        <w:t>0</w:t>
      </w:r>
      <w:r>
        <w:rPr>
          <w:rFonts w:hint="eastAsia"/>
          <w:sz w:val="28"/>
          <w:szCs w:val="28"/>
        </w:rPr>
        <w:t>条</w:t>
      </w:r>
      <w:r>
        <w:rPr>
          <w:sz w:val="28"/>
          <w:szCs w:val="28"/>
        </w:rPr>
        <w:t xml:space="preserve"> </w:t>
      </w:r>
      <w:r>
        <w:rPr>
          <w:rFonts w:hint="eastAsia"/>
          <w:sz w:val="28"/>
          <w:szCs w:val="28"/>
        </w:rPr>
        <w:t>BIM</w:t>
      </w:r>
      <w:r>
        <w:rPr>
          <w:rFonts w:hint="eastAsia"/>
          <w:sz w:val="28"/>
          <w:szCs w:val="28"/>
        </w:rPr>
        <w:t>服务</w:t>
      </w:r>
      <w:r>
        <w:rPr>
          <w:sz w:val="28"/>
          <w:szCs w:val="28"/>
        </w:rPr>
        <w:t>变更</w:t>
      </w:r>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p>
    <w:p w:rsidR="00923F94" w:rsidRDefault="00864DB3">
      <w:pPr>
        <w:pStyle w:val="30"/>
        <w:rPr>
          <w:sz w:val="24"/>
          <w:szCs w:val="24"/>
        </w:rPr>
      </w:pPr>
      <w:bookmarkStart w:id="1406" w:name="_Toc770"/>
      <w:bookmarkStart w:id="1407" w:name="_Toc28835"/>
      <w:bookmarkStart w:id="1408" w:name="_Toc30184"/>
      <w:bookmarkStart w:id="1409" w:name="_Toc15868"/>
      <w:bookmarkStart w:id="1410" w:name="_Toc151230082"/>
      <w:bookmarkStart w:id="1411" w:name="_Toc27563"/>
      <w:bookmarkStart w:id="1412" w:name="_Toc7152"/>
      <w:bookmarkStart w:id="1413" w:name="_Toc16808"/>
      <w:bookmarkStart w:id="1414" w:name="_Toc19327"/>
      <w:bookmarkStart w:id="1415" w:name="_Toc26441"/>
      <w:bookmarkStart w:id="1416" w:name="_Toc19416"/>
      <w:bookmarkStart w:id="1417" w:name="_Toc27141"/>
      <w:bookmarkStart w:id="1418" w:name="_Toc23780"/>
      <w:bookmarkStart w:id="1419" w:name="_Toc15195"/>
      <w:bookmarkStart w:id="1420" w:name="_Toc5515"/>
      <w:bookmarkStart w:id="1421" w:name="_Toc8110"/>
      <w:bookmarkStart w:id="1422" w:name="_Toc17196"/>
      <w:bookmarkStart w:id="1423" w:name="_Toc2012"/>
      <w:r>
        <w:rPr>
          <w:rFonts w:hint="eastAsia"/>
          <w:sz w:val="24"/>
          <w:szCs w:val="24"/>
        </w:rPr>
        <w:t xml:space="preserve">10.1 </w:t>
      </w:r>
      <w:bookmarkStart w:id="1424" w:name="_Toc566600890"/>
      <w:bookmarkStart w:id="1425" w:name="_Ref521315773"/>
      <w:bookmarkStart w:id="1426" w:name="_Ref521315776"/>
      <w:bookmarkStart w:id="1427" w:name="_Toc18156006"/>
      <w:bookmarkStart w:id="1428" w:name="_Toc473515539"/>
      <w:r>
        <w:rPr>
          <w:rFonts w:hint="eastAsia"/>
          <w:sz w:val="24"/>
          <w:szCs w:val="24"/>
        </w:rPr>
        <w:t>变更</w:t>
      </w:r>
      <w:bookmarkEnd w:id="1406"/>
      <w:bookmarkEnd w:id="1407"/>
      <w:bookmarkEnd w:id="1408"/>
      <w:bookmarkEnd w:id="1409"/>
      <w:bookmarkEnd w:id="1410"/>
      <w:bookmarkEnd w:id="1411"/>
      <w:bookmarkEnd w:id="1412"/>
      <w:bookmarkEnd w:id="1424"/>
      <w:bookmarkEnd w:id="1425"/>
      <w:bookmarkEnd w:id="1426"/>
      <w:bookmarkEnd w:id="1427"/>
      <w:bookmarkEnd w:id="1428"/>
      <w:r>
        <w:rPr>
          <w:rFonts w:hint="eastAsia"/>
          <w:sz w:val="24"/>
          <w:szCs w:val="24"/>
        </w:rPr>
        <w:t>范围</w:t>
      </w:r>
      <w:bookmarkEnd w:id="1413"/>
      <w:bookmarkEnd w:id="1414"/>
      <w:bookmarkEnd w:id="1415"/>
      <w:bookmarkEnd w:id="1416"/>
      <w:bookmarkEnd w:id="1417"/>
      <w:bookmarkEnd w:id="1418"/>
      <w:bookmarkEnd w:id="1419"/>
      <w:bookmarkEnd w:id="1420"/>
      <w:bookmarkEnd w:id="1421"/>
      <w:bookmarkEnd w:id="1422"/>
      <w:bookmarkEnd w:id="1423"/>
    </w:p>
    <w:p w:rsidR="00923F94" w:rsidRDefault="00864DB3" w:rsidP="003B567C">
      <w:pPr>
        <w:ind w:firstLine="420"/>
        <w:rPr>
          <w:sz w:val="21"/>
          <w:szCs w:val="21"/>
        </w:rPr>
      </w:pPr>
      <w:r>
        <w:rPr>
          <w:rFonts w:hint="eastAsia"/>
          <w:sz w:val="21"/>
          <w:szCs w:val="21"/>
        </w:rPr>
        <w:t>在</w:t>
      </w:r>
      <w:r>
        <w:rPr>
          <w:rFonts w:hint="eastAsia"/>
          <w:sz w:val="21"/>
          <w:szCs w:val="21"/>
        </w:rPr>
        <w:t>合同履行过程中发生以下情形的，</w:t>
      </w:r>
      <w:r>
        <w:rPr>
          <w:rFonts w:hint="eastAsia"/>
          <w:sz w:val="21"/>
          <w:szCs w:val="21"/>
        </w:rPr>
        <w:t>视为</w:t>
      </w:r>
      <w:r>
        <w:rPr>
          <w:rFonts w:hint="eastAsia"/>
          <w:sz w:val="21"/>
          <w:szCs w:val="21"/>
        </w:rPr>
        <w:t>BIM</w:t>
      </w:r>
      <w:r>
        <w:rPr>
          <w:rFonts w:hint="eastAsia"/>
          <w:sz w:val="21"/>
          <w:szCs w:val="21"/>
        </w:rPr>
        <w:t>服务</w:t>
      </w:r>
      <w:r>
        <w:rPr>
          <w:rFonts w:hint="eastAsia"/>
          <w:sz w:val="21"/>
          <w:szCs w:val="21"/>
        </w:rPr>
        <w:t>变更：</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）因非受托人原因导致项目的内容、规模、功能（如</w:t>
      </w:r>
      <w:r>
        <w:rPr>
          <w:rFonts w:hint="eastAsia"/>
          <w:sz w:val="21"/>
          <w:szCs w:val="21"/>
        </w:rPr>
        <w:t>BIM</w:t>
      </w:r>
      <w:r>
        <w:rPr>
          <w:rFonts w:hint="eastAsia"/>
          <w:sz w:val="21"/>
          <w:szCs w:val="21"/>
        </w:rPr>
        <w:t>视频动画制作、应用场景开发等）、条件、投资额发生变化</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）委托人根据本合同</w:t>
      </w:r>
      <w:r>
        <w:rPr>
          <w:rFonts w:hint="eastAsia"/>
          <w:sz w:val="21"/>
          <w:szCs w:val="21"/>
        </w:rPr>
        <w:t>约定</w:t>
      </w:r>
      <w:r>
        <w:rPr>
          <w:rFonts w:hint="eastAsia"/>
          <w:sz w:val="21"/>
          <w:szCs w:val="21"/>
        </w:rPr>
        <w:t>提供的资料</w:t>
      </w:r>
      <w:r>
        <w:rPr>
          <w:rFonts w:hint="eastAsia"/>
          <w:sz w:val="21"/>
          <w:szCs w:val="21"/>
        </w:rPr>
        <w:t>、</w:t>
      </w:r>
      <w:r>
        <w:rPr>
          <w:rFonts w:hint="eastAsia"/>
          <w:sz w:val="21"/>
          <w:szCs w:val="21"/>
        </w:rPr>
        <w:t>设备、设施</w:t>
      </w:r>
      <w:r>
        <w:rPr>
          <w:rFonts w:hint="eastAsia"/>
          <w:sz w:val="21"/>
          <w:szCs w:val="21"/>
        </w:rPr>
        <w:t>及</w:t>
      </w:r>
      <w:r>
        <w:rPr>
          <w:rFonts w:hint="eastAsia"/>
          <w:sz w:val="21"/>
          <w:szCs w:val="21"/>
        </w:rPr>
        <w:t>人员发生变化</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）委托人改变</w:t>
      </w:r>
      <w:r>
        <w:rPr>
          <w:rFonts w:hint="eastAsia"/>
          <w:sz w:val="21"/>
          <w:szCs w:val="21"/>
        </w:rPr>
        <w:t>BIM</w:t>
      </w:r>
      <w:r>
        <w:rPr>
          <w:rFonts w:hint="eastAsia"/>
          <w:sz w:val="21"/>
          <w:szCs w:val="21"/>
        </w:rPr>
        <w:t>服务</w:t>
      </w:r>
      <w:r>
        <w:rPr>
          <w:rFonts w:hint="eastAsia"/>
          <w:sz w:val="21"/>
          <w:szCs w:val="21"/>
        </w:rPr>
        <w:t>的范围、内容、方式</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）委托人改变</w:t>
      </w:r>
      <w:r>
        <w:rPr>
          <w:rFonts w:hint="eastAsia"/>
          <w:sz w:val="21"/>
          <w:szCs w:val="21"/>
        </w:rPr>
        <w:t>BIM</w:t>
      </w:r>
      <w:r>
        <w:rPr>
          <w:rFonts w:hint="eastAsia"/>
          <w:sz w:val="21"/>
          <w:szCs w:val="21"/>
        </w:rPr>
        <w:t>服务</w:t>
      </w:r>
      <w:r>
        <w:rPr>
          <w:rFonts w:hint="eastAsia"/>
          <w:sz w:val="21"/>
          <w:szCs w:val="21"/>
        </w:rPr>
        <w:t>的履行顺序和</w:t>
      </w:r>
      <w:r>
        <w:rPr>
          <w:rFonts w:hint="eastAsia"/>
          <w:sz w:val="21"/>
          <w:szCs w:val="21"/>
        </w:rPr>
        <w:t>BIM</w:t>
      </w:r>
      <w:r>
        <w:rPr>
          <w:rFonts w:hint="eastAsia"/>
          <w:sz w:val="21"/>
          <w:szCs w:val="21"/>
        </w:rPr>
        <w:t>服务期限的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）基准日期后，因法律法规、强制性技术标准</w:t>
      </w:r>
      <w:r>
        <w:rPr>
          <w:rFonts w:hint="eastAsia"/>
          <w:sz w:val="21"/>
          <w:szCs w:val="21"/>
        </w:rPr>
        <w:t>或规范</w:t>
      </w:r>
      <w:r>
        <w:rPr>
          <w:rFonts w:hint="eastAsia"/>
          <w:sz w:val="21"/>
          <w:szCs w:val="21"/>
        </w:rPr>
        <w:t>的</w:t>
      </w:r>
      <w:r>
        <w:rPr>
          <w:rFonts w:hint="eastAsia"/>
          <w:sz w:val="21"/>
          <w:szCs w:val="21"/>
        </w:rPr>
        <w:t>改变，</w:t>
      </w:r>
      <w:r>
        <w:rPr>
          <w:rFonts w:hint="eastAsia"/>
          <w:sz w:val="21"/>
          <w:szCs w:val="21"/>
        </w:rPr>
        <w:t>引起</w:t>
      </w:r>
      <w:r>
        <w:rPr>
          <w:rFonts w:hint="eastAsia"/>
          <w:sz w:val="21"/>
          <w:szCs w:val="21"/>
        </w:rPr>
        <w:t>BIM</w:t>
      </w:r>
      <w:r>
        <w:rPr>
          <w:rFonts w:hint="eastAsia"/>
          <w:sz w:val="21"/>
          <w:szCs w:val="21"/>
        </w:rPr>
        <w:t>服务费用</w:t>
      </w:r>
      <w:r>
        <w:rPr>
          <w:rFonts w:hint="eastAsia"/>
          <w:sz w:val="21"/>
          <w:szCs w:val="21"/>
        </w:rPr>
        <w:t>和（或）</w:t>
      </w:r>
      <w:r>
        <w:rPr>
          <w:rFonts w:hint="eastAsia"/>
          <w:sz w:val="21"/>
          <w:szCs w:val="21"/>
        </w:rPr>
        <w:t>BIM</w:t>
      </w:r>
      <w:r>
        <w:rPr>
          <w:rFonts w:hint="eastAsia"/>
          <w:sz w:val="21"/>
          <w:szCs w:val="21"/>
        </w:rPr>
        <w:t>服务期限</w:t>
      </w:r>
      <w:r>
        <w:rPr>
          <w:rFonts w:hint="eastAsia"/>
          <w:sz w:val="21"/>
          <w:szCs w:val="21"/>
        </w:rPr>
        <w:t>的</w:t>
      </w:r>
      <w:r>
        <w:rPr>
          <w:rFonts w:hint="eastAsia"/>
          <w:sz w:val="21"/>
          <w:szCs w:val="21"/>
        </w:rPr>
        <w:t>变化</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6</w:t>
      </w:r>
      <w:r>
        <w:rPr>
          <w:rFonts w:hint="eastAsia"/>
          <w:sz w:val="21"/>
          <w:szCs w:val="21"/>
        </w:rPr>
        <w:t>）委托人</w:t>
      </w:r>
      <w:r>
        <w:rPr>
          <w:rFonts w:hint="eastAsia"/>
          <w:sz w:val="21"/>
          <w:szCs w:val="21"/>
        </w:rPr>
        <w:t>、</w:t>
      </w:r>
      <w:r>
        <w:rPr>
          <w:rFonts w:hint="eastAsia"/>
          <w:sz w:val="21"/>
          <w:szCs w:val="21"/>
        </w:rPr>
        <w:t>设计人、监理人、咨询人、承包人、供应商或委托人在</w:t>
      </w:r>
      <w:r>
        <w:rPr>
          <w:rFonts w:hint="eastAsia"/>
          <w:sz w:val="21"/>
          <w:szCs w:val="21"/>
        </w:rPr>
        <w:t>项目合同项下</w:t>
      </w:r>
      <w:r>
        <w:rPr>
          <w:rFonts w:hint="eastAsia"/>
          <w:sz w:val="21"/>
          <w:szCs w:val="21"/>
        </w:rPr>
        <w:t>的其他</w:t>
      </w:r>
      <w:r>
        <w:rPr>
          <w:rFonts w:hint="eastAsia"/>
          <w:sz w:val="21"/>
          <w:szCs w:val="21"/>
        </w:rPr>
        <w:t>各</w:t>
      </w:r>
      <w:r>
        <w:rPr>
          <w:rFonts w:hint="eastAsia"/>
          <w:sz w:val="21"/>
          <w:szCs w:val="21"/>
        </w:rPr>
        <w:t>相对方使</w:t>
      </w:r>
      <w:r>
        <w:rPr>
          <w:rFonts w:hint="eastAsia"/>
          <w:sz w:val="21"/>
          <w:szCs w:val="21"/>
        </w:rPr>
        <w:t>BIM</w:t>
      </w:r>
      <w:r>
        <w:rPr>
          <w:rFonts w:hint="eastAsia"/>
          <w:sz w:val="21"/>
          <w:szCs w:val="21"/>
        </w:rPr>
        <w:t>服务</w:t>
      </w:r>
      <w:r>
        <w:rPr>
          <w:rFonts w:hint="eastAsia"/>
          <w:sz w:val="21"/>
          <w:szCs w:val="21"/>
        </w:rPr>
        <w:t>受到障碍或</w:t>
      </w:r>
      <w:r>
        <w:rPr>
          <w:rFonts w:hint="eastAsia"/>
          <w:sz w:val="21"/>
          <w:szCs w:val="21"/>
        </w:rPr>
        <w:t>BIM</w:t>
      </w:r>
      <w:r>
        <w:rPr>
          <w:rFonts w:hint="eastAsia"/>
          <w:sz w:val="21"/>
          <w:szCs w:val="21"/>
        </w:rPr>
        <w:t>服务期限</w:t>
      </w:r>
      <w:r>
        <w:rPr>
          <w:rFonts w:hint="eastAsia"/>
          <w:sz w:val="21"/>
          <w:szCs w:val="21"/>
        </w:rPr>
        <w:t>延长的；</w:t>
      </w:r>
    </w:p>
    <w:p w:rsidR="00923F94" w:rsidRDefault="00864DB3" w:rsidP="003B567C">
      <w:pPr>
        <w:ind w:firstLine="420"/>
        <w:rPr>
          <w:sz w:val="21"/>
          <w:szCs w:val="21"/>
        </w:rPr>
      </w:pPr>
      <w:r>
        <w:rPr>
          <w:rFonts w:hint="eastAsia"/>
          <w:sz w:val="21"/>
          <w:szCs w:val="21"/>
        </w:rPr>
        <w:t>（</w:t>
      </w:r>
      <w:r>
        <w:rPr>
          <w:rFonts w:hint="eastAsia"/>
          <w:sz w:val="21"/>
          <w:szCs w:val="21"/>
        </w:rPr>
        <w:t>7</w:t>
      </w:r>
      <w:r>
        <w:rPr>
          <w:rFonts w:hint="eastAsia"/>
          <w:sz w:val="21"/>
          <w:szCs w:val="21"/>
        </w:rPr>
        <w:t>）</w:t>
      </w:r>
      <w:r>
        <w:rPr>
          <w:b/>
          <w:i/>
          <w:sz w:val="21"/>
          <w:szCs w:val="21"/>
        </w:rPr>
        <w:t>专用条款</w:t>
      </w:r>
      <w:r>
        <w:rPr>
          <w:rFonts w:hint="eastAsia"/>
          <w:sz w:val="21"/>
          <w:szCs w:val="21"/>
        </w:rPr>
        <w:t>约定的其他情形。</w:t>
      </w:r>
    </w:p>
    <w:p w:rsidR="00923F94" w:rsidRDefault="00864DB3">
      <w:pPr>
        <w:pStyle w:val="30"/>
        <w:rPr>
          <w:sz w:val="24"/>
          <w:szCs w:val="24"/>
        </w:rPr>
      </w:pPr>
      <w:bookmarkStart w:id="1429" w:name="_Toc151230083"/>
      <w:bookmarkStart w:id="1430" w:name="_Toc15402"/>
      <w:bookmarkStart w:id="1431" w:name="_Toc22869"/>
      <w:bookmarkStart w:id="1432" w:name="_Toc30198"/>
      <w:bookmarkStart w:id="1433" w:name="_Toc31050"/>
      <w:bookmarkStart w:id="1434" w:name="_Toc16650"/>
      <w:bookmarkStart w:id="1435" w:name="_Toc14511"/>
      <w:bookmarkStart w:id="1436" w:name="_Toc1621"/>
      <w:bookmarkStart w:id="1437" w:name="_Toc8767"/>
      <w:bookmarkStart w:id="1438" w:name="_Toc23587"/>
      <w:bookmarkStart w:id="1439" w:name="_Toc9652"/>
      <w:bookmarkStart w:id="1440" w:name="_Toc22709"/>
      <w:bookmarkStart w:id="1441" w:name="_Toc31236"/>
      <w:bookmarkStart w:id="1442" w:name="_Toc29084"/>
      <w:bookmarkStart w:id="1443" w:name="_Toc11183"/>
      <w:bookmarkStart w:id="1444" w:name="_Toc2842"/>
      <w:bookmarkStart w:id="1445" w:name="_Toc22894"/>
      <w:bookmarkStart w:id="1446" w:name="_Toc29878"/>
      <w:r>
        <w:rPr>
          <w:rFonts w:hint="eastAsia"/>
          <w:sz w:val="24"/>
          <w:szCs w:val="24"/>
        </w:rPr>
        <w:t>10.2</w:t>
      </w:r>
      <w:r>
        <w:rPr>
          <w:rFonts w:hint="eastAsia"/>
          <w:sz w:val="24"/>
          <w:szCs w:val="24"/>
        </w:rPr>
        <w:t xml:space="preserve"> </w:t>
      </w:r>
      <w:bookmarkStart w:id="1447" w:name="_Ref523404607"/>
      <w:bookmarkStart w:id="1448" w:name="_Ref523403931"/>
      <w:bookmarkStart w:id="1449" w:name="_Toc18156007"/>
      <w:bookmarkStart w:id="1450" w:name="_Toc1033307935"/>
      <w:bookmarkStart w:id="1451" w:name="_Toc1110122968"/>
      <w:r>
        <w:rPr>
          <w:rFonts w:hint="eastAsia"/>
          <w:sz w:val="24"/>
          <w:szCs w:val="24"/>
        </w:rPr>
        <w:t>变更程序</w:t>
      </w:r>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p>
    <w:p w:rsidR="00923F94" w:rsidRDefault="00864DB3" w:rsidP="003B567C">
      <w:pPr>
        <w:ind w:firstLine="420"/>
        <w:rPr>
          <w:sz w:val="21"/>
          <w:szCs w:val="21"/>
        </w:rPr>
      </w:pPr>
      <w:r>
        <w:rPr>
          <w:rFonts w:hint="eastAsia"/>
          <w:sz w:val="21"/>
          <w:szCs w:val="21"/>
        </w:rPr>
        <w:t xml:space="preserve">10.2.1 </w:t>
      </w:r>
      <w:r>
        <w:rPr>
          <w:rFonts w:hint="eastAsia"/>
          <w:sz w:val="21"/>
          <w:szCs w:val="21"/>
        </w:rPr>
        <w:t>委托人</w:t>
      </w:r>
      <w:r>
        <w:rPr>
          <w:rFonts w:hint="eastAsia"/>
          <w:sz w:val="21"/>
          <w:szCs w:val="21"/>
        </w:rPr>
        <w:t>有权提出</w:t>
      </w:r>
      <w:r>
        <w:rPr>
          <w:rFonts w:hint="eastAsia"/>
          <w:sz w:val="21"/>
          <w:szCs w:val="21"/>
        </w:rPr>
        <w:t>BIM</w:t>
      </w:r>
      <w:r>
        <w:rPr>
          <w:rFonts w:hint="eastAsia"/>
          <w:sz w:val="21"/>
          <w:szCs w:val="21"/>
        </w:rPr>
        <w:t>服务</w:t>
      </w:r>
      <w:r>
        <w:rPr>
          <w:rFonts w:hint="eastAsia"/>
          <w:sz w:val="21"/>
          <w:szCs w:val="21"/>
        </w:rPr>
        <w:t>变更，</w:t>
      </w:r>
      <w:r>
        <w:rPr>
          <w:rFonts w:hint="eastAsia"/>
          <w:sz w:val="21"/>
          <w:szCs w:val="21"/>
        </w:rPr>
        <w:t>并</w:t>
      </w:r>
      <w:r>
        <w:rPr>
          <w:rFonts w:hint="eastAsia"/>
          <w:sz w:val="21"/>
          <w:szCs w:val="21"/>
        </w:rPr>
        <w:t>应</w:t>
      </w:r>
      <w:r>
        <w:rPr>
          <w:rFonts w:hint="eastAsia"/>
          <w:sz w:val="21"/>
          <w:szCs w:val="21"/>
        </w:rPr>
        <w:t>提前</w:t>
      </w:r>
      <w:r>
        <w:rPr>
          <w:rFonts w:hint="eastAsia"/>
          <w:sz w:val="21"/>
          <w:szCs w:val="21"/>
        </w:rPr>
        <w:t>7</w:t>
      </w:r>
      <w:r>
        <w:rPr>
          <w:rFonts w:hint="eastAsia"/>
          <w:sz w:val="21"/>
          <w:szCs w:val="21"/>
        </w:rPr>
        <w:t>天或</w:t>
      </w:r>
      <w:r>
        <w:rPr>
          <w:rFonts w:hint="eastAsia"/>
          <w:b/>
          <w:bCs/>
          <w:i/>
          <w:iCs/>
          <w:sz w:val="21"/>
          <w:szCs w:val="21"/>
        </w:rPr>
        <w:t>专用条款</w:t>
      </w:r>
      <w:r>
        <w:rPr>
          <w:rFonts w:hint="eastAsia"/>
          <w:sz w:val="21"/>
          <w:szCs w:val="21"/>
        </w:rPr>
        <w:t>约定的时间内</w:t>
      </w:r>
      <w:r>
        <w:rPr>
          <w:rFonts w:hint="eastAsia"/>
          <w:sz w:val="21"/>
          <w:szCs w:val="21"/>
        </w:rPr>
        <w:t>通过</w:t>
      </w:r>
      <w:r>
        <w:rPr>
          <w:rFonts w:hint="eastAsia"/>
          <w:sz w:val="21"/>
          <w:szCs w:val="21"/>
        </w:rPr>
        <w:t>书面形式向受托人发出</w:t>
      </w:r>
      <w:r>
        <w:rPr>
          <w:rFonts w:hint="eastAsia"/>
          <w:sz w:val="21"/>
          <w:szCs w:val="21"/>
        </w:rPr>
        <w:t>BIM</w:t>
      </w:r>
      <w:r>
        <w:rPr>
          <w:rFonts w:hint="eastAsia"/>
          <w:sz w:val="21"/>
          <w:szCs w:val="21"/>
        </w:rPr>
        <w:t>服务</w:t>
      </w:r>
      <w:r>
        <w:rPr>
          <w:rFonts w:hint="eastAsia"/>
          <w:sz w:val="21"/>
          <w:szCs w:val="21"/>
        </w:rPr>
        <w:t>变更通知，或要求受托人就</w:t>
      </w:r>
      <w:r>
        <w:rPr>
          <w:rFonts w:hint="eastAsia"/>
          <w:sz w:val="21"/>
          <w:szCs w:val="21"/>
        </w:rPr>
        <w:t>拟进行</w:t>
      </w:r>
      <w:r>
        <w:rPr>
          <w:rFonts w:hint="eastAsia"/>
          <w:sz w:val="21"/>
          <w:szCs w:val="21"/>
        </w:rPr>
        <w:t>的</w:t>
      </w:r>
      <w:r>
        <w:rPr>
          <w:rFonts w:hint="eastAsia"/>
          <w:sz w:val="21"/>
          <w:szCs w:val="21"/>
        </w:rPr>
        <w:t>BIM</w:t>
      </w:r>
      <w:r>
        <w:rPr>
          <w:rFonts w:hint="eastAsia"/>
          <w:sz w:val="21"/>
          <w:szCs w:val="21"/>
        </w:rPr>
        <w:t>服务</w:t>
      </w:r>
      <w:r>
        <w:rPr>
          <w:rFonts w:hint="eastAsia"/>
          <w:sz w:val="21"/>
          <w:szCs w:val="21"/>
        </w:rPr>
        <w:t>变更</w:t>
      </w:r>
      <w:r>
        <w:rPr>
          <w:rFonts w:hint="eastAsia"/>
          <w:sz w:val="21"/>
          <w:szCs w:val="21"/>
        </w:rPr>
        <w:t>制定</w:t>
      </w:r>
      <w:r>
        <w:rPr>
          <w:rFonts w:hint="eastAsia"/>
          <w:sz w:val="21"/>
          <w:szCs w:val="21"/>
        </w:rPr>
        <w:t>建议书，委托人接受此建议书后</w:t>
      </w:r>
      <w:r>
        <w:rPr>
          <w:rFonts w:hint="eastAsia"/>
          <w:sz w:val="21"/>
          <w:szCs w:val="21"/>
        </w:rPr>
        <w:t>，</w:t>
      </w:r>
      <w:r>
        <w:rPr>
          <w:rFonts w:hint="eastAsia"/>
          <w:sz w:val="21"/>
          <w:szCs w:val="21"/>
        </w:rPr>
        <w:t>通过</w:t>
      </w:r>
      <w:r>
        <w:rPr>
          <w:rFonts w:hint="eastAsia"/>
          <w:sz w:val="21"/>
          <w:szCs w:val="21"/>
        </w:rPr>
        <w:t>书面形式发出</w:t>
      </w:r>
      <w:r>
        <w:rPr>
          <w:rFonts w:hint="eastAsia"/>
          <w:sz w:val="21"/>
          <w:szCs w:val="21"/>
        </w:rPr>
        <w:t>变更通知。</w:t>
      </w:r>
    </w:p>
    <w:p w:rsidR="00923F94" w:rsidRDefault="00864DB3" w:rsidP="003B567C">
      <w:pPr>
        <w:ind w:firstLine="420"/>
        <w:rPr>
          <w:sz w:val="21"/>
          <w:szCs w:val="21"/>
        </w:rPr>
      </w:pPr>
      <w:r>
        <w:rPr>
          <w:rFonts w:hint="eastAsia"/>
          <w:sz w:val="21"/>
          <w:szCs w:val="21"/>
        </w:rPr>
        <w:t>受托人收到委托人发出</w:t>
      </w:r>
      <w:r>
        <w:rPr>
          <w:rFonts w:hint="eastAsia"/>
          <w:sz w:val="21"/>
          <w:szCs w:val="21"/>
        </w:rPr>
        <w:t>的</w:t>
      </w:r>
      <w:r>
        <w:rPr>
          <w:rFonts w:hint="eastAsia"/>
          <w:sz w:val="21"/>
          <w:szCs w:val="21"/>
        </w:rPr>
        <w:t>BIM</w:t>
      </w:r>
      <w:r>
        <w:rPr>
          <w:rFonts w:hint="eastAsia"/>
          <w:sz w:val="21"/>
          <w:szCs w:val="21"/>
        </w:rPr>
        <w:t>服务变更通知后，在不违反法律法规的规定</w:t>
      </w:r>
      <w:r>
        <w:rPr>
          <w:rFonts w:hint="eastAsia"/>
          <w:sz w:val="21"/>
          <w:szCs w:val="21"/>
        </w:rPr>
        <w:t>，以及</w:t>
      </w:r>
      <w:r>
        <w:rPr>
          <w:rFonts w:hint="eastAsia"/>
          <w:sz w:val="21"/>
          <w:szCs w:val="21"/>
        </w:rPr>
        <w:t>技术标准</w:t>
      </w:r>
      <w:r>
        <w:rPr>
          <w:rFonts w:hint="eastAsia"/>
          <w:sz w:val="21"/>
          <w:szCs w:val="21"/>
        </w:rPr>
        <w:t>或规范</w:t>
      </w:r>
      <w:r>
        <w:rPr>
          <w:rFonts w:hint="eastAsia"/>
          <w:sz w:val="21"/>
          <w:szCs w:val="21"/>
        </w:rPr>
        <w:t>强制性规定的前提下，</w:t>
      </w:r>
      <w:r>
        <w:rPr>
          <w:rFonts w:hint="eastAsia"/>
          <w:sz w:val="21"/>
          <w:szCs w:val="21"/>
        </w:rPr>
        <w:t>应按</w:t>
      </w:r>
      <w:r>
        <w:rPr>
          <w:rFonts w:hint="eastAsia"/>
          <w:sz w:val="21"/>
          <w:szCs w:val="21"/>
        </w:rPr>
        <w:t>委托人要求执行</w:t>
      </w:r>
      <w:r>
        <w:rPr>
          <w:rFonts w:hint="eastAsia"/>
          <w:sz w:val="21"/>
          <w:szCs w:val="21"/>
        </w:rPr>
        <w:t>BIM</w:t>
      </w:r>
      <w:r>
        <w:rPr>
          <w:rFonts w:hint="eastAsia"/>
          <w:sz w:val="21"/>
          <w:szCs w:val="21"/>
        </w:rPr>
        <w:t>服务</w:t>
      </w:r>
      <w:r>
        <w:rPr>
          <w:rFonts w:hint="eastAsia"/>
          <w:sz w:val="21"/>
          <w:szCs w:val="21"/>
        </w:rPr>
        <w:t>变更。</w:t>
      </w:r>
    </w:p>
    <w:p w:rsidR="00923F94" w:rsidRDefault="00864DB3" w:rsidP="003B567C">
      <w:pPr>
        <w:ind w:firstLine="420"/>
        <w:rPr>
          <w:sz w:val="21"/>
          <w:szCs w:val="21"/>
        </w:rPr>
      </w:pPr>
      <w:r>
        <w:rPr>
          <w:rFonts w:hint="eastAsia"/>
          <w:sz w:val="21"/>
          <w:szCs w:val="21"/>
        </w:rPr>
        <w:t>1</w:t>
      </w:r>
      <w:r>
        <w:rPr>
          <w:sz w:val="21"/>
          <w:szCs w:val="21"/>
        </w:rPr>
        <w:t>0</w:t>
      </w:r>
      <w:r>
        <w:rPr>
          <w:rFonts w:hint="eastAsia"/>
          <w:sz w:val="21"/>
          <w:szCs w:val="21"/>
        </w:rPr>
        <w:t>.2.</w:t>
      </w:r>
      <w:r>
        <w:rPr>
          <w:rFonts w:hint="eastAsia"/>
          <w:sz w:val="21"/>
          <w:szCs w:val="21"/>
        </w:rPr>
        <w:t>2</w:t>
      </w:r>
      <w:r>
        <w:rPr>
          <w:rFonts w:hint="eastAsia"/>
          <w:sz w:val="21"/>
          <w:szCs w:val="21"/>
        </w:rPr>
        <w:t xml:space="preserve"> </w:t>
      </w:r>
      <w:r>
        <w:rPr>
          <w:rFonts w:hint="eastAsia"/>
          <w:sz w:val="21"/>
          <w:szCs w:val="21"/>
        </w:rPr>
        <w:t>受托人认为</w:t>
      </w:r>
      <w:r>
        <w:rPr>
          <w:rFonts w:hint="eastAsia"/>
          <w:sz w:val="21"/>
          <w:szCs w:val="21"/>
        </w:rPr>
        <w:t>BIM</w:t>
      </w:r>
      <w:r>
        <w:rPr>
          <w:rFonts w:hint="eastAsia"/>
          <w:sz w:val="21"/>
          <w:szCs w:val="21"/>
        </w:rPr>
        <w:t>服务变更引起</w:t>
      </w:r>
      <w:r>
        <w:rPr>
          <w:rFonts w:hint="eastAsia"/>
          <w:sz w:val="21"/>
          <w:szCs w:val="21"/>
        </w:rPr>
        <w:t>BIM</w:t>
      </w:r>
      <w:r>
        <w:rPr>
          <w:rFonts w:hint="eastAsia"/>
          <w:sz w:val="21"/>
          <w:szCs w:val="21"/>
        </w:rPr>
        <w:t>服务费</w:t>
      </w:r>
      <w:proofErr w:type="gramStart"/>
      <w:r>
        <w:rPr>
          <w:rFonts w:hint="eastAsia"/>
          <w:sz w:val="21"/>
          <w:szCs w:val="21"/>
        </w:rPr>
        <w:t>用变化</w:t>
      </w:r>
      <w:proofErr w:type="gramEnd"/>
      <w:r>
        <w:rPr>
          <w:rFonts w:hint="eastAsia"/>
          <w:sz w:val="21"/>
          <w:szCs w:val="21"/>
        </w:rPr>
        <w:t>的</w:t>
      </w:r>
      <w:r>
        <w:rPr>
          <w:rFonts w:hint="eastAsia"/>
          <w:sz w:val="21"/>
          <w:szCs w:val="21"/>
        </w:rPr>
        <w:t>，应于</w:t>
      </w:r>
      <w:r>
        <w:rPr>
          <w:rFonts w:hint="eastAsia"/>
          <w:sz w:val="21"/>
          <w:szCs w:val="21"/>
        </w:rPr>
        <w:t>变更</w:t>
      </w:r>
      <w:r>
        <w:rPr>
          <w:rFonts w:hint="eastAsia"/>
          <w:sz w:val="21"/>
          <w:szCs w:val="21"/>
        </w:rPr>
        <w:t>事项发生后</w:t>
      </w:r>
      <w:r>
        <w:rPr>
          <w:sz w:val="21"/>
          <w:szCs w:val="21"/>
        </w:rPr>
        <w:t>7</w:t>
      </w:r>
      <w:r>
        <w:rPr>
          <w:rFonts w:hint="eastAsia"/>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约定的时间内向</w:t>
      </w:r>
      <w:r>
        <w:rPr>
          <w:rFonts w:hint="eastAsia"/>
          <w:sz w:val="21"/>
          <w:szCs w:val="21"/>
        </w:rPr>
        <w:t>委托人</w:t>
      </w:r>
      <w:r>
        <w:rPr>
          <w:rFonts w:hint="eastAsia"/>
          <w:sz w:val="21"/>
          <w:szCs w:val="21"/>
        </w:rPr>
        <w:t>提出申请，并</w:t>
      </w:r>
      <w:r>
        <w:rPr>
          <w:rFonts w:hint="eastAsia"/>
          <w:sz w:val="21"/>
          <w:szCs w:val="21"/>
        </w:rPr>
        <w:t>提供</w:t>
      </w:r>
      <w:r>
        <w:rPr>
          <w:rFonts w:hint="eastAsia"/>
          <w:sz w:val="21"/>
          <w:szCs w:val="21"/>
        </w:rPr>
        <w:t>相应的</w:t>
      </w:r>
      <w:r>
        <w:rPr>
          <w:rFonts w:hint="eastAsia"/>
          <w:sz w:val="21"/>
          <w:szCs w:val="21"/>
        </w:rPr>
        <w:t>证明</w:t>
      </w:r>
      <w:r>
        <w:rPr>
          <w:rFonts w:hint="eastAsia"/>
          <w:sz w:val="21"/>
          <w:szCs w:val="21"/>
        </w:rPr>
        <w:t>资料</w:t>
      </w:r>
      <w:r>
        <w:rPr>
          <w:rFonts w:hint="eastAsia"/>
          <w:sz w:val="21"/>
          <w:szCs w:val="21"/>
        </w:rPr>
        <w:t>，其中</w:t>
      </w:r>
      <w:r>
        <w:rPr>
          <w:rFonts w:hint="eastAsia"/>
          <w:sz w:val="21"/>
          <w:szCs w:val="21"/>
        </w:rPr>
        <w:t>应</w:t>
      </w:r>
      <w:r>
        <w:rPr>
          <w:rFonts w:hint="eastAsia"/>
          <w:sz w:val="21"/>
          <w:szCs w:val="21"/>
        </w:rPr>
        <w:t>包括受托人</w:t>
      </w:r>
      <w:r>
        <w:rPr>
          <w:rFonts w:hint="eastAsia"/>
          <w:sz w:val="21"/>
          <w:szCs w:val="21"/>
        </w:rPr>
        <w:t>按照</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t>6</w:t>
      </w:r>
      <w:r>
        <w:rPr>
          <w:rFonts w:hint="eastAsia"/>
          <w:sz w:val="21"/>
          <w:szCs w:val="21"/>
        </w:rPr>
        <w:fldChar w:fldCharType="end"/>
      </w:r>
      <w:r>
        <w:rPr>
          <w:rFonts w:hint="eastAsia"/>
          <w:sz w:val="21"/>
          <w:szCs w:val="21"/>
        </w:rPr>
        <w:t>〔</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w:t>
      </w:r>
      <w:r>
        <w:rPr>
          <w:rFonts w:hint="eastAsia"/>
          <w:sz w:val="21"/>
          <w:szCs w:val="21"/>
        </w:rPr>
        <w:t>费用</w:t>
      </w:r>
      <w:r>
        <w:rPr>
          <w:rFonts w:hint="eastAsia"/>
          <w:sz w:val="21"/>
          <w:szCs w:val="21"/>
        </w:rPr>
        <w:fldChar w:fldCharType="end"/>
      </w:r>
      <w:r>
        <w:rPr>
          <w:rFonts w:hint="eastAsia"/>
          <w:sz w:val="21"/>
          <w:szCs w:val="21"/>
        </w:rPr>
        <w:t>计取和支付</w:t>
      </w:r>
      <w:r>
        <w:rPr>
          <w:rFonts w:hint="eastAsia"/>
          <w:sz w:val="21"/>
          <w:szCs w:val="21"/>
        </w:rPr>
        <w:t>〕约定，对变更</w:t>
      </w:r>
      <w:r>
        <w:rPr>
          <w:rFonts w:hint="eastAsia"/>
          <w:sz w:val="21"/>
          <w:szCs w:val="21"/>
        </w:rPr>
        <w:t>引起</w:t>
      </w:r>
      <w:r>
        <w:rPr>
          <w:rFonts w:hint="eastAsia"/>
          <w:sz w:val="21"/>
          <w:szCs w:val="21"/>
        </w:rPr>
        <w:t>BIM</w:t>
      </w:r>
      <w:r>
        <w:rPr>
          <w:rFonts w:hint="eastAsia"/>
          <w:sz w:val="21"/>
          <w:szCs w:val="21"/>
        </w:rPr>
        <w:t>服务费</w:t>
      </w:r>
      <w:proofErr w:type="gramStart"/>
      <w:r>
        <w:rPr>
          <w:rFonts w:hint="eastAsia"/>
          <w:sz w:val="21"/>
          <w:szCs w:val="21"/>
        </w:rPr>
        <w:t>用变化</w:t>
      </w:r>
      <w:proofErr w:type="gramEnd"/>
      <w:r>
        <w:rPr>
          <w:rFonts w:hint="eastAsia"/>
          <w:sz w:val="21"/>
          <w:szCs w:val="21"/>
        </w:rPr>
        <w:t>的详细计算。</w:t>
      </w:r>
    </w:p>
    <w:p w:rsidR="00923F94" w:rsidRDefault="00864DB3" w:rsidP="003B567C">
      <w:pPr>
        <w:ind w:firstLine="420"/>
        <w:rPr>
          <w:sz w:val="21"/>
          <w:szCs w:val="21"/>
        </w:rPr>
      </w:pPr>
      <w:r>
        <w:rPr>
          <w:rFonts w:hint="eastAsia"/>
          <w:sz w:val="21"/>
          <w:szCs w:val="21"/>
        </w:rPr>
        <w:t>1</w:t>
      </w:r>
      <w:r>
        <w:rPr>
          <w:sz w:val="21"/>
          <w:szCs w:val="21"/>
        </w:rPr>
        <w:t>0</w:t>
      </w:r>
      <w:r>
        <w:rPr>
          <w:rFonts w:hint="eastAsia"/>
          <w:sz w:val="21"/>
          <w:szCs w:val="21"/>
        </w:rPr>
        <w:t>.2.</w:t>
      </w:r>
      <w:r>
        <w:rPr>
          <w:rFonts w:hint="eastAsia"/>
          <w:sz w:val="21"/>
          <w:szCs w:val="21"/>
        </w:rPr>
        <w:t>3</w:t>
      </w:r>
      <w:r>
        <w:rPr>
          <w:rFonts w:hint="eastAsia"/>
          <w:sz w:val="21"/>
          <w:szCs w:val="21"/>
        </w:rPr>
        <w:t xml:space="preserve"> </w:t>
      </w:r>
      <w:r>
        <w:rPr>
          <w:rFonts w:hint="eastAsia"/>
          <w:sz w:val="21"/>
          <w:szCs w:val="21"/>
        </w:rPr>
        <w:t>委托人</w:t>
      </w:r>
      <w:r>
        <w:rPr>
          <w:rFonts w:hint="eastAsia"/>
          <w:sz w:val="21"/>
          <w:szCs w:val="21"/>
        </w:rPr>
        <w:t>收到</w:t>
      </w:r>
      <w:r>
        <w:rPr>
          <w:rFonts w:hint="eastAsia"/>
          <w:sz w:val="21"/>
          <w:szCs w:val="21"/>
        </w:rPr>
        <w:t>受托人</w:t>
      </w:r>
      <w:r>
        <w:rPr>
          <w:rFonts w:hint="eastAsia"/>
          <w:sz w:val="21"/>
          <w:szCs w:val="21"/>
        </w:rPr>
        <w:t>按第</w:t>
      </w:r>
      <w:r>
        <w:rPr>
          <w:rFonts w:hint="eastAsia"/>
          <w:sz w:val="21"/>
          <w:szCs w:val="21"/>
        </w:rPr>
        <w:t>10.2.2</w:t>
      </w:r>
      <w:r>
        <w:rPr>
          <w:rFonts w:hint="eastAsia"/>
          <w:sz w:val="21"/>
          <w:szCs w:val="21"/>
        </w:rPr>
        <w:t>项约定提出的申请</w:t>
      </w:r>
      <w:r>
        <w:rPr>
          <w:rFonts w:hint="eastAsia"/>
          <w:sz w:val="21"/>
          <w:szCs w:val="21"/>
        </w:rPr>
        <w:t>后</w:t>
      </w:r>
      <w:r>
        <w:rPr>
          <w:rFonts w:hint="eastAsia"/>
          <w:sz w:val="21"/>
          <w:szCs w:val="21"/>
        </w:rPr>
        <w:t>，应在</w:t>
      </w:r>
      <w:r>
        <w:rPr>
          <w:sz w:val="21"/>
          <w:szCs w:val="21"/>
        </w:rPr>
        <w:t>7</w:t>
      </w:r>
      <w:r>
        <w:rPr>
          <w:rFonts w:hint="eastAsia"/>
          <w:sz w:val="21"/>
          <w:szCs w:val="21"/>
        </w:rPr>
        <w:t>天</w:t>
      </w:r>
      <w:r>
        <w:rPr>
          <w:rFonts w:hint="eastAsia"/>
          <w:sz w:val="21"/>
          <w:szCs w:val="21"/>
        </w:rPr>
        <w:t>或</w:t>
      </w:r>
      <w:r>
        <w:rPr>
          <w:rFonts w:hint="eastAsia"/>
          <w:b/>
          <w:bCs/>
          <w:i/>
          <w:iCs/>
          <w:sz w:val="21"/>
          <w:szCs w:val="21"/>
        </w:rPr>
        <w:t>专用条款</w:t>
      </w:r>
      <w:r>
        <w:rPr>
          <w:rFonts w:hint="eastAsia"/>
          <w:sz w:val="21"/>
          <w:szCs w:val="21"/>
        </w:rPr>
        <w:t>约定的时间</w:t>
      </w:r>
      <w:r>
        <w:rPr>
          <w:rFonts w:hint="eastAsia"/>
          <w:sz w:val="21"/>
          <w:szCs w:val="21"/>
        </w:rPr>
        <w:t>内予以书面答复</w:t>
      </w:r>
      <w:r>
        <w:rPr>
          <w:rFonts w:hint="eastAsia"/>
          <w:sz w:val="21"/>
          <w:szCs w:val="21"/>
        </w:rPr>
        <w:t>。</w:t>
      </w:r>
      <w:r>
        <w:rPr>
          <w:rFonts w:hint="eastAsia"/>
          <w:sz w:val="21"/>
          <w:szCs w:val="21"/>
        </w:rPr>
        <w:t>逾期未答复的，视为委托人同意受托人的</w:t>
      </w:r>
      <w:r>
        <w:rPr>
          <w:rFonts w:hint="eastAsia"/>
          <w:sz w:val="21"/>
          <w:szCs w:val="21"/>
        </w:rPr>
        <w:t>申请</w:t>
      </w:r>
      <w:r>
        <w:rPr>
          <w:rFonts w:hint="eastAsia"/>
          <w:sz w:val="21"/>
          <w:szCs w:val="21"/>
        </w:rPr>
        <w:t>。</w:t>
      </w:r>
      <w:r>
        <w:rPr>
          <w:rFonts w:hint="eastAsia"/>
          <w:sz w:val="21"/>
          <w:szCs w:val="21"/>
        </w:rPr>
        <w:t>受托人逾期未按第</w:t>
      </w:r>
      <w:r>
        <w:rPr>
          <w:rFonts w:hint="eastAsia"/>
          <w:sz w:val="21"/>
          <w:szCs w:val="21"/>
        </w:rPr>
        <w:t>10.2.2</w:t>
      </w:r>
      <w:r>
        <w:rPr>
          <w:rFonts w:hint="eastAsia"/>
          <w:sz w:val="21"/>
          <w:szCs w:val="21"/>
        </w:rPr>
        <w:lastRenderedPageBreak/>
        <w:t>项约定</w:t>
      </w:r>
      <w:r>
        <w:rPr>
          <w:rFonts w:hint="eastAsia"/>
          <w:sz w:val="21"/>
          <w:szCs w:val="21"/>
        </w:rPr>
        <w:t>提出申请的，视为受托人未提出相关要求。</w:t>
      </w:r>
    </w:p>
    <w:p w:rsidR="00923F94" w:rsidRDefault="00864DB3">
      <w:pPr>
        <w:pStyle w:val="30"/>
        <w:rPr>
          <w:sz w:val="24"/>
          <w:szCs w:val="24"/>
        </w:rPr>
      </w:pPr>
      <w:bookmarkStart w:id="1452" w:name="_Toc25955"/>
      <w:bookmarkStart w:id="1453" w:name="_Toc24237"/>
      <w:bookmarkStart w:id="1454" w:name="_Toc4875"/>
      <w:bookmarkStart w:id="1455" w:name="_Toc27598"/>
      <w:bookmarkStart w:id="1456" w:name="_Toc23161"/>
      <w:bookmarkStart w:id="1457" w:name="_Toc32073"/>
      <w:bookmarkStart w:id="1458" w:name="_Toc1159"/>
      <w:bookmarkStart w:id="1459" w:name="_Toc6473"/>
      <w:bookmarkStart w:id="1460" w:name="_Toc18863"/>
      <w:bookmarkStart w:id="1461" w:name="_Toc23061"/>
      <w:bookmarkStart w:id="1462" w:name="_Toc4588"/>
      <w:r>
        <w:rPr>
          <w:rFonts w:hint="eastAsia"/>
          <w:sz w:val="24"/>
          <w:szCs w:val="24"/>
        </w:rPr>
        <w:t>10.</w:t>
      </w:r>
      <w:r>
        <w:rPr>
          <w:rFonts w:hint="eastAsia"/>
          <w:sz w:val="24"/>
          <w:szCs w:val="24"/>
        </w:rPr>
        <w:t>3</w:t>
      </w:r>
      <w:r>
        <w:rPr>
          <w:rFonts w:hint="eastAsia"/>
          <w:sz w:val="24"/>
          <w:szCs w:val="24"/>
        </w:rPr>
        <w:t>变更</w:t>
      </w:r>
      <w:r>
        <w:rPr>
          <w:rFonts w:hint="eastAsia"/>
          <w:sz w:val="24"/>
          <w:szCs w:val="24"/>
        </w:rPr>
        <w:t>价款和服务期限</w:t>
      </w:r>
      <w:bookmarkEnd w:id="1452"/>
      <w:bookmarkEnd w:id="1453"/>
      <w:bookmarkEnd w:id="1454"/>
      <w:bookmarkEnd w:id="1455"/>
      <w:bookmarkEnd w:id="1456"/>
      <w:bookmarkEnd w:id="1457"/>
      <w:bookmarkEnd w:id="1458"/>
      <w:bookmarkEnd w:id="1459"/>
      <w:bookmarkEnd w:id="1460"/>
      <w:bookmarkEnd w:id="1461"/>
      <w:bookmarkEnd w:id="1462"/>
    </w:p>
    <w:p w:rsidR="00923F94" w:rsidRDefault="00864DB3" w:rsidP="003B567C">
      <w:pPr>
        <w:ind w:firstLine="420"/>
        <w:rPr>
          <w:sz w:val="21"/>
          <w:szCs w:val="21"/>
        </w:rPr>
      </w:pPr>
      <w:r>
        <w:rPr>
          <w:rFonts w:hint="eastAsia"/>
          <w:sz w:val="21"/>
          <w:szCs w:val="21"/>
        </w:rPr>
        <w:t xml:space="preserve">10.3.1 </w:t>
      </w:r>
      <w:r>
        <w:rPr>
          <w:rFonts w:hint="eastAsia"/>
          <w:sz w:val="21"/>
          <w:szCs w:val="21"/>
        </w:rPr>
        <w:t>因</w:t>
      </w:r>
      <w:r>
        <w:rPr>
          <w:rFonts w:hint="eastAsia"/>
          <w:sz w:val="21"/>
          <w:szCs w:val="21"/>
        </w:rPr>
        <w:t>变更导致</w:t>
      </w:r>
      <w:r>
        <w:rPr>
          <w:rFonts w:hint="eastAsia"/>
          <w:sz w:val="21"/>
          <w:szCs w:val="21"/>
        </w:rPr>
        <w:t>BIM</w:t>
      </w:r>
      <w:r>
        <w:rPr>
          <w:rFonts w:hint="eastAsia"/>
          <w:sz w:val="21"/>
          <w:szCs w:val="21"/>
        </w:rPr>
        <w:t>服务</w:t>
      </w:r>
      <w:r>
        <w:rPr>
          <w:rFonts w:hint="eastAsia"/>
          <w:sz w:val="21"/>
          <w:szCs w:val="21"/>
        </w:rPr>
        <w:t>工作</w:t>
      </w:r>
      <w:r>
        <w:rPr>
          <w:rFonts w:hint="eastAsia"/>
          <w:sz w:val="21"/>
          <w:szCs w:val="21"/>
        </w:rPr>
        <w:t>量或</w:t>
      </w:r>
      <w:r>
        <w:rPr>
          <w:rFonts w:hint="eastAsia"/>
          <w:sz w:val="21"/>
          <w:szCs w:val="21"/>
        </w:rPr>
        <w:t>BIM</w:t>
      </w:r>
      <w:r>
        <w:rPr>
          <w:rFonts w:hint="eastAsia"/>
          <w:sz w:val="21"/>
          <w:szCs w:val="21"/>
        </w:rPr>
        <w:t>服务费用</w:t>
      </w:r>
      <w:r>
        <w:rPr>
          <w:rFonts w:hint="eastAsia"/>
          <w:sz w:val="21"/>
          <w:szCs w:val="21"/>
        </w:rPr>
        <w:t>增减的</w:t>
      </w:r>
      <w:r>
        <w:rPr>
          <w:rFonts w:hint="eastAsia"/>
          <w:sz w:val="21"/>
          <w:szCs w:val="21"/>
        </w:rPr>
        <w:t>，</w:t>
      </w:r>
      <w:r>
        <w:rPr>
          <w:rFonts w:hint="eastAsia"/>
          <w:sz w:val="21"/>
          <w:szCs w:val="21"/>
        </w:rPr>
        <w:t>委托人和受托人应</w:t>
      </w:r>
      <w:r>
        <w:rPr>
          <w:rFonts w:hint="eastAsia"/>
          <w:sz w:val="21"/>
          <w:szCs w:val="21"/>
        </w:rPr>
        <w:t>按</w:t>
      </w:r>
      <w:r>
        <w:rPr>
          <w:rFonts w:hint="eastAsia"/>
          <w:sz w:val="21"/>
          <w:szCs w:val="21"/>
        </w:rPr>
        <w:t>10.2</w:t>
      </w:r>
      <w:r>
        <w:rPr>
          <w:rFonts w:hint="eastAsia"/>
          <w:sz w:val="21"/>
          <w:szCs w:val="21"/>
        </w:rPr>
        <w:t>款</w:t>
      </w:r>
      <w:r>
        <w:rPr>
          <w:rFonts w:hint="eastAsia"/>
          <w:sz w:val="21"/>
          <w:szCs w:val="21"/>
        </w:rPr>
        <w:t>〔变更程序〕及</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sz w:val="21"/>
          <w:szCs w:val="21"/>
        </w:rPr>
        <w:instrText xml:space="preserve"> REF _Ref522024485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t>和支付</w:t>
      </w:r>
      <w:r>
        <w:rPr>
          <w:rFonts w:hint="eastAsia"/>
          <w:sz w:val="21"/>
          <w:szCs w:val="21"/>
        </w:rPr>
        <w:fldChar w:fldCharType="end"/>
      </w:r>
      <w:r>
        <w:rPr>
          <w:rFonts w:hint="eastAsia"/>
          <w:sz w:val="21"/>
          <w:szCs w:val="21"/>
        </w:rPr>
        <w:t>〕的约定确认费用，</w:t>
      </w:r>
      <w:r>
        <w:rPr>
          <w:rFonts w:hint="eastAsia"/>
          <w:sz w:val="21"/>
          <w:szCs w:val="21"/>
        </w:rPr>
        <w:t>对</w:t>
      </w:r>
      <w:r>
        <w:rPr>
          <w:rFonts w:hint="eastAsia"/>
          <w:sz w:val="21"/>
          <w:szCs w:val="21"/>
        </w:rPr>
        <w:fldChar w:fldCharType="begin"/>
      </w:r>
      <w:r>
        <w:rPr>
          <w:rFonts w:hint="eastAsia"/>
          <w:sz w:val="21"/>
          <w:szCs w:val="21"/>
        </w:rPr>
        <w:instrText xml:space="preserve"> REF _Ref523405521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fldChar w:fldCharType="end"/>
      </w:r>
      <w:r>
        <w:rPr>
          <w:rFonts w:hint="eastAsia"/>
          <w:sz w:val="21"/>
          <w:szCs w:val="21"/>
        </w:rPr>
        <w:t>进行调整</w:t>
      </w:r>
      <w:r>
        <w:rPr>
          <w:rFonts w:hint="eastAsia"/>
          <w:sz w:val="21"/>
          <w:szCs w:val="21"/>
        </w:rPr>
        <w:t>。</w:t>
      </w:r>
    </w:p>
    <w:p w:rsidR="00923F94" w:rsidRDefault="00864DB3" w:rsidP="003B567C">
      <w:pPr>
        <w:ind w:firstLine="420"/>
        <w:rPr>
          <w:sz w:val="21"/>
          <w:szCs w:val="21"/>
        </w:rPr>
      </w:pPr>
      <w:r>
        <w:rPr>
          <w:rFonts w:hint="eastAsia"/>
          <w:sz w:val="21"/>
          <w:szCs w:val="21"/>
        </w:rPr>
        <w:t xml:space="preserve">10.3.2 </w:t>
      </w:r>
      <w:r>
        <w:rPr>
          <w:rFonts w:hint="eastAsia"/>
          <w:sz w:val="21"/>
          <w:szCs w:val="21"/>
        </w:rPr>
        <w:t>若</w:t>
      </w:r>
      <w:r>
        <w:rPr>
          <w:rFonts w:hint="eastAsia"/>
          <w:sz w:val="21"/>
          <w:szCs w:val="21"/>
        </w:rPr>
        <w:t>专用条款</w:t>
      </w:r>
      <w:r>
        <w:rPr>
          <w:rFonts w:hint="eastAsia"/>
          <w:sz w:val="21"/>
          <w:szCs w:val="21"/>
        </w:rPr>
        <w:fldChar w:fldCharType="begin"/>
      </w:r>
      <w:r>
        <w:rPr>
          <w:rFonts w:hint="eastAsia"/>
          <w:sz w:val="21"/>
          <w:szCs w:val="21"/>
        </w:rPr>
        <w:instrText xml:space="preserve"> REF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rFonts w:hint="eastAsia"/>
          <w:sz w:val="21"/>
          <w:szCs w:val="21"/>
        </w:rPr>
        <w:fldChar w:fldCharType="end"/>
      </w:r>
      <w:r>
        <w:rPr>
          <w:rFonts w:hint="eastAsia"/>
          <w:sz w:val="21"/>
          <w:szCs w:val="21"/>
        </w:rPr>
        <w:t>6</w:t>
      </w:r>
      <w:r>
        <w:rPr>
          <w:rFonts w:hint="eastAsia"/>
          <w:sz w:val="21"/>
          <w:szCs w:val="21"/>
        </w:rPr>
        <w:t>〔</w:t>
      </w:r>
      <w:r>
        <w:rPr>
          <w:rFonts w:hint="eastAsia"/>
          <w:sz w:val="21"/>
          <w:szCs w:val="21"/>
        </w:rPr>
        <w:fldChar w:fldCharType="begin"/>
      </w:r>
      <w:r>
        <w:rPr>
          <w:sz w:val="21"/>
          <w:szCs w:val="21"/>
        </w:rPr>
        <w:instrText xml:space="preserve"> REF _Ref522024485 \h  \* MERGEFORMAT </w:instrText>
      </w:r>
      <w:r>
        <w:rPr>
          <w:rFonts w:hint="eastAsia"/>
          <w:sz w:val="21"/>
          <w:szCs w:val="21"/>
        </w:rPr>
      </w:r>
      <w:r>
        <w:rPr>
          <w:rFonts w:hint="eastAsia"/>
          <w:sz w:val="21"/>
          <w:szCs w:val="21"/>
        </w:rPr>
        <w:fldChar w:fldCharType="separate"/>
      </w:r>
      <w:r>
        <w:rPr>
          <w:rFonts w:hint="eastAsia"/>
          <w:sz w:val="21"/>
          <w:szCs w:val="21"/>
        </w:rPr>
        <w:t>BIM</w:t>
      </w:r>
      <w:r>
        <w:rPr>
          <w:rFonts w:hint="eastAsia"/>
          <w:sz w:val="21"/>
          <w:szCs w:val="21"/>
        </w:rPr>
        <w:t>服务费用</w:t>
      </w:r>
      <w:r>
        <w:rPr>
          <w:rFonts w:hint="eastAsia"/>
          <w:sz w:val="21"/>
          <w:szCs w:val="21"/>
        </w:rPr>
        <w:t>和支付</w:t>
      </w:r>
      <w:r>
        <w:rPr>
          <w:rFonts w:hint="eastAsia"/>
          <w:sz w:val="21"/>
          <w:szCs w:val="21"/>
        </w:rPr>
        <w:fldChar w:fldCharType="end"/>
      </w:r>
      <w:r>
        <w:rPr>
          <w:rFonts w:hint="eastAsia"/>
          <w:sz w:val="21"/>
          <w:szCs w:val="21"/>
        </w:rPr>
        <w:t>〕</w:t>
      </w:r>
      <w:r>
        <w:rPr>
          <w:rFonts w:hint="eastAsia"/>
          <w:sz w:val="21"/>
          <w:szCs w:val="21"/>
        </w:rPr>
        <w:t>中的</w:t>
      </w:r>
      <w:r>
        <w:rPr>
          <w:rFonts w:hint="eastAsia"/>
          <w:sz w:val="21"/>
          <w:szCs w:val="21"/>
        </w:rPr>
        <w:t>费用计取方式</w:t>
      </w:r>
      <w:r>
        <w:rPr>
          <w:rFonts w:hint="eastAsia"/>
          <w:sz w:val="21"/>
          <w:szCs w:val="21"/>
        </w:rPr>
        <w:t>不适用于</w:t>
      </w:r>
      <w:r>
        <w:rPr>
          <w:rFonts w:hint="eastAsia"/>
          <w:sz w:val="21"/>
          <w:szCs w:val="21"/>
        </w:rPr>
        <w:t>BIM</w:t>
      </w:r>
      <w:r>
        <w:rPr>
          <w:rFonts w:hint="eastAsia"/>
          <w:sz w:val="21"/>
          <w:szCs w:val="21"/>
        </w:rPr>
        <w:t>服务</w:t>
      </w:r>
      <w:r>
        <w:rPr>
          <w:rFonts w:hint="eastAsia"/>
          <w:sz w:val="21"/>
          <w:szCs w:val="21"/>
        </w:rPr>
        <w:t>变更</w:t>
      </w:r>
      <w:r>
        <w:rPr>
          <w:rFonts w:hint="eastAsia"/>
          <w:sz w:val="21"/>
          <w:szCs w:val="21"/>
        </w:rPr>
        <w:t>的</w:t>
      </w:r>
      <w:r>
        <w:rPr>
          <w:rFonts w:hint="eastAsia"/>
          <w:sz w:val="21"/>
          <w:szCs w:val="21"/>
        </w:rPr>
        <w:t>，则</w:t>
      </w:r>
      <w:r>
        <w:rPr>
          <w:rFonts w:hint="eastAsia"/>
          <w:sz w:val="21"/>
          <w:szCs w:val="21"/>
        </w:rPr>
        <w:t>委托人和受托人</w:t>
      </w:r>
      <w:r>
        <w:rPr>
          <w:rFonts w:hint="eastAsia"/>
          <w:sz w:val="21"/>
          <w:szCs w:val="21"/>
        </w:rPr>
        <w:t>应</w:t>
      </w:r>
      <w:r>
        <w:rPr>
          <w:rFonts w:hint="eastAsia"/>
          <w:sz w:val="21"/>
          <w:szCs w:val="21"/>
        </w:rPr>
        <w:t>协商确定</w:t>
      </w:r>
      <w:r>
        <w:rPr>
          <w:rFonts w:hint="eastAsia"/>
          <w:sz w:val="21"/>
          <w:szCs w:val="21"/>
        </w:rPr>
        <w:t>新的</w:t>
      </w:r>
      <w:r>
        <w:rPr>
          <w:rFonts w:hint="eastAsia"/>
          <w:sz w:val="21"/>
          <w:szCs w:val="21"/>
        </w:rPr>
        <w:t>方式</w:t>
      </w:r>
      <w:r>
        <w:rPr>
          <w:rFonts w:hint="eastAsia"/>
          <w:sz w:val="21"/>
          <w:szCs w:val="21"/>
        </w:rPr>
        <w:t>。</w:t>
      </w:r>
    </w:p>
    <w:p w:rsidR="00923F94" w:rsidRDefault="00864DB3" w:rsidP="003B567C">
      <w:pPr>
        <w:ind w:firstLine="420"/>
        <w:rPr>
          <w:sz w:val="21"/>
          <w:szCs w:val="21"/>
        </w:rPr>
      </w:pPr>
      <w:r>
        <w:rPr>
          <w:rFonts w:hint="eastAsia"/>
          <w:sz w:val="21"/>
          <w:szCs w:val="21"/>
        </w:rPr>
        <w:t xml:space="preserve">10.3.3 </w:t>
      </w:r>
      <w:r>
        <w:rPr>
          <w:rFonts w:hint="eastAsia"/>
          <w:sz w:val="21"/>
          <w:szCs w:val="21"/>
        </w:rPr>
        <w:t>因</w:t>
      </w:r>
      <w:r>
        <w:rPr>
          <w:rFonts w:hint="eastAsia"/>
          <w:sz w:val="21"/>
          <w:szCs w:val="21"/>
        </w:rPr>
        <w:t>变更导致</w:t>
      </w:r>
      <w:r>
        <w:rPr>
          <w:rFonts w:hint="eastAsia"/>
          <w:sz w:val="21"/>
          <w:szCs w:val="21"/>
        </w:rPr>
        <w:t>BIM</w:t>
      </w:r>
      <w:r>
        <w:rPr>
          <w:rFonts w:hint="eastAsia"/>
          <w:sz w:val="21"/>
          <w:szCs w:val="21"/>
        </w:rPr>
        <w:t>服务期限变化的，由委托人和受托人参考</w:t>
      </w:r>
      <w:r>
        <w:rPr>
          <w:rFonts w:hint="eastAsia"/>
          <w:sz w:val="21"/>
          <w:szCs w:val="21"/>
        </w:rPr>
        <w:t>专用</w:t>
      </w:r>
      <w:r>
        <w:rPr>
          <w:sz w:val="21"/>
          <w:szCs w:val="21"/>
        </w:rPr>
        <w:t>条款</w:t>
      </w:r>
      <w:r>
        <w:rPr>
          <w:rFonts w:hint="eastAsia"/>
          <w:sz w:val="21"/>
          <w:szCs w:val="21"/>
        </w:rPr>
        <w:fldChar w:fldCharType="begin"/>
      </w:r>
      <w:r>
        <w:rPr>
          <w:rFonts w:hint="eastAsia"/>
          <w:sz w:val="21"/>
          <w:szCs w:val="21"/>
        </w:rPr>
        <w:instrText xml:space="preserve"> R</w:instrText>
      </w:r>
      <w:r>
        <w:rPr>
          <w:rFonts w:hint="eastAsia"/>
          <w:sz w:val="21"/>
          <w:szCs w:val="21"/>
        </w:rPr>
        <w:instrText xml:space="preserve">EF _Ref523405521 \r \h  \* MERGEFORMAT </w:instrText>
      </w:r>
      <w:r>
        <w:rPr>
          <w:rFonts w:hint="eastAsia"/>
          <w:sz w:val="21"/>
          <w:szCs w:val="21"/>
        </w:rPr>
      </w:r>
      <w:r>
        <w:rPr>
          <w:rFonts w:hint="eastAsia"/>
          <w:sz w:val="21"/>
          <w:szCs w:val="21"/>
        </w:rPr>
        <w:fldChar w:fldCharType="separate"/>
      </w:r>
      <w:r>
        <w:rPr>
          <w:rFonts w:hint="eastAsia"/>
          <w:sz w:val="21"/>
          <w:szCs w:val="21"/>
        </w:rPr>
        <w:t>附件</w:t>
      </w:r>
      <w:r>
        <w:rPr>
          <w:sz w:val="21"/>
          <w:szCs w:val="21"/>
        </w:rPr>
        <w:t>5</w:t>
      </w:r>
      <w:r>
        <w:rPr>
          <w:rFonts w:hint="eastAsia"/>
          <w:sz w:val="21"/>
          <w:szCs w:val="21"/>
        </w:rPr>
        <w:fldChar w:fldCharType="end"/>
      </w:r>
      <w:r>
        <w:rPr>
          <w:rFonts w:hint="eastAsia"/>
          <w:sz w:val="21"/>
          <w:szCs w:val="21"/>
        </w:rPr>
        <w:t>［</w:t>
      </w:r>
      <w:r>
        <w:rPr>
          <w:rFonts w:hint="eastAsia"/>
          <w:sz w:val="21"/>
          <w:szCs w:val="21"/>
        </w:rPr>
        <w:t>BIM</w:t>
      </w:r>
      <w:r>
        <w:rPr>
          <w:rFonts w:hint="eastAsia"/>
          <w:sz w:val="21"/>
          <w:szCs w:val="21"/>
        </w:rPr>
        <w:t>服务</w:t>
      </w:r>
      <w:r>
        <w:rPr>
          <w:rFonts w:hint="eastAsia"/>
          <w:sz w:val="21"/>
          <w:szCs w:val="21"/>
        </w:rPr>
        <w:t>进度计划］</w:t>
      </w:r>
      <w:r>
        <w:rPr>
          <w:rFonts w:hint="eastAsia"/>
          <w:sz w:val="21"/>
          <w:szCs w:val="21"/>
        </w:rPr>
        <w:t>的约定，协商确定</w:t>
      </w:r>
      <w:r>
        <w:rPr>
          <w:rFonts w:hint="eastAsia"/>
          <w:sz w:val="21"/>
          <w:szCs w:val="21"/>
        </w:rPr>
        <w:t>BIM</w:t>
      </w:r>
      <w:r>
        <w:rPr>
          <w:rFonts w:hint="eastAsia"/>
          <w:sz w:val="21"/>
          <w:szCs w:val="21"/>
        </w:rPr>
        <w:t>服务期限的增减天数。</w:t>
      </w:r>
    </w:p>
    <w:p w:rsidR="00923F94" w:rsidRDefault="00864DB3" w:rsidP="003B567C">
      <w:pPr>
        <w:ind w:firstLine="420"/>
        <w:rPr>
          <w:sz w:val="21"/>
          <w:szCs w:val="21"/>
        </w:rPr>
      </w:pPr>
      <w:r>
        <w:rPr>
          <w:rFonts w:hint="eastAsia"/>
          <w:sz w:val="21"/>
          <w:szCs w:val="21"/>
        </w:rPr>
        <w:t>1</w:t>
      </w:r>
      <w:r>
        <w:rPr>
          <w:sz w:val="21"/>
          <w:szCs w:val="21"/>
        </w:rPr>
        <w:t>0</w:t>
      </w:r>
      <w:r>
        <w:rPr>
          <w:rFonts w:hint="eastAsia"/>
          <w:sz w:val="21"/>
          <w:szCs w:val="21"/>
        </w:rPr>
        <w:t>.</w:t>
      </w:r>
      <w:r>
        <w:rPr>
          <w:rFonts w:hint="eastAsia"/>
          <w:sz w:val="21"/>
          <w:szCs w:val="21"/>
        </w:rPr>
        <w:t>3</w:t>
      </w:r>
      <w:r>
        <w:rPr>
          <w:rFonts w:hint="eastAsia"/>
          <w:sz w:val="21"/>
          <w:szCs w:val="21"/>
        </w:rPr>
        <w:t>.</w:t>
      </w:r>
      <w:r>
        <w:rPr>
          <w:rFonts w:hint="eastAsia"/>
          <w:sz w:val="21"/>
          <w:szCs w:val="21"/>
        </w:rPr>
        <w:t>4</w:t>
      </w:r>
      <w:r>
        <w:rPr>
          <w:rFonts w:hint="eastAsia"/>
          <w:sz w:val="21"/>
          <w:szCs w:val="21"/>
        </w:rPr>
        <w:t xml:space="preserve"> </w:t>
      </w:r>
      <w:r>
        <w:rPr>
          <w:rFonts w:hint="eastAsia"/>
          <w:sz w:val="21"/>
          <w:szCs w:val="21"/>
        </w:rPr>
        <w:t>委托人和受托人对</w:t>
      </w:r>
      <w:r>
        <w:rPr>
          <w:rFonts w:hint="eastAsia"/>
          <w:sz w:val="21"/>
          <w:szCs w:val="21"/>
        </w:rPr>
        <w:t>BIM</w:t>
      </w:r>
      <w:r>
        <w:rPr>
          <w:rFonts w:hint="eastAsia"/>
          <w:sz w:val="21"/>
          <w:szCs w:val="21"/>
        </w:rPr>
        <w:t>服务费用和（或）</w:t>
      </w:r>
      <w:r>
        <w:rPr>
          <w:rFonts w:hint="eastAsia"/>
          <w:sz w:val="21"/>
          <w:szCs w:val="21"/>
        </w:rPr>
        <w:t>BIM</w:t>
      </w:r>
      <w:r>
        <w:rPr>
          <w:rFonts w:hint="eastAsia"/>
          <w:sz w:val="21"/>
          <w:szCs w:val="21"/>
        </w:rPr>
        <w:t>服务期限的调整无法达成一致的，</w:t>
      </w:r>
      <w:r>
        <w:rPr>
          <w:rFonts w:hint="eastAsia"/>
          <w:sz w:val="21"/>
          <w:szCs w:val="21"/>
        </w:rPr>
        <w:t>按</w:t>
      </w:r>
      <w:r>
        <w:rPr>
          <w:sz w:val="21"/>
          <w:szCs w:val="21"/>
        </w:rPr>
        <w:fldChar w:fldCharType="begin"/>
      </w:r>
      <w:r>
        <w:rPr>
          <w:sz w:val="21"/>
          <w:szCs w:val="21"/>
        </w:rPr>
        <w:instrText xml:space="preserve"> REF _Ref521316367 \r \h  \* MERGEFORMAT </w:instrText>
      </w:r>
      <w:r>
        <w:rPr>
          <w:sz w:val="21"/>
          <w:szCs w:val="21"/>
        </w:rPr>
      </w:r>
      <w:r>
        <w:rPr>
          <w:sz w:val="21"/>
          <w:szCs w:val="21"/>
        </w:rPr>
        <w:fldChar w:fldCharType="separate"/>
      </w:r>
      <w:r>
        <w:rPr>
          <w:sz w:val="21"/>
          <w:szCs w:val="21"/>
        </w:rPr>
        <w:t>第</w:t>
      </w:r>
      <w:r>
        <w:rPr>
          <w:sz w:val="21"/>
          <w:szCs w:val="21"/>
        </w:rPr>
        <w:t>18</w:t>
      </w:r>
      <w:r>
        <w:rPr>
          <w:sz w:val="21"/>
          <w:szCs w:val="21"/>
        </w:rPr>
        <w:t>条</w:t>
      </w:r>
      <w:r>
        <w:rPr>
          <w:sz w:val="21"/>
          <w:szCs w:val="21"/>
        </w:rPr>
        <w:fldChar w:fldCharType="end"/>
      </w:r>
      <w:r>
        <w:rPr>
          <w:rFonts w:hint="eastAsia"/>
          <w:sz w:val="21"/>
          <w:szCs w:val="21"/>
        </w:rPr>
        <w:t>〔</w:t>
      </w:r>
      <w:r>
        <w:rPr>
          <w:rFonts w:hint="eastAsia"/>
          <w:sz w:val="21"/>
          <w:szCs w:val="21"/>
        </w:rPr>
        <w:fldChar w:fldCharType="begin"/>
      </w:r>
      <w:r>
        <w:rPr>
          <w:sz w:val="21"/>
          <w:szCs w:val="21"/>
        </w:rPr>
        <w:instrText xml:space="preserve"> REF _Ref521316370 \h  \* MERGEFORMAT </w:instrText>
      </w:r>
      <w:r>
        <w:rPr>
          <w:rFonts w:hint="eastAsia"/>
          <w:sz w:val="21"/>
          <w:szCs w:val="21"/>
        </w:rPr>
      </w:r>
      <w:r>
        <w:rPr>
          <w:rFonts w:hint="eastAsia"/>
          <w:sz w:val="21"/>
          <w:szCs w:val="21"/>
        </w:rPr>
        <w:fldChar w:fldCharType="separate"/>
      </w:r>
      <w:r>
        <w:rPr>
          <w:rFonts w:hint="eastAsia"/>
          <w:sz w:val="21"/>
          <w:szCs w:val="21"/>
        </w:rPr>
        <w:t>争议解决</w:t>
      </w:r>
      <w:r>
        <w:rPr>
          <w:rFonts w:hint="eastAsia"/>
          <w:sz w:val="21"/>
          <w:szCs w:val="21"/>
        </w:rPr>
        <w:fldChar w:fldCharType="end"/>
      </w:r>
      <w:r>
        <w:rPr>
          <w:rFonts w:hint="eastAsia"/>
          <w:sz w:val="21"/>
          <w:szCs w:val="21"/>
        </w:rPr>
        <w:t>〕约定执行</w:t>
      </w:r>
      <w:r>
        <w:rPr>
          <w:rFonts w:hint="eastAsia"/>
          <w:sz w:val="21"/>
          <w:szCs w:val="21"/>
        </w:rPr>
        <w:t>。</w:t>
      </w:r>
    </w:p>
    <w:p w:rsidR="00923F94" w:rsidRDefault="00864DB3" w:rsidP="003B567C">
      <w:pPr>
        <w:pStyle w:val="2"/>
        <w:spacing w:beforeLines="100" w:before="312"/>
        <w:rPr>
          <w:sz w:val="28"/>
          <w:szCs w:val="28"/>
        </w:rPr>
      </w:pPr>
      <w:bookmarkStart w:id="1463" w:name="_Toc5755"/>
      <w:bookmarkStart w:id="1464" w:name="_Toc7179"/>
      <w:bookmarkStart w:id="1465" w:name="_Toc26113"/>
      <w:bookmarkStart w:id="1466" w:name="_Toc21391"/>
      <w:bookmarkStart w:id="1467" w:name="_Toc2394"/>
      <w:bookmarkStart w:id="1468" w:name="_Toc15774"/>
      <w:bookmarkStart w:id="1469" w:name="_Toc26571"/>
      <w:bookmarkStart w:id="1470" w:name="_Toc151230084"/>
      <w:bookmarkStart w:id="1471" w:name="_Toc4317"/>
      <w:bookmarkStart w:id="1472" w:name="_Toc31773"/>
      <w:bookmarkStart w:id="1473" w:name="_Toc30791"/>
      <w:bookmarkStart w:id="1474" w:name="_Toc18100"/>
      <w:bookmarkStart w:id="1475" w:name="_Toc21564"/>
      <w:bookmarkStart w:id="1476" w:name="_Toc32622"/>
      <w:bookmarkStart w:id="1477" w:name="_Toc8601"/>
      <w:bookmarkStart w:id="1478" w:name="_Toc19477"/>
      <w:bookmarkStart w:id="1479" w:name="_Toc30539"/>
      <w:bookmarkStart w:id="1480" w:name="_Toc8620"/>
      <w:r>
        <w:rPr>
          <w:rFonts w:hint="eastAsia"/>
          <w:sz w:val="28"/>
          <w:szCs w:val="28"/>
        </w:rPr>
        <w:t>第</w:t>
      </w:r>
      <w:r>
        <w:rPr>
          <w:rFonts w:hint="eastAsia"/>
          <w:sz w:val="28"/>
          <w:szCs w:val="28"/>
        </w:rPr>
        <w:t>11</w:t>
      </w:r>
      <w:r>
        <w:rPr>
          <w:rFonts w:hint="eastAsia"/>
          <w:sz w:val="28"/>
          <w:szCs w:val="28"/>
        </w:rPr>
        <w:t>条</w:t>
      </w:r>
      <w:r>
        <w:rPr>
          <w:rFonts w:hint="eastAsia"/>
          <w:sz w:val="28"/>
          <w:szCs w:val="28"/>
        </w:rPr>
        <w:t xml:space="preserve"> </w:t>
      </w:r>
      <w:r>
        <w:rPr>
          <w:rFonts w:hint="eastAsia"/>
          <w:sz w:val="28"/>
          <w:szCs w:val="28"/>
        </w:rPr>
        <w:t>知识产权</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p>
    <w:p w:rsidR="00923F94" w:rsidRDefault="00864DB3">
      <w:pPr>
        <w:pStyle w:val="30"/>
      </w:pPr>
      <w:bookmarkStart w:id="1481" w:name="_Toc12777"/>
      <w:bookmarkStart w:id="1482" w:name="_Toc151230085"/>
      <w:bookmarkStart w:id="1483" w:name="_Toc14790"/>
      <w:bookmarkStart w:id="1484" w:name="_Ref522810754"/>
      <w:bookmarkStart w:id="1485" w:name="_Toc9091"/>
      <w:bookmarkStart w:id="1486" w:name="_Toc14236"/>
      <w:bookmarkStart w:id="1487" w:name="_Toc21286"/>
      <w:bookmarkStart w:id="1488" w:name="_Toc11273"/>
      <w:bookmarkStart w:id="1489" w:name="_Toc18156010"/>
      <w:bookmarkStart w:id="1490" w:name="_Toc20673"/>
      <w:bookmarkStart w:id="1491" w:name="_Toc17079"/>
      <w:bookmarkStart w:id="1492" w:name="_Ref522810868"/>
      <w:bookmarkStart w:id="1493" w:name="_Toc1537"/>
      <w:bookmarkStart w:id="1494" w:name="_Toc26109"/>
      <w:bookmarkStart w:id="1495" w:name="_Toc1026815710"/>
      <w:bookmarkStart w:id="1496" w:name="_Toc1576757103"/>
      <w:bookmarkStart w:id="1497" w:name="_Toc1065"/>
      <w:bookmarkStart w:id="1498" w:name="_Toc6925"/>
      <w:bookmarkStart w:id="1499" w:name="_Toc13746"/>
      <w:bookmarkStart w:id="1500" w:name="_Toc12740"/>
      <w:bookmarkStart w:id="1501" w:name="_Toc2143"/>
      <w:bookmarkStart w:id="1502" w:name="_Toc7350"/>
      <w:bookmarkStart w:id="1503" w:name="_Toc17463"/>
      <w:r>
        <w:rPr>
          <w:rFonts w:hint="eastAsia"/>
          <w:sz w:val="24"/>
          <w:szCs w:val="24"/>
        </w:rPr>
        <w:t>1</w:t>
      </w:r>
      <w:r>
        <w:rPr>
          <w:sz w:val="24"/>
          <w:szCs w:val="24"/>
        </w:rPr>
        <w:t xml:space="preserve">1.1 </w:t>
      </w:r>
      <w:r>
        <w:rPr>
          <w:rFonts w:hint="eastAsia"/>
          <w:sz w:val="24"/>
          <w:szCs w:val="24"/>
        </w:rPr>
        <w:t>知识产权归属和许可</w:t>
      </w:r>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p>
    <w:p w:rsidR="00923F94" w:rsidRDefault="00864DB3" w:rsidP="003B567C">
      <w:pPr>
        <w:spacing w:after="120"/>
        <w:ind w:firstLine="420"/>
        <w:rPr>
          <w:sz w:val="21"/>
          <w:szCs w:val="21"/>
        </w:rPr>
      </w:pPr>
      <w:bookmarkStart w:id="1504" w:name="_Ref509043186"/>
      <w:r>
        <w:rPr>
          <w:rFonts w:hint="eastAsia"/>
          <w:sz w:val="21"/>
          <w:szCs w:val="21"/>
        </w:rPr>
        <w:t>1</w:t>
      </w:r>
      <w:r>
        <w:rPr>
          <w:sz w:val="21"/>
          <w:szCs w:val="21"/>
        </w:rPr>
        <w:t>1.1</w:t>
      </w:r>
      <w:r>
        <w:rPr>
          <w:rFonts w:hint="eastAsia"/>
          <w:sz w:val="21"/>
          <w:szCs w:val="21"/>
        </w:rPr>
        <w:t>.1</w:t>
      </w:r>
      <w:r>
        <w:rPr>
          <w:sz w:val="21"/>
          <w:szCs w:val="21"/>
        </w:rPr>
        <w:t xml:space="preserve"> </w:t>
      </w:r>
      <w:r>
        <w:rPr>
          <w:rFonts w:hint="eastAsia"/>
          <w:sz w:val="21"/>
          <w:szCs w:val="21"/>
        </w:rPr>
        <w:t>委托人知识产权</w:t>
      </w:r>
    </w:p>
    <w:p w:rsidR="00923F94" w:rsidRDefault="00864DB3" w:rsidP="003B567C">
      <w:pPr>
        <w:spacing w:after="120"/>
        <w:ind w:firstLine="420"/>
        <w:rPr>
          <w:sz w:val="21"/>
          <w:szCs w:val="21"/>
        </w:rPr>
      </w:pPr>
      <w:r>
        <w:rPr>
          <w:rFonts w:hint="eastAsia"/>
          <w:sz w:val="21"/>
          <w:szCs w:val="21"/>
        </w:rPr>
        <w:t>除</w:t>
      </w:r>
      <w:r>
        <w:rPr>
          <w:b/>
          <w:i/>
          <w:sz w:val="21"/>
          <w:szCs w:val="21"/>
        </w:rPr>
        <w:t>专用条款</w:t>
      </w:r>
      <w:r>
        <w:rPr>
          <w:rFonts w:hint="eastAsia"/>
          <w:sz w:val="21"/>
          <w:szCs w:val="21"/>
        </w:rPr>
        <w:t>另有约定外</w:t>
      </w:r>
      <w:r>
        <w:rPr>
          <w:rFonts w:hint="eastAsia"/>
          <w:sz w:val="21"/>
          <w:szCs w:val="21"/>
        </w:rPr>
        <w:t>，</w:t>
      </w:r>
      <w:r>
        <w:rPr>
          <w:rFonts w:hint="eastAsia"/>
          <w:sz w:val="21"/>
          <w:szCs w:val="21"/>
        </w:rPr>
        <w:t>委托人创造、开发和拥有的知识产权，包括委托人提供给受托人的资料、图纸、电子文件，委托人为实施项目自行编制或委托编制的技术规范以及反映委托人要求的或其他类似性质文件的知识产权均属于委托人。</w:t>
      </w:r>
    </w:p>
    <w:p w:rsidR="00923F94" w:rsidRDefault="00864DB3" w:rsidP="003B567C">
      <w:pPr>
        <w:spacing w:after="120"/>
        <w:ind w:firstLine="420"/>
        <w:rPr>
          <w:sz w:val="21"/>
          <w:szCs w:val="21"/>
        </w:rPr>
      </w:pPr>
      <w:r>
        <w:rPr>
          <w:rFonts w:hint="eastAsia"/>
          <w:sz w:val="21"/>
          <w:szCs w:val="21"/>
        </w:rPr>
        <w:t>未经委托人书面同意，受托人不得为了合同以外的目的而复制、使用上述文件或将之提供给任何第三方。委托人应向受托人授予提供</w:t>
      </w:r>
      <w:r>
        <w:rPr>
          <w:rFonts w:hint="eastAsia"/>
          <w:sz w:val="21"/>
          <w:szCs w:val="21"/>
        </w:rPr>
        <w:t>BIM</w:t>
      </w:r>
      <w:r>
        <w:rPr>
          <w:rFonts w:hint="eastAsia"/>
          <w:sz w:val="21"/>
          <w:szCs w:val="21"/>
        </w:rPr>
        <w:t>服务</w:t>
      </w:r>
      <w:bookmarkStart w:id="1505" w:name="OLE_LINK3"/>
      <w:bookmarkStart w:id="1506" w:name="OLE_LINK1"/>
      <w:bookmarkStart w:id="1507" w:name="OLE_LINK2"/>
      <w:r>
        <w:rPr>
          <w:rFonts w:hint="eastAsia"/>
          <w:sz w:val="21"/>
          <w:szCs w:val="21"/>
        </w:rPr>
        <w:t>所必需的</w:t>
      </w:r>
      <w:r>
        <w:rPr>
          <w:rFonts w:hint="eastAsia"/>
          <w:sz w:val="21"/>
          <w:szCs w:val="21"/>
        </w:rPr>
        <w:t>上述知识产权</w:t>
      </w:r>
      <w:r>
        <w:rPr>
          <w:rFonts w:hint="eastAsia"/>
          <w:sz w:val="21"/>
          <w:szCs w:val="21"/>
        </w:rPr>
        <w:t>的</w:t>
      </w:r>
      <w:r>
        <w:rPr>
          <w:rFonts w:hint="eastAsia"/>
          <w:sz w:val="21"/>
          <w:szCs w:val="21"/>
        </w:rPr>
        <w:t>许可。</w:t>
      </w:r>
      <w:bookmarkEnd w:id="1504"/>
    </w:p>
    <w:p w:rsidR="00923F94" w:rsidRDefault="00864DB3" w:rsidP="003B567C">
      <w:pPr>
        <w:spacing w:after="120"/>
        <w:ind w:firstLine="420"/>
        <w:rPr>
          <w:sz w:val="21"/>
          <w:szCs w:val="21"/>
        </w:rPr>
      </w:pPr>
      <w:bookmarkStart w:id="1508" w:name="_Ref509043189"/>
      <w:bookmarkEnd w:id="1505"/>
      <w:bookmarkEnd w:id="1506"/>
      <w:bookmarkEnd w:id="1507"/>
      <w:r>
        <w:rPr>
          <w:rFonts w:hint="eastAsia"/>
          <w:sz w:val="21"/>
          <w:szCs w:val="21"/>
        </w:rPr>
        <w:t>1</w:t>
      </w:r>
      <w:r>
        <w:rPr>
          <w:sz w:val="21"/>
          <w:szCs w:val="21"/>
        </w:rPr>
        <w:t>1.1</w:t>
      </w:r>
      <w:r>
        <w:rPr>
          <w:rFonts w:hint="eastAsia"/>
          <w:sz w:val="21"/>
          <w:szCs w:val="21"/>
        </w:rPr>
        <w:t>.</w:t>
      </w:r>
      <w:r>
        <w:rPr>
          <w:sz w:val="21"/>
          <w:szCs w:val="21"/>
        </w:rPr>
        <w:t xml:space="preserve">2 </w:t>
      </w:r>
      <w:r>
        <w:rPr>
          <w:rFonts w:hint="eastAsia"/>
          <w:sz w:val="21"/>
          <w:szCs w:val="21"/>
        </w:rPr>
        <w:t>受托人知识产权</w:t>
      </w:r>
    </w:p>
    <w:p w:rsidR="00923F94" w:rsidRDefault="00864DB3" w:rsidP="003B567C">
      <w:pPr>
        <w:spacing w:after="120"/>
        <w:ind w:firstLine="420"/>
        <w:rPr>
          <w:sz w:val="21"/>
          <w:szCs w:val="21"/>
        </w:rPr>
      </w:pPr>
      <w:r>
        <w:rPr>
          <w:rFonts w:hint="eastAsia"/>
          <w:sz w:val="21"/>
          <w:szCs w:val="21"/>
        </w:rPr>
        <w:t>除</w:t>
      </w:r>
      <w:r>
        <w:rPr>
          <w:b/>
          <w:i/>
          <w:sz w:val="21"/>
          <w:szCs w:val="21"/>
        </w:rPr>
        <w:t>专用条款</w:t>
      </w:r>
      <w:r>
        <w:rPr>
          <w:rFonts w:hint="eastAsia"/>
          <w:sz w:val="21"/>
          <w:szCs w:val="21"/>
        </w:rPr>
        <w:t>另有约定外，受托人独立于合同之外而创造、开发和拥有的知识产权属于受托人，受托人为提供</w:t>
      </w:r>
      <w:r>
        <w:rPr>
          <w:rFonts w:hint="eastAsia"/>
          <w:sz w:val="21"/>
          <w:szCs w:val="21"/>
        </w:rPr>
        <w:t>BIM</w:t>
      </w:r>
      <w:r>
        <w:rPr>
          <w:rFonts w:hint="eastAsia"/>
          <w:sz w:val="21"/>
          <w:szCs w:val="21"/>
        </w:rPr>
        <w:t>服务</w:t>
      </w:r>
      <w:r>
        <w:rPr>
          <w:rFonts w:hint="eastAsia"/>
          <w:sz w:val="21"/>
          <w:szCs w:val="21"/>
        </w:rPr>
        <w:t>而创造或开发的知识产权，包括受托人</w:t>
      </w:r>
      <w:r>
        <w:rPr>
          <w:rFonts w:hint="eastAsia"/>
          <w:sz w:val="21"/>
          <w:szCs w:val="21"/>
        </w:rPr>
        <w:t>编制的各类书面文件，均属于受托人。受托人应向委托人授予项目</w:t>
      </w:r>
      <w:r>
        <w:rPr>
          <w:rFonts w:hint="eastAsia"/>
          <w:sz w:val="21"/>
          <w:szCs w:val="21"/>
        </w:rPr>
        <w:t>所</w:t>
      </w:r>
      <w:r>
        <w:rPr>
          <w:rFonts w:hint="eastAsia"/>
          <w:sz w:val="21"/>
          <w:szCs w:val="21"/>
        </w:rPr>
        <w:t>必需使用上述知识产权的许可</w:t>
      </w:r>
      <w:r>
        <w:rPr>
          <w:rFonts w:hint="eastAsia"/>
          <w:sz w:val="21"/>
          <w:szCs w:val="21"/>
        </w:rPr>
        <w:t>，</w:t>
      </w:r>
      <w:r>
        <w:rPr>
          <w:rFonts w:hint="eastAsia"/>
          <w:sz w:val="21"/>
          <w:szCs w:val="21"/>
        </w:rPr>
        <w:t>许可费用视为包含在</w:t>
      </w:r>
      <w:r>
        <w:rPr>
          <w:rFonts w:hint="eastAsia"/>
          <w:sz w:val="21"/>
          <w:szCs w:val="21"/>
        </w:rPr>
        <w:t>BIM</w:t>
      </w:r>
      <w:r>
        <w:rPr>
          <w:rFonts w:hint="eastAsia"/>
          <w:sz w:val="21"/>
          <w:szCs w:val="21"/>
        </w:rPr>
        <w:t>服务费用</w:t>
      </w:r>
      <w:r>
        <w:rPr>
          <w:rFonts w:hint="eastAsia"/>
          <w:sz w:val="21"/>
          <w:szCs w:val="21"/>
        </w:rPr>
        <w:t>中，不再另行计取。</w:t>
      </w:r>
      <w:bookmarkEnd w:id="1508"/>
      <w:r>
        <w:rPr>
          <w:rFonts w:hint="eastAsia"/>
          <w:sz w:val="21"/>
          <w:szCs w:val="21"/>
        </w:rPr>
        <w:t>受托人</w:t>
      </w:r>
      <w:r>
        <w:rPr>
          <w:sz w:val="21"/>
          <w:szCs w:val="21"/>
        </w:rPr>
        <w:t>转让</w:t>
      </w:r>
      <w:r>
        <w:rPr>
          <w:rFonts w:hint="eastAsia"/>
          <w:sz w:val="21"/>
          <w:szCs w:val="21"/>
        </w:rPr>
        <w:t>为提供</w:t>
      </w:r>
      <w:r>
        <w:rPr>
          <w:rFonts w:hint="eastAsia"/>
          <w:sz w:val="21"/>
          <w:szCs w:val="21"/>
        </w:rPr>
        <w:t>BIM</w:t>
      </w:r>
      <w:r>
        <w:rPr>
          <w:rFonts w:hint="eastAsia"/>
          <w:sz w:val="21"/>
          <w:szCs w:val="21"/>
        </w:rPr>
        <w:t>服务</w:t>
      </w:r>
      <w:r>
        <w:rPr>
          <w:rFonts w:hint="eastAsia"/>
          <w:sz w:val="21"/>
          <w:szCs w:val="21"/>
        </w:rPr>
        <w:t>而创造或开发的知识产权</w:t>
      </w:r>
      <w:r>
        <w:rPr>
          <w:sz w:val="21"/>
          <w:szCs w:val="21"/>
        </w:rPr>
        <w:t>的，委托人享有以同等条件优先受让的权利。</w:t>
      </w:r>
    </w:p>
    <w:p w:rsidR="00923F94" w:rsidRDefault="00864DB3" w:rsidP="003B567C">
      <w:pPr>
        <w:ind w:firstLine="420"/>
        <w:rPr>
          <w:sz w:val="21"/>
          <w:szCs w:val="21"/>
        </w:rPr>
      </w:pPr>
      <w:bookmarkStart w:id="1509" w:name="_Ref4423604"/>
      <w:r>
        <w:rPr>
          <w:rFonts w:hint="eastAsia"/>
          <w:sz w:val="21"/>
          <w:szCs w:val="21"/>
        </w:rPr>
        <w:t>除</w:t>
      </w:r>
      <w:r>
        <w:rPr>
          <w:b/>
          <w:i/>
          <w:sz w:val="21"/>
          <w:szCs w:val="21"/>
        </w:rPr>
        <w:t>专用条款</w:t>
      </w:r>
      <w:r>
        <w:rPr>
          <w:rFonts w:hint="eastAsia"/>
          <w:sz w:val="21"/>
          <w:szCs w:val="21"/>
        </w:rPr>
        <w:t>另有约定外，由受托人为实施工程所编制的文件报告、受托人完成的</w:t>
      </w:r>
      <w:r>
        <w:rPr>
          <w:rFonts w:hint="eastAsia"/>
          <w:sz w:val="21"/>
          <w:szCs w:val="21"/>
        </w:rPr>
        <w:t>BIM</w:t>
      </w:r>
      <w:r>
        <w:rPr>
          <w:rFonts w:hint="eastAsia"/>
          <w:sz w:val="21"/>
          <w:szCs w:val="21"/>
        </w:rPr>
        <w:t>服务</w:t>
      </w:r>
      <w:r>
        <w:rPr>
          <w:rFonts w:hint="eastAsia"/>
          <w:sz w:val="21"/>
          <w:szCs w:val="21"/>
        </w:rPr>
        <w:t>成果，包括所建立的</w:t>
      </w:r>
      <w:r>
        <w:rPr>
          <w:rFonts w:hint="eastAsia"/>
          <w:sz w:val="21"/>
          <w:szCs w:val="21"/>
        </w:rPr>
        <w:t>BIM</w:t>
      </w:r>
      <w:r>
        <w:rPr>
          <w:rFonts w:hint="eastAsia"/>
          <w:sz w:val="21"/>
          <w:szCs w:val="21"/>
        </w:rPr>
        <w:t>模型、各类相关数据信息及电子文件，其</w:t>
      </w:r>
      <w:r>
        <w:rPr>
          <w:rFonts w:hint="eastAsia"/>
          <w:sz w:val="21"/>
          <w:szCs w:val="21"/>
        </w:rPr>
        <w:t>除署名权以外的著作权属于委托人</w:t>
      </w:r>
      <w:r>
        <w:rPr>
          <w:rFonts w:hint="eastAsia"/>
          <w:sz w:val="21"/>
          <w:szCs w:val="21"/>
        </w:rPr>
        <w:t>。</w:t>
      </w:r>
      <w:r>
        <w:rPr>
          <w:rFonts w:hint="eastAsia"/>
          <w:sz w:val="21"/>
          <w:szCs w:val="21"/>
        </w:rPr>
        <w:t>受托人</w:t>
      </w:r>
      <w:r>
        <w:rPr>
          <w:rFonts w:hint="eastAsia"/>
          <w:sz w:val="21"/>
          <w:szCs w:val="21"/>
        </w:rPr>
        <w:t>可因实施工程的运行、调试、维修、改造等目的而复制、使用此类成果，但不能用于与合同无关的其他事项。未经</w:t>
      </w:r>
      <w:r>
        <w:rPr>
          <w:rFonts w:hint="eastAsia"/>
          <w:sz w:val="21"/>
          <w:szCs w:val="21"/>
        </w:rPr>
        <w:t>委托人</w:t>
      </w:r>
      <w:r>
        <w:rPr>
          <w:rFonts w:hint="eastAsia"/>
          <w:sz w:val="21"/>
          <w:szCs w:val="21"/>
        </w:rPr>
        <w:t>书面同意，</w:t>
      </w:r>
      <w:r>
        <w:rPr>
          <w:rFonts w:hint="eastAsia"/>
          <w:sz w:val="21"/>
          <w:szCs w:val="21"/>
        </w:rPr>
        <w:t>受托人</w:t>
      </w:r>
      <w:r>
        <w:rPr>
          <w:rFonts w:hint="eastAsia"/>
          <w:sz w:val="21"/>
          <w:szCs w:val="21"/>
        </w:rPr>
        <w:t>不得为了合同以外的目的而复制、使用上述成果或将之提供给任何第三方。</w:t>
      </w:r>
      <w:bookmarkEnd w:id="1509"/>
    </w:p>
    <w:p w:rsidR="00923F94" w:rsidRDefault="00864DB3">
      <w:pPr>
        <w:pStyle w:val="30"/>
        <w:rPr>
          <w:sz w:val="24"/>
          <w:szCs w:val="24"/>
        </w:rPr>
      </w:pPr>
      <w:bookmarkStart w:id="1510" w:name="_Toc18156011"/>
      <w:bookmarkStart w:id="1511" w:name="_Toc1204599365"/>
      <w:bookmarkStart w:id="1512" w:name="_Toc1322738857"/>
      <w:bookmarkStart w:id="1513" w:name="_Toc17634"/>
      <w:bookmarkStart w:id="1514" w:name="_Toc21466"/>
      <w:bookmarkStart w:id="1515" w:name="_Toc19574"/>
      <w:bookmarkStart w:id="1516" w:name="_Toc13314"/>
      <w:bookmarkStart w:id="1517" w:name="_Toc9631"/>
      <w:bookmarkStart w:id="1518" w:name="_Toc31645"/>
      <w:bookmarkStart w:id="1519" w:name="_Toc30348"/>
      <w:bookmarkStart w:id="1520" w:name="_Toc8444"/>
      <w:bookmarkStart w:id="1521" w:name="_Toc5081"/>
      <w:bookmarkStart w:id="1522" w:name="_Toc8456"/>
      <w:bookmarkStart w:id="1523" w:name="_Toc151230086"/>
      <w:bookmarkStart w:id="1524" w:name="_Toc30229"/>
      <w:bookmarkStart w:id="1525" w:name="_Toc22995"/>
      <w:bookmarkStart w:id="1526" w:name="_Toc6188"/>
      <w:bookmarkStart w:id="1527" w:name="_Toc26077"/>
      <w:bookmarkStart w:id="1528" w:name="_Toc20288"/>
      <w:bookmarkStart w:id="1529" w:name="_Toc29142"/>
      <w:bookmarkStart w:id="1530" w:name="_Toc3938"/>
      <w:r>
        <w:rPr>
          <w:rFonts w:hint="eastAsia"/>
          <w:sz w:val="24"/>
          <w:szCs w:val="24"/>
        </w:rPr>
        <w:lastRenderedPageBreak/>
        <w:t xml:space="preserve">11.2 </w:t>
      </w:r>
      <w:r>
        <w:rPr>
          <w:rFonts w:hint="eastAsia"/>
          <w:sz w:val="24"/>
          <w:szCs w:val="24"/>
        </w:rPr>
        <w:t>知识产权保证</w:t>
      </w:r>
      <w:bookmarkEnd w:id="1510"/>
      <w:bookmarkEnd w:id="1511"/>
      <w:bookmarkEnd w:id="1512"/>
      <w:r>
        <w:rPr>
          <w:rFonts w:hint="eastAsia"/>
          <w:sz w:val="24"/>
          <w:szCs w:val="24"/>
        </w:rPr>
        <w:t>与责任</w:t>
      </w:r>
      <w:bookmarkEnd w:id="1513"/>
      <w:bookmarkEnd w:id="151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p>
    <w:p w:rsidR="00923F94" w:rsidRDefault="00864DB3" w:rsidP="003B567C">
      <w:pPr>
        <w:spacing w:after="120"/>
        <w:ind w:firstLine="420"/>
        <w:rPr>
          <w:sz w:val="21"/>
          <w:szCs w:val="21"/>
        </w:rPr>
      </w:pPr>
      <w:r>
        <w:rPr>
          <w:rFonts w:hint="eastAsia"/>
          <w:sz w:val="21"/>
          <w:szCs w:val="21"/>
        </w:rPr>
        <w:t>受托人和委托人</w:t>
      </w:r>
      <w:r>
        <w:rPr>
          <w:rFonts w:hint="eastAsia"/>
          <w:sz w:val="21"/>
          <w:szCs w:val="21"/>
        </w:rPr>
        <w:t>应为</w:t>
      </w:r>
      <w:r>
        <w:rPr>
          <w:rFonts w:hint="eastAsia"/>
          <w:sz w:val="21"/>
          <w:szCs w:val="21"/>
        </w:rPr>
        <w:t>拥有所提供的</w:t>
      </w:r>
      <w:r>
        <w:rPr>
          <w:rFonts w:hint="eastAsia"/>
          <w:sz w:val="21"/>
          <w:szCs w:val="21"/>
        </w:rPr>
        <w:t>BIM</w:t>
      </w:r>
      <w:r>
        <w:rPr>
          <w:rFonts w:hint="eastAsia"/>
          <w:sz w:val="21"/>
          <w:szCs w:val="21"/>
        </w:rPr>
        <w:t>服务</w:t>
      </w:r>
      <w:r>
        <w:rPr>
          <w:rFonts w:hint="eastAsia"/>
          <w:sz w:val="21"/>
          <w:szCs w:val="21"/>
        </w:rPr>
        <w:t>成果或</w:t>
      </w:r>
      <w:r>
        <w:rPr>
          <w:rFonts w:hint="eastAsia"/>
          <w:sz w:val="21"/>
          <w:szCs w:val="21"/>
        </w:rPr>
        <w:t>相关</w:t>
      </w:r>
      <w:r>
        <w:rPr>
          <w:rFonts w:hint="eastAsia"/>
          <w:sz w:val="21"/>
          <w:szCs w:val="21"/>
        </w:rPr>
        <w:t>资料的知识产权权利人，或已获得知识产权权利人的相关许可。如受托人或委托人因使用对方提供的</w:t>
      </w:r>
      <w:r>
        <w:rPr>
          <w:rFonts w:hint="eastAsia"/>
          <w:sz w:val="21"/>
          <w:szCs w:val="21"/>
        </w:rPr>
        <w:t>BIM</w:t>
      </w:r>
      <w:r>
        <w:rPr>
          <w:rFonts w:hint="eastAsia"/>
          <w:sz w:val="21"/>
          <w:szCs w:val="21"/>
        </w:rPr>
        <w:t>服务</w:t>
      </w:r>
      <w:r>
        <w:rPr>
          <w:rFonts w:hint="eastAsia"/>
          <w:sz w:val="21"/>
          <w:szCs w:val="21"/>
        </w:rPr>
        <w:t>成果或</w:t>
      </w:r>
      <w:r>
        <w:rPr>
          <w:rFonts w:hint="eastAsia"/>
          <w:sz w:val="21"/>
          <w:szCs w:val="21"/>
        </w:rPr>
        <w:t>相关</w:t>
      </w:r>
      <w:r>
        <w:rPr>
          <w:rFonts w:hint="eastAsia"/>
          <w:sz w:val="21"/>
          <w:szCs w:val="21"/>
        </w:rPr>
        <w:t>资料而导致侵犯第三方的知识产权或其他权利</w:t>
      </w:r>
      <w:r>
        <w:rPr>
          <w:rFonts w:hint="eastAsia"/>
          <w:sz w:val="21"/>
          <w:szCs w:val="21"/>
        </w:rPr>
        <w:t>的</w:t>
      </w:r>
      <w:r>
        <w:rPr>
          <w:rFonts w:hint="eastAsia"/>
          <w:sz w:val="21"/>
          <w:szCs w:val="21"/>
        </w:rPr>
        <w:t>，则提供方须与该第三方交涉并承担由此而引起的一切法律责任和费用。</w:t>
      </w:r>
    </w:p>
    <w:p w:rsidR="00923F94" w:rsidRDefault="00864DB3">
      <w:pPr>
        <w:pStyle w:val="30"/>
        <w:rPr>
          <w:sz w:val="24"/>
          <w:szCs w:val="24"/>
        </w:rPr>
      </w:pPr>
      <w:bookmarkStart w:id="1531" w:name="_Toc12894"/>
      <w:bookmarkStart w:id="1532" w:name="_Toc16711"/>
      <w:bookmarkStart w:id="1533" w:name="_Toc12515"/>
      <w:bookmarkStart w:id="1534" w:name="_Toc29911"/>
      <w:bookmarkStart w:id="1535" w:name="_Toc16767"/>
      <w:bookmarkStart w:id="1536" w:name="_Toc23791"/>
      <w:bookmarkStart w:id="1537" w:name="_Toc312"/>
      <w:bookmarkStart w:id="1538" w:name="_Toc11772"/>
      <w:bookmarkStart w:id="1539" w:name="_Toc25733"/>
      <w:bookmarkStart w:id="1540" w:name="_Toc10058"/>
      <w:bookmarkStart w:id="1541" w:name="_Toc22533"/>
      <w:bookmarkStart w:id="1542" w:name="_Toc20218"/>
      <w:bookmarkStart w:id="1543" w:name="_Toc151230087"/>
      <w:bookmarkStart w:id="1544" w:name="_Toc13930"/>
      <w:bookmarkStart w:id="1545" w:name="_Toc1043804828"/>
      <w:bookmarkStart w:id="1546" w:name="_Ref522811259"/>
      <w:bookmarkStart w:id="1547" w:name="_Toc18156012"/>
      <w:bookmarkStart w:id="1548" w:name="_Toc17271"/>
      <w:bookmarkStart w:id="1549" w:name="_Toc32618"/>
      <w:bookmarkStart w:id="1550" w:name="_Toc1634"/>
      <w:bookmarkStart w:id="1551" w:name="_Toc16132"/>
      <w:bookmarkStart w:id="1552" w:name="_Toc1253443386"/>
      <w:bookmarkStart w:id="1553" w:name="_Ref522810787"/>
      <w:r>
        <w:rPr>
          <w:rFonts w:hint="eastAsia"/>
          <w:sz w:val="24"/>
          <w:szCs w:val="24"/>
        </w:rPr>
        <w:t xml:space="preserve">11.3 </w:t>
      </w:r>
      <w:r>
        <w:rPr>
          <w:rFonts w:hint="eastAsia"/>
          <w:sz w:val="24"/>
          <w:szCs w:val="24"/>
        </w:rPr>
        <w:t>知识产权许可的撤销</w:t>
      </w:r>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p>
    <w:p w:rsidR="00923F94" w:rsidRDefault="00864DB3" w:rsidP="003B567C">
      <w:pPr>
        <w:spacing w:after="120"/>
        <w:ind w:firstLine="420"/>
        <w:rPr>
          <w:sz w:val="21"/>
          <w:szCs w:val="21"/>
        </w:rPr>
      </w:pPr>
      <w:bookmarkStart w:id="1554" w:name="_Ref523430212"/>
      <w:r>
        <w:rPr>
          <w:rFonts w:hint="eastAsia"/>
          <w:sz w:val="21"/>
          <w:szCs w:val="21"/>
        </w:rPr>
        <w:t xml:space="preserve">11.3.1 </w:t>
      </w:r>
      <w:r>
        <w:rPr>
          <w:rFonts w:hint="eastAsia"/>
          <w:sz w:val="21"/>
          <w:szCs w:val="21"/>
        </w:rPr>
        <w:t>委托人</w:t>
      </w:r>
      <w:r>
        <w:rPr>
          <w:rFonts w:hint="eastAsia"/>
          <w:sz w:val="21"/>
          <w:szCs w:val="21"/>
        </w:rPr>
        <w:t>和受托人按照本合同</w:t>
      </w:r>
      <w:r>
        <w:rPr>
          <w:rFonts w:hint="eastAsia"/>
          <w:sz w:val="21"/>
          <w:szCs w:val="21"/>
        </w:rPr>
        <w:t>第</w:t>
      </w:r>
      <w:r>
        <w:rPr>
          <w:rFonts w:hint="eastAsia"/>
          <w:sz w:val="21"/>
          <w:szCs w:val="21"/>
        </w:rPr>
        <w:t>14.2</w:t>
      </w:r>
      <w:r>
        <w:rPr>
          <w:rFonts w:hint="eastAsia"/>
          <w:sz w:val="21"/>
          <w:szCs w:val="21"/>
        </w:rPr>
        <w:t>款</w:t>
      </w:r>
      <w:r>
        <w:rPr>
          <w:rFonts w:hint="eastAsia"/>
          <w:sz w:val="21"/>
          <w:szCs w:val="21"/>
        </w:rPr>
        <w:t>或</w:t>
      </w:r>
      <w:r>
        <w:rPr>
          <w:rFonts w:hint="eastAsia"/>
          <w:sz w:val="21"/>
          <w:szCs w:val="21"/>
        </w:rPr>
        <w:t>第</w:t>
      </w:r>
      <w:r>
        <w:rPr>
          <w:sz w:val="21"/>
          <w:szCs w:val="21"/>
        </w:rPr>
        <w:fldChar w:fldCharType="begin"/>
      </w:r>
      <w:r>
        <w:rPr>
          <w:sz w:val="21"/>
          <w:szCs w:val="21"/>
        </w:rPr>
        <w:instrText xml:space="preserve"> REF _Ref523405995 \r \h  \* MERGEFORMAT </w:instrText>
      </w:r>
      <w:r>
        <w:rPr>
          <w:sz w:val="21"/>
          <w:szCs w:val="21"/>
        </w:rPr>
      </w:r>
      <w:r>
        <w:rPr>
          <w:sz w:val="21"/>
          <w:szCs w:val="21"/>
        </w:rPr>
        <w:fldChar w:fldCharType="separate"/>
      </w:r>
      <w:r>
        <w:rPr>
          <w:sz w:val="21"/>
          <w:szCs w:val="21"/>
        </w:rPr>
        <w:t>1</w:t>
      </w:r>
      <w:r>
        <w:rPr>
          <w:rFonts w:hint="eastAsia"/>
          <w:sz w:val="21"/>
          <w:szCs w:val="21"/>
        </w:rPr>
        <w:t>4</w:t>
      </w:r>
      <w:r>
        <w:rPr>
          <w:sz w:val="21"/>
          <w:szCs w:val="21"/>
        </w:rPr>
        <w:t>.3</w:t>
      </w:r>
      <w:r>
        <w:rPr>
          <w:sz w:val="21"/>
          <w:szCs w:val="21"/>
        </w:rPr>
        <w:fldChar w:fldCharType="end"/>
      </w:r>
      <w:r>
        <w:rPr>
          <w:rFonts w:hint="eastAsia"/>
          <w:sz w:val="21"/>
          <w:szCs w:val="21"/>
        </w:rPr>
        <w:t>款</w:t>
      </w:r>
      <w:r>
        <w:rPr>
          <w:rFonts w:hint="eastAsia"/>
          <w:sz w:val="21"/>
          <w:szCs w:val="21"/>
        </w:rPr>
        <w:t>约定</w:t>
      </w:r>
      <w:r>
        <w:rPr>
          <w:rFonts w:hint="eastAsia"/>
          <w:sz w:val="21"/>
          <w:szCs w:val="21"/>
        </w:rPr>
        <w:t>解除</w:t>
      </w:r>
      <w:r>
        <w:rPr>
          <w:rFonts w:hint="eastAsia"/>
          <w:sz w:val="21"/>
          <w:szCs w:val="21"/>
        </w:rPr>
        <w:t>合同</w:t>
      </w:r>
      <w:r>
        <w:rPr>
          <w:rFonts w:hint="eastAsia"/>
          <w:sz w:val="21"/>
          <w:szCs w:val="21"/>
        </w:rPr>
        <w:t>的</w:t>
      </w:r>
      <w:r>
        <w:rPr>
          <w:rFonts w:hint="eastAsia"/>
          <w:sz w:val="21"/>
          <w:szCs w:val="21"/>
        </w:rPr>
        <w:t>，则委托人</w:t>
      </w:r>
      <w:r>
        <w:rPr>
          <w:rFonts w:hint="eastAsia"/>
          <w:sz w:val="21"/>
          <w:szCs w:val="21"/>
        </w:rPr>
        <w:t>和受托人</w:t>
      </w:r>
      <w:r>
        <w:rPr>
          <w:rFonts w:hint="eastAsia"/>
          <w:sz w:val="21"/>
          <w:szCs w:val="21"/>
        </w:rPr>
        <w:t>有权撤销</w:t>
      </w:r>
      <w:r>
        <w:rPr>
          <w:rFonts w:hint="eastAsia"/>
          <w:sz w:val="21"/>
          <w:szCs w:val="21"/>
        </w:rPr>
        <w:t>按本合同</w:t>
      </w:r>
      <w:r>
        <w:rPr>
          <w:rFonts w:hint="eastAsia"/>
          <w:sz w:val="21"/>
          <w:szCs w:val="21"/>
        </w:rPr>
        <w:t>1</w:t>
      </w:r>
      <w:r>
        <w:rPr>
          <w:rFonts w:hint="eastAsia"/>
          <w:sz w:val="21"/>
          <w:szCs w:val="21"/>
        </w:rPr>
        <w:t>1.1</w:t>
      </w:r>
      <w:r>
        <w:rPr>
          <w:rFonts w:hint="eastAsia"/>
          <w:sz w:val="21"/>
          <w:szCs w:val="21"/>
        </w:rPr>
        <w:t>款约定</w:t>
      </w:r>
      <w:r>
        <w:rPr>
          <w:rFonts w:hint="eastAsia"/>
          <w:sz w:val="21"/>
          <w:szCs w:val="21"/>
        </w:rPr>
        <w:t>所授予的知识产权许可。</w:t>
      </w:r>
      <w:bookmarkEnd w:id="1554"/>
    </w:p>
    <w:p w:rsidR="00923F94" w:rsidRDefault="00864DB3" w:rsidP="003B567C">
      <w:pPr>
        <w:spacing w:after="120"/>
        <w:ind w:firstLine="420"/>
        <w:rPr>
          <w:sz w:val="21"/>
          <w:szCs w:val="21"/>
        </w:rPr>
      </w:pPr>
      <w:r>
        <w:rPr>
          <w:rFonts w:hint="eastAsia"/>
          <w:sz w:val="21"/>
          <w:szCs w:val="21"/>
        </w:rPr>
        <w:t xml:space="preserve">11.3.2 </w:t>
      </w:r>
      <w:r>
        <w:rPr>
          <w:rFonts w:hint="eastAsia"/>
          <w:sz w:val="21"/>
          <w:szCs w:val="21"/>
        </w:rPr>
        <w:t>委托人</w:t>
      </w:r>
      <w:r>
        <w:rPr>
          <w:rFonts w:hint="eastAsia"/>
          <w:sz w:val="21"/>
          <w:szCs w:val="21"/>
        </w:rPr>
        <w:t>和受托人</w:t>
      </w:r>
      <w:r>
        <w:rPr>
          <w:rFonts w:hint="eastAsia"/>
          <w:sz w:val="21"/>
          <w:szCs w:val="21"/>
        </w:rPr>
        <w:t>未能履行</w:t>
      </w:r>
      <w:r>
        <w:rPr>
          <w:rFonts w:hint="eastAsia"/>
          <w:sz w:val="21"/>
          <w:szCs w:val="21"/>
        </w:rPr>
        <w:t>合同约定</w:t>
      </w:r>
      <w:r>
        <w:rPr>
          <w:rFonts w:hint="eastAsia"/>
          <w:sz w:val="21"/>
          <w:szCs w:val="21"/>
        </w:rPr>
        <w:t>义务</w:t>
      </w:r>
      <w:r>
        <w:rPr>
          <w:rFonts w:hint="eastAsia"/>
          <w:sz w:val="21"/>
          <w:szCs w:val="21"/>
        </w:rPr>
        <w:t>的，经对方催告，在</w:t>
      </w:r>
      <w:r>
        <w:rPr>
          <w:rFonts w:hint="eastAsia"/>
          <w:b/>
          <w:bCs/>
          <w:i/>
          <w:iCs/>
          <w:sz w:val="21"/>
          <w:szCs w:val="21"/>
        </w:rPr>
        <w:t>专用条款</w:t>
      </w:r>
      <w:r>
        <w:rPr>
          <w:rFonts w:hint="eastAsia"/>
          <w:sz w:val="21"/>
          <w:szCs w:val="21"/>
        </w:rPr>
        <w:t>约定的期限仍未履行的，</w:t>
      </w:r>
      <w:r>
        <w:rPr>
          <w:rFonts w:hint="eastAsia"/>
          <w:sz w:val="21"/>
          <w:szCs w:val="21"/>
        </w:rPr>
        <w:t>则</w:t>
      </w:r>
      <w:r>
        <w:rPr>
          <w:rFonts w:hint="eastAsia"/>
          <w:sz w:val="21"/>
          <w:szCs w:val="21"/>
        </w:rPr>
        <w:t>对方有权撤销按本合同</w:t>
      </w:r>
      <w:r>
        <w:rPr>
          <w:rFonts w:hint="eastAsia"/>
          <w:sz w:val="21"/>
          <w:szCs w:val="21"/>
        </w:rPr>
        <w:t>1</w:t>
      </w:r>
      <w:r>
        <w:rPr>
          <w:rFonts w:hint="eastAsia"/>
          <w:sz w:val="21"/>
          <w:szCs w:val="21"/>
        </w:rPr>
        <w:t>1.1</w:t>
      </w:r>
      <w:r>
        <w:rPr>
          <w:rFonts w:hint="eastAsia"/>
          <w:sz w:val="21"/>
          <w:szCs w:val="21"/>
        </w:rPr>
        <w:t>款约定</w:t>
      </w:r>
      <w:r>
        <w:rPr>
          <w:rFonts w:hint="eastAsia"/>
          <w:sz w:val="21"/>
          <w:szCs w:val="21"/>
        </w:rPr>
        <w:t>所授予的知识产权许可。</w:t>
      </w:r>
    </w:p>
    <w:p w:rsidR="00923F94" w:rsidRDefault="00864DB3">
      <w:pPr>
        <w:pStyle w:val="30"/>
        <w:rPr>
          <w:sz w:val="24"/>
          <w:szCs w:val="24"/>
        </w:rPr>
      </w:pPr>
      <w:bookmarkStart w:id="1555" w:name="_Toc20246"/>
      <w:bookmarkStart w:id="1556" w:name="_Toc27290"/>
      <w:bookmarkStart w:id="1557" w:name="_Toc12111"/>
      <w:bookmarkStart w:id="1558" w:name="_Toc2297"/>
      <w:bookmarkStart w:id="1559" w:name="_Toc3347"/>
      <w:bookmarkStart w:id="1560" w:name="_Toc4857"/>
      <w:bookmarkStart w:id="1561" w:name="_Toc19990"/>
      <w:bookmarkStart w:id="1562" w:name="_Toc26573"/>
      <w:bookmarkStart w:id="1563" w:name="_Toc7154"/>
      <w:bookmarkStart w:id="1564" w:name="_Toc12814"/>
      <w:bookmarkStart w:id="1565" w:name="_Toc151230088"/>
      <w:bookmarkStart w:id="1566" w:name="_Toc22837"/>
      <w:bookmarkStart w:id="1567" w:name="_Toc23307"/>
      <w:bookmarkStart w:id="1568" w:name="_Toc27476"/>
      <w:bookmarkStart w:id="1569" w:name="_Toc18248"/>
      <w:bookmarkStart w:id="1570" w:name="_Toc8122"/>
      <w:bookmarkStart w:id="1571" w:name="_Toc4115"/>
      <w:bookmarkStart w:id="1572" w:name="_Toc20684"/>
      <w:r>
        <w:rPr>
          <w:rFonts w:hint="eastAsia"/>
          <w:sz w:val="24"/>
          <w:szCs w:val="24"/>
        </w:rPr>
        <w:t xml:space="preserve">11.4 </w:t>
      </w:r>
      <w:r>
        <w:rPr>
          <w:rFonts w:hint="eastAsia"/>
          <w:sz w:val="24"/>
          <w:szCs w:val="24"/>
        </w:rPr>
        <w:t>知识产权的使用</w:t>
      </w:r>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p>
    <w:p w:rsidR="00923F94" w:rsidRDefault="00864DB3" w:rsidP="003B567C">
      <w:pPr>
        <w:spacing w:after="120"/>
        <w:ind w:firstLine="420"/>
        <w:rPr>
          <w:sz w:val="21"/>
          <w:szCs w:val="21"/>
        </w:rPr>
      </w:pPr>
      <w:r>
        <w:rPr>
          <w:rFonts w:hint="eastAsia"/>
          <w:sz w:val="21"/>
          <w:szCs w:val="21"/>
        </w:rPr>
        <w:t>1</w:t>
      </w:r>
      <w:r>
        <w:rPr>
          <w:sz w:val="21"/>
          <w:szCs w:val="21"/>
        </w:rPr>
        <w:t xml:space="preserve">1.4.1 </w:t>
      </w:r>
      <w:r>
        <w:rPr>
          <w:rFonts w:hint="eastAsia"/>
          <w:sz w:val="21"/>
          <w:szCs w:val="21"/>
        </w:rPr>
        <w:t>委托人和受托人</w:t>
      </w:r>
      <w:r>
        <w:rPr>
          <w:rFonts w:hint="eastAsia"/>
          <w:sz w:val="21"/>
          <w:szCs w:val="21"/>
        </w:rPr>
        <w:t>均有权在不损害对方利益和保密约定的前提下，在</w:t>
      </w:r>
      <w:r>
        <w:rPr>
          <w:sz w:val="21"/>
          <w:szCs w:val="21"/>
        </w:rPr>
        <w:t>制作己方</w:t>
      </w:r>
      <w:r>
        <w:rPr>
          <w:rFonts w:hint="eastAsia"/>
          <w:sz w:val="21"/>
          <w:szCs w:val="21"/>
        </w:rPr>
        <w:t>宣传用印刷品或其他出版物</w:t>
      </w:r>
      <w:r>
        <w:rPr>
          <w:rFonts w:hint="eastAsia"/>
          <w:sz w:val="21"/>
          <w:szCs w:val="21"/>
        </w:rPr>
        <w:t>、</w:t>
      </w:r>
      <w:r>
        <w:rPr>
          <w:rFonts w:hint="eastAsia"/>
          <w:sz w:val="21"/>
          <w:szCs w:val="21"/>
        </w:rPr>
        <w:t>申报奖项</w:t>
      </w:r>
      <w:r>
        <w:rPr>
          <w:rFonts w:hint="eastAsia"/>
          <w:sz w:val="21"/>
          <w:szCs w:val="21"/>
        </w:rPr>
        <w:t>等情形</w:t>
      </w:r>
      <w:r>
        <w:rPr>
          <w:sz w:val="21"/>
          <w:szCs w:val="21"/>
        </w:rPr>
        <w:t>中使用</w:t>
      </w:r>
      <w:r>
        <w:rPr>
          <w:rFonts w:hint="eastAsia"/>
          <w:sz w:val="21"/>
          <w:szCs w:val="21"/>
        </w:rPr>
        <w:t>有关项目的文字、图片材料。</w:t>
      </w:r>
    </w:p>
    <w:p w:rsidR="00923F94" w:rsidRDefault="00864DB3" w:rsidP="003B567C">
      <w:pPr>
        <w:spacing w:after="120"/>
        <w:ind w:firstLine="420"/>
        <w:rPr>
          <w:sz w:val="21"/>
          <w:szCs w:val="21"/>
        </w:rPr>
      </w:pPr>
      <w:r>
        <w:rPr>
          <w:rFonts w:hint="eastAsia"/>
          <w:sz w:val="21"/>
          <w:szCs w:val="21"/>
        </w:rPr>
        <w:t>1</w:t>
      </w:r>
      <w:r>
        <w:rPr>
          <w:sz w:val="21"/>
          <w:szCs w:val="21"/>
        </w:rPr>
        <w:t xml:space="preserve">1.4.2 </w:t>
      </w:r>
      <w:r>
        <w:rPr>
          <w:rFonts w:hint="eastAsia"/>
          <w:sz w:val="21"/>
          <w:szCs w:val="21"/>
        </w:rPr>
        <w:t>受托</w:t>
      </w:r>
      <w:r>
        <w:rPr>
          <w:sz w:val="21"/>
          <w:szCs w:val="21"/>
        </w:rPr>
        <w:t>人在合同签订前和签订时已确定采用的专利、专有技术</w:t>
      </w:r>
      <w:r>
        <w:rPr>
          <w:rFonts w:hint="eastAsia"/>
          <w:sz w:val="21"/>
          <w:szCs w:val="21"/>
        </w:rPr>
        <w:t>、商业软件（要求使用获得授权的正版软件）、技术秘密的</w:t>
      </w:r>
      <w:r>
        <w:rPr>
          <w:sz w:val="21"/>
          <w:szCs w:val="21"/>
        </w:rPr>
        <w:t>使用费</w:t>
      </w:r>
      <w:r>
        <w:rPr>
          <w:rFonts w:hint="eastAsia"/>
          <w:sz w:val="21"/>
          <w:szCs w:val="21"/>
        </w:rPr>
        <w:t>应</w:t>
      </w:r>
      <w:r>
        <w:rPr>
          <w:sz w:val="21"/>
          <w:szCs w:val="21"/>
        </w:rPr>
        <w:t>包含在</w:t>
      </w:r>
      <w:r>
        <w:rPr>
          <w:rFonts w:hint="eastAsia"/>
          <w:sz w:val="21"/>
          <w:szCs w:val="21"/>
        </w:rPr>
        <w:t>签约</w:t>
      </w:r>
      <w:r>
        <w:rPr>
          <w:rFonts w:hint="eastAsia"/>
          <w:sz w:val="21"/>
          <w:szCs w:val="21"/>
        </w:rPr>
        <w:t>BIM</w:t>
      </w:r>
      <w:r>
        <w:rPr>
          <w:rFonts w:hint="eastAsia"/>
          <w:sz w:val="21"/>
          <w:szCs w:val="21"/>
        </w:rPr>
        <w:t>服务费</w:t>
      </w:r>
      <w:r>
        <w:rPr>
          <w:sz w:val="21"/>
          <w:szCs w:val="21"/>
        </w:rPr>
        <w:t>中。</w:t>
      </w:r>
    </w:p>
    <w:p w:rsidR="00923F94" w:rsidRDefault="00864DB3" w:rsidP="003B567C">
      <w:pPr>
        <w:ind w:firstLine="420"/>
        <w:rPr>
          <w:sz w:val="21"/>
          <w:szCs w:val="21"/>
        </w:rPr>
      </w:pPr>
      <w:r>
        <w:rPr>
          <w:rFonts w:hint="eastAsia"/>
          <w:sz w:val="21"/>
          <w:szCs w:val="21"/>
        </w:rPr>
        <w:t>1</w:t>
      </w:r>
      <w:r>
        <w:rPr>
          <w:sz w:val="21"/>
          <w:szCs w:val="21"/>
        </w:rPr>
        <w:t>1.4.</w:t>
      </w:r>
      <w:r>
        <w:rPr>
          <w:rFonts w:hint="eastAsia"/>
          <w:sz w:val="21"/>
          <w:szCs w:val="21"/>
        </w:rPr>
        <w:t xml:space="preserve">3 </w:t>
      </w:r>
      <w:r>
        <w:rPr>
          <w:rFonts w:hint="eastAsia"/>
          <w:sz w:val="21"/>
          <w:szCs w:val="21"/>
        </w:rPr>
        <w:t>委托人和受托人</w:t>
      </w:r>
      <w:r>
        <w:rPr>
          <w:rFonts w:hint="eastAsia"/>
          <w:sz w:val="21"/>
          <w:szCs w:val="21"/>
        </w:rPr>
        <w:t>可就本合同涉及专利商或第三方</w:t>
      </w:r>
      <w:r>
        <w:rPr>
          <w:rFonts w:hint="eastAsia"/>
          <w:sz w:val="21"/>
          <w:szCs w:val="21"/>
        </w:rPr>
        <w:t>BIM</w:t>
      </w:r>
      <w:r>
        <w:rPr>
          <w:rFonts w:hint="eastAsia"/>
          <w:sz w:val="21"/>
          <w:szCs w:val="21"/>
        </w:rPr>
        <w:t>服务单位的技术专利、</w:t>
      </w:r>
      <w:r>
        <w:rPr>
          <w:rFonts w:hint="eastAsia"/>
          <w:sz w:val="21"/>
          <w:szCs w:val="21"/>
        </w:rPr>
        <w:t>BIM</w:t>
      </w:r>
      <w:r>
        <w:rPr>
          <w:rFonts w:hint="eastAsia"/>
          <w:sz w:val="21"/>
          <w:szCs w:val="21"/>
        </w:rPr>
        <w:t>方案、专有技术、</w:t>
      </w:r>
      <w:r>
        <w:rPr>
          <w:rFonts w:hint="eastAsia"/>
          <w:sz w:val="21"/>
          <w:szCs w:val="21"/>
        </w:rPr>
        <w:t>BIM</w:t>
      </w:r>
      <w:r>
        <w:rPr>
          <w:rFonts w:hint="eastAsia"/>
          <w:sz w:val="21"/>
          <w:szCs w:val="21"/>
        </w:rPr>
        <w:t>成果著作权等知识产权，订立知识产权及保密协议，作为本合同的组成部分。</w:t>
      </w:r>
    </w:p>
    <w:p w:rsidR="00923F94" w:rsidRDefault="00864DB3" w:rsidP="003B567C">
      <w:pPr>
        <w:pStyle w:val="2"/>
        <w:spacing w:beforeLines="100" w:before="312"/>
        <w:rPr>
          <w:sz w:val="28"/>
          <w:szCs w:val="28"/>
        </w:rPr>
      </w:pPr>
      <w:bookmarkStart w:id="1573" w:name="_Toc664"/>
      <w:bookmarkStart w:id="1574" w:name="_Toc5621"/>
      <w:bookmarkStart w:id="1575" w:name="_Toc19503"/>
      <w:bookmarkStart w:id="1576" w:name="_Toc5194"/>
      <w:bookmarkStart w:id="1577" w:name="_Toc720"/>
      <w:bookmarkStart w:id="1578" w:name="_Toc151230089"/>
      <w:bookmarkStart w:id="1579" w:name="_Toc5403"/>
      <w:bookmarkStart w:id="1580" w:name="_Toc8390"/>
      <w:bookmarkStart w:id="1581" w:name="_Toc30770"/>
      <w:bookmarkStart w:id="1582" w:name="_Toc877"/>
      <w:bookmarkStart w:id="1583" w:name="_Toc88"/>
      <w:bookmarkStart w:id="1584" w:name="_Toc5483"/>
      <w:bookmarkStart w:id="1585" w:name="_Toc18716"/>
      <w:bookmarkStart w:id="1586" w:name="_Toc2655"/>
      <w:bookmarkStart w:id="1587" w:name="_Toc14430"/>
      <w:bookmarkStart w:id="1588" w:name="_Toc7701"/>
      <w:bookmarkStart w:id="1589" w:name="_Toc11163"/>
      <w:bookmarkStart w:id="1590" w:name="_Toc25241"/>
      <w:r>
        <w:rPr>
          <w:rFonts w:hint="eastAsia"/>
          <w:sz w:val="28"/>
          <w:szCs w:val="28"/>
        </w:rPr>
        <w:t>第</w:t>
      </w:r>
      <w:r>
        <w:rPr>
          <w:rFonts w:hint="eastAsia"/>
          <w:sz w:val="28"/>
          <w:szCs w:val="28"/>
        </w:rPr>
        <w:t>12</w:t>
      </w:r>
      <w:r>
        <w:rPr>
          <w:rFonts w:hint="eastAsia"/>
          <w:sz w:val="28"/>
          <w:szCs w:val="28"/>
        </w:rPr>
        <w:t>条</w:t>
      </w:r>
      <w:r>
        <w:rPr>
          <w:rFonts w:hint="eastAsia"/>
          <w:sz w:val="28"/>
          <w:szCs w:val="28"/>
        </w:rPr>
        <w:t xml:space="preserve"> </w:t>
      </w:r>
      <w:r>
        <w:rPr>
          <w:rFonts w:hint="eastAsia"/>
          <w:sz w:val="28"/>
          <w:szCs w:val="28"/>
        </w:rPr>
        <w:t>不可抗力</w:t>
      </w:r>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p>
    <w:p w:rsidR="00923F94" w:rsidRDefault="00864DB3">
      <w:pPr>
        <w:pStyle w:val="30"/>
        <w:rPr>
          <w:sz w:val="24"/>
          <w:szCs w:val="24"/>
        </w:rPr>
      </w:pPr>
      <w:bookmarkStart w:id="1591" w:name="_Ref523404219"/>
      <w:bookmarkStart w:id="1592" w:name="_Toc24422"/>
      <w:bookmarkStart w:id="1593" w:name="_Toc32663"/>
      <w:bookmarkStart w:id="1594" w:name="_Toc1469747079"/>
      <w:bookmarkStart w:id="1595" w:name="_Toc17865"/>
      <w:bookmarkStart w:id="1596" w:name="_Toc18156017"/>
      <w:bookmarkStart w:id="1597" w:name="_Toc28673"/>
      <w:bookmarkStart w:id="1598" w:name="_Ref523404231"/>
      <w:bookmarkStart w:id="1599" w:name="_Ref523404237"/>
      <w:bookmarkStart w:id="1600" w:name="_Toc16276"/>
      <w:bookmarkStart w:id="1601" w:name="_Toc11234"/>
      <w:bookmarkStart w:id="1602" w:name="_Toc10822"/>
      <w:bookmarkStart w:id="1603" w:name="_Ref523404510"/>
      <w:bookmarkStart w:id="1604" w:name="_Toc15820"/>
      <w:bookmarkStart w:id="1605" w:name="_Toc17931"/>
      <w:bookmarkStart w:id="1606" w:name="_Toc11716"/>
      <w:bookmarkStart w:id="1607" w:name="_Toc29744"/>
      <w:bookmarkStart w:id="1608" w:name="_Toc1402258534"/>
      <w:bookmarkStart w:id="1609" w:name="_Toc151230090"/>
      <w:bookmarkStart w:id="1610" w:name="_Toc27977"/>
      <w:bookmarkStart w:id="1611" w:name="_Toc31446"/>
      <w:bookmarkStart w:id="1612" w:name="_Toc11215"/>
      <w:bookmarkStart w:id="1613" w:name="_Toc30938"/>
      <w:bookmarkStart w:id="1614" w:name="_Toc17260"/>
      <w:bookmarkStart w:id="1615" w:name="_Toc7222"/>
      <w:r>
        <w:rPr>
          <w:rFonts w:hint="eastAsia"/>
          <w:sz w:val="24"/>
          <w:szCs w:val="24"/>
        </w:rPr>
        <w:t>1</w:t>
      </w:r>
      <w:r>
        <w:rPr>
          <w:sz w:val="24"/>
          <w:szCs w:val="24"/>
        </w:rPr>
        <w:t xml:space="preserve">2.1 </w:t>
      </w:r>
      <w:r>
        <w:rPr>
          <w:rFonts w:hint="eastAsia"/>
          <w:sz w:val="24"/>
          <w:szCs w:val="24"/>
        </w:rPr>
        <w:t>不可抗力的确认</w:t>
      </w:r>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p>
    <w:p w:rsidR="00923F94" w:rsidRDefault="00864DB3" w:rsidP="003B567C">
      <w:pPr>
        <w:spacing w:after="120"/>
        <w:ind w:firstLine="420"/>
        <w:rPr>
          <w:sz w:val="21"/>
          <w:szCs w:val="21"/>
        </w:rPr>
      </w:pPr>
      <w:r>
        <w:rPr>
          <w:rFonts w:hint="eastAsia"/>
          <w:sz w:val="21"/>
          <w:szCs w:val="21"/>
        </w:rPr>
        <w:t xml:space="preserve">12.1.1 </w:t>
      </w:r>
      <w:r>
        <w:rPr>
          <w:rFonts w:hint="eastAsia"/>
          <w:sz w:val="21"/>
          <w:szCs w:val="21"/>
        </w:rPr>
        <w:t>不可抗力是指</w:t>
      </w:r>
      <w:r>
        <w:rPr>
          <w:rFonts w:hint="eastAsia"/>
          <w:sz w:val="21"/>
          <w:szCs w:val="21"/>
        </w:rPr>
        <w:t>委托人和受托人</w:t>
      </w:r>
      <w:r>
        <w:rPr>
          <w:rFonts w:hint="eastAsia"/>
          <w:sz w:val="21"/>
          <w:szCs w:val="21"/>
        </w:rPr>
        <w:t>在签订合同时不可预见</w:t>
      </w:r>
      <w:r>
        <w:rPr>
          <w:rFonts w:hint="eastAsia"/>
          <w:sz w:val="21"/>
          <w:szCs w:val="21"/>
        </w:rPr>
        <w:t>的</w:t>
      </w:r>
      <w:r>
        <w:rPr>
          <w:rFonts w:hint="eastAsia"/>
          <w:sz w:val="21"/>
          <w:szCs w:val="21"/>
        </w:rPr>
        <w:t>，在合同履行过程中不可避免且不能克服的自然灾害和社会性突发事件，如地震、海啸、瘟疫、骚乱、戒严、暴动、战争和</w:t>
      </w:r>
      <w:r>
        <w:rPr>
          <w:rFonts w:hint="eastAsia"/>
          <w:b/>
          <w:i/>
          <w:sz w:val="21"/>
          <w:szCs w:val="21"/>
        </w:rPr>
        <w:t>专用条款</w:t>
      </w:r>
      <w:r>
        <w:rPr>
          <w:rFonts w:hint="eastAsia"/>
          <w:sz w:val="21"/>
          <w:szCs w:val="21"/>
        </w:rPr>
        <w:t>中约定的其他情形。</w:t>
      </w:r>
    </w:p>
    <w:p w:rsidR="00923F94" w:rsidRDefault="00864DB3" w:rsidP="003B567C">
      <w:pPr>
        <w:spacing w:after="120"/>
        <w:ind w:firstLine="420"/>
        <w:rPr>
          <w:sz w:val="21"/>
          <w:szCs w:val="21"/>
        </w:rPr>
      </w:pPr>
      <w:r>
        <w:rPr>
          <w:rFonts w:hint="eastAsia"/>
          <w:sz w:val="21"/>
          <w:szCs w:val="21"/>
        </w:rPr>
        <w:t xml:space="preserve">12.1.2 </w:t>
      </w:r>
      <w:r>
        <w:rPr>
          <w:rFonts w:hint="eastAsia"/>
          <w:sz w:val="21"/>
          <w:szCs w:val="21"/>
        </w:rPr>
        <w:t>不可抗力发生后，委托人和受托人应收</w:t>
      </w:r>
      <w:proofErr w:type="gramStart"/>
      <w:r>
        <w:rPr>
          <w:rFonts w:hint="eastAsia"/>
          <w:sz w:val="21"/>
          <w:szCs w:val="21"/>
        </w:rPr>
        <w:t>集证明</w:t>
      </w:r>
      <w:proofErr w:type="gramEnd"/>
      <w:r>
        <w:rPr>
          <w:rFonts w:hint="eastAsia"/>
          <w:sz w:val="21"/>
          <w:szCs w:val="21"/>
        </w:rPr>
        <w:t>不可抗力发生及不可抗力造成损失的证据，并统计所造成的损失。</w:t>
      </w:r>
      <w:r>
        <w:rPr>
          <w:rFonts w:hint="eastAsia"/>
          <w:sz w:val="21"/>
          <w:szCs w:val="21"/>
        </w:rPr>
        <w:t>委托人和受托人</w:t>
      </w:r>
      <w:r>
        <w:rPr>
          <w:rFonts w:hint="eastAsia"/>
          <w:sz w:val="21"/>
          <w:szCs w:val="21"/>
        </w:rPr>
        <w:t>对</w:t>
      </w:r>
      <w:r>
        <w:rPr>
          <w:sz w:val="21"/>
          <w:szCs w:val="21"/>
        </w:rPr>
        <w:t>某事项</w:t>
      </w:r>
      <w:r>
        <w:rPr>
          <w:rFonts w:hint="eastAsia"/>
          <w:sz w:val="21"/>
          <w:szCs w:val="21"/>
        </w:rPr>
        <w:t>是否属于不可抗力或</w:t>
      </w:r>
      <w:r>
        <w:rPr>
          <w:sz w:val="21"/>
          <w:szCs w:val="21"/>
        </w:rPr>
        <w:t>对该事项</w:t>
      </w:r>
      <w:r>
        <w:rPr>
          <w:rFonts w:hint="eastAsia"/>
          <w:sz w:val="21"/>
          <w:szCs w:val="21"/>
        </w:rPr>
        <w:t>损失</w:t>
      </w:r>
      <w:r>
        <w:rPr>
          <w:sz w:val="21"/>
          <w:szCs w:val="21"/>
        </w:rPr>
        <w:t>程度</w:t>
      </w:r>
      <w:r>
        <w:rPr>
          <w:rFonts w:hint="eastAsia"/>
          <w:sz w:val="21"/>
          <w:szCs w:val="21"/>
        </w:rPr>
        <w:t>发生争议时，按第</w:t>
      </w:r>
      <w:r>
        <w:rPr>
          <w:rFonts w:hint="eastAsia"/>
          <w:sz w:val="21"/>
          <w:szCs w:val="21"/>
        </w:rPr>
        <w:t>18</w:t>
      </w:r>
      <w:r>
        <w:rPr>
          <w:rFonts w:hint="eastAsia"/>
          <w:sz w:val="21"/>
          <w:szCs w:val="21"/>
        </w:rPr>
        <w:t>条</w:t>
      </w:r>
      <w:r>
        <w:rPr>
          <w:sz w:val="21"/>
          <w:szCs w:val="21"/>
        </w:rPr>
        <w:t>〔</w:t>
      </w:r>
      <w:r>
        <w:rPr>
          <w:rFonts w:hint="eastAsia"/>
          <w:sz w:val="21"/>
          <w:szCs w:val="21"/>
        </w:rPr>
        <w:t>争议解决〕的约定</w:t>
      </w:r>
      <w:r>
        <w:rPr>
          <w:rFonts w:hint="eastAsia"/>
          <w:sz w:val="21"/>
          <w:szCs w:val="21"/>
        </w:rPr>
        <w:t>执行</w:t>
      </w:r>
      <w:r>
        <w:rPr>
          <w:rFonts w:hint="eastAsia"/>
          <w:sz w:val="21"/>
          <w:szCs w:val="21"/>
        </w:rPr>
        <w:t>。</w:t>
      </w:r>
    </w:p>
    <w:p w:rsidR="00923F94" w:rsidRDefault="00864DB3">
      <w:pPr>
        <w:pStyle w:val="30"/>
        <w:rPr>
          <w:sz w:val="24"/>
          <w:szCs w:val="24"/>
        </w:rPr>
      </w:pPr>
      <w:bookmarkStart w:id="1616" w:name="_Ref522799274"/>
      <w:bookmarkStart w:id="1617" w:name="_Toc5175"/>
      <w:bookmarkStart w:id="1618" w:name="_Toc20193"/>
      <w:bookmarkStart w:id="1619" w:name="_Toc15508"/>
      <w:bookmarkStart w:id="1620" w:name="_Toc251"/>
      <w:bookmarkStart w:id="1621" w:name="_Toc151230091"/>
      <w:bookmarkStart w:id="1622" w:name="_Toc24782"/>
      <w:bookmarkStart w:id="1623" w:name="_Toc16105"/>
      <w:bookmarkStart w:id="1624" w:name="_Toc17431"/>
      <w:bookmarkStart w:id="1625" w:name="_Toc282517314"/>
      <w:bookmarkStart w:id="1626" w:name="_Toc10006"/>
      <w:bookmarkStart w:id="1627" w:name="_Toc4509"/>
      <w:bookmarkStart w:id="1628" w:name="_Toc774762787"/>
      <w:bookmarkStart w:id="1629" w:name="_Toc11109"/>
      <w:bookmarkStart w:id="1630" w:name="_Toc50"/>
      <w:bookmarkStart w:id="1631" w:name="_Ref522799271"/>
      <w:bookmarkStart w:id="1632" w:name="_Toc18156018"/>
      <w:bookmarkStart w:id="1633" w:name="_Toc9280"/>
      <w:bookmarkStart w:id="1634" w:name="_Toc32398"/>
      <w:bookmarkStart w:id="1635" w:name="_Toc4814"/>
      <w:bookmarkStart w:id="1636" w:name="_Toc15555"/>
      <w:bookmarkStart w:id="1637" w:name="_Toc31789"/>
      <w:bookmarkStart w:id="1638" w:name="_Toc25504"/>
      <w:r>
        <w:rPr>
          <w:rFonts w:hint="eastAsia"/>
          <w:sz w:val="24"/>
          <w:szCs w:val="24"/>
        </w:rPr>
        <w:lastRenderedPageBreak/>
        <w:t xml:space="preserve">12.2 </w:t>
      </w:r>
      <w:r>
        <w:rPr>
          <w:rFonts w:hint="eastAsia"/>
          <w:sz w:val="24"/>
          <w:szCs w:val="24"/>
        </w:rPr>
        <w:t>不可抗力的通知</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p>
    <w:p w:rsidR="00923F94" w:rsidRDefault="00864DB3" w:rsidP="003B567C">
      <w:pPr>
        <w:spacing w:after="120"/>
        <w:ind w:firstLine="420"/>
        <w:rPr>
          <w:sz w:val="21"/>
          <w:szCs w:val="21"/>
        </w:rPr>
      </w:pPr>
      <w:r>
        <w:rPr>
          <w:rFonts w:hint="eastAsia"/>
          <w:sz w:val="21"/>
          <w:szCs w:val="21"/>
        </w:rPr>
        <w:t xml:space="preserve">12.2.1 </w:t>
      </w:r>
      <w:r>
        <w:rPr>
          <w:rFonts w:hint="eastAsia"/>
          <w:sz w:val="21"/>
          <w:szCs w:val="21"/>
        </w:rPr>
        <w:t>委托人或受托人</w:t>
      </w:r>
      <w:r>
        <w:rPr>
          <w:rFonts w:hint="eastAsia"/>
          <w:sz w:val="21"/>
          <w:szCs w:val="21"/>
        </w:rPr>
        <w:t>任何一方遇到不可抗力事件，使其履行合同义务受到阻碍时，应立即通知</w:t>
      </w:r>
      <w:r>
        <w:rPr>
          <w:rFonts w:hint="eastAsia"/>
          <w:sz w:val="21"/>
          <w:szCs w:val="21"/>
        </w:rPr>
        <w:t>对方</w:t>
      </w:r>
      <w:r>
        <w:rPr>
          <w:rFonts w:hint="eastAsia"/>
          <w:sz w:val="21"/>
          <w:szCs w:val="21"/>
        </w:rPr>
        <w:t>，书面说明不可抗力和受阻碍的详细情况，</w:t>
      </w:r>
      <w:r>
        <w:rPr>
          <w:rFonts w:hint="eastAsia"/>
          <w:sz w:val="21"/>
          <w:szCs w:val="21"/>
        </w:rPr>
        <w:t>并在合理期限内提供必要的证明。</w:t>
      </w:r>
    </w:p>
    <w:p w:rsidR="00923F94" w:rsidRDefault="00864DB3" w:rsidP="003B567C">
      <w:pPr>
        <w:spacing w:after="120"/>
        <w:ind w:firstLine="420"/>
        <w:rPr>
          <w:sz w:val="21"/>
          <w:szCs w:val="21"/>
        </w:rPr>
      </w:pPr>
      <w:r>
        <w:rPr>
          <w:rFonts w:hint="eastAsia"/>
          <w:sz w:val="21"/>
          <w:szCs w:val="21"/>
        </w:rPr>
        <w:t xml:space="preserve">12.2.2 </w:t>
      </w:r>
      <w:r>
        <w:rPr>
          <w:rFonts w:hint="eastAsia"/>
          <w:sz w:val="21"/>
          <w:szCs w:val="21"/>
        </w:rPr>
        <w:t>不可抗力持续发生的，</w:t>
      </w:r>
      <w:r>
        <w:rPr>
          <w:rFonts w:hint="eastAsia"/>
          <w:sz w:val="21"/>
          <w:szCs w:val="21"/>
        </w:rPr>
        <w:t>委托人或受托人</w:t>
      </w:r>
      <w:r>
        <w:rPr>
          <w:rFonts w:hint="eastAsia"/>
          <w:sz w:val="21"/>
          <w:szCs w:val="21"/>
        </w:rPr>
        <w:t>应及时向</w:t>
      </w:r>
      <w:r>
        <w:rPr>
          <w:rFonts w:hint="eastAsia"/>
          <w:sz w:val="21"/>
          <w:szCs w:val="21"/>
        </w:rPr>
        <w:t>对方</w:t>
      </w:r>
      <w:r>
        <w:rPr>
          <w:rFonts w:hint="eastAsia"/>
          <w:sz w:val="21"/>
          <w:szCs w:val="21"/>
        </w:rPr>
        <w:t>提交书面中间报告，说明不可抗力和履行合同受阻的情况，并于不可抗力事件结束后</w:t>
      </w:r>
      <w:r>
        <w:rPr>
          <w:rFonts w:hint="eastAsia"/>
          <w:sz w:val="21"/>
          <w:szCs w:val="21"/>
        </w:rPr>
        <w:t>28</w:t>
      </w:r>
      <w:r>
        <w:rPr>
          <w:rFonts w:hint="eastAsia"/>
          <w:sz w:val="21"/>
          <w:szCs w:val="21"/>
        </w:rPr>
        <w:t>天内提交最终书面报告及有关资料。</w:t>
      </w:r>
    </w:p>
    <w:p w:rsidR="00923F94" w:rsidRDefault="00864DB3" w:rsidP="003B567C">
      <w:pPr>
        <w:spacing w:after="120"/>
        <w:ind w:firstLine="420"/>
        <w:rPr>
          <w:sz w:val="21"/>
          <w:szCs w:val="21"/>
        </w:rPr>
      </w:pPr>
      <w:r>
        <w:rPr>
          <w:rFonts w:hint="eastAsia"/>
          <w:sz w:val="21"/>
          <w:szCs w:val="21"/>
        </w:rPr>
        <w:t xml:space="preserve">12.2.3 </w:t>
      </w:r>
      <w:r>
        <w:rPr>
          <w:rFonts w:hint="eastAsia"/>
          <w:sz w:val="21"/>
          <w:szCs w:val="21"/>
        </w:rPr>
        <w:t>当不可抗力事件的影响减弱及消除时，受</w:t>
      </w:r>
      <w:r>
        <w:rPr>
          <w:rFonts w:hint="eastAsia"/>
          <w:sz w:val="21"/>
          <w:szCs w:val="21"/>
        </w:rPr>
        <w:t>损失一</w:t>
      </w:r>
      <w:r>
        <w:rPr>
          <w:rFonts w:hint="eastAsia"/>
          <w:sz w:val="21"/>
          <w:szCs w:val="21"/>
        </w:rPr>
        <w:t>方应立即通知</w:t>
      </w:r>
      <w:r>
        <w:rPr>
          <w:rFonts w:hint="eastAsia"/>
          <w:sz w:val="21"/>
          <w:szCs w:val="21"/>
        </w:rPr>
        <w:t>对</w:t>
      </w:r>
      <w:r>
        <w:rPr>
          <w:rFonts w:hint="eastAsia"/>
          <w:sz w:val="21"/>
          <w:szCs w:val="21"/>
        </w:rPr>
        <w:t>方，并及时恢复合同履行。</w:t>
      </w:r>
      <w:r>
        <w:rPr>
          <w:rFonts w:hint="eastAsia"/>
          <w:sz w:val="21"/>
          <w:szCs w:val="21"/>
        </w:rPr>
        <w:t xml:space="preserve"> </w:t>
      </w:r>
    </w:p>
    <w:p w:rsidR="00923F94" w:rsidRDefault="00864DB3">
      <w:pPr>
        <w:pStyle w:val="30"/>
      </w:pPr>
      <w:bookmarkStart w:id="1639" w:name="_Ref523404257"/>
      <w:bookmarkStart w:id="1640" w:name="_Toc910215681"/>
      <w:bookmarkStart w:id="1641" w:name="_Toc1837008482"/>
      <w:bookmarkStart w:id="1642" w:name="_Ref523404251"/>
      <w:bookmarkStart w:id="1643" w:name="_Ref523404505"/>
      <w:bookmarkStart w:id="1644" w:name="_Toc18156019"/>
      <w:bookmarkStart w:id="1645" w:name="_Toc24178"/>
      <w:bookmarkStart w:id="1646" w:name="_Toc32306"/>
      <w:bookmarkStart w:id="1647" w:name="_Toc3172"/>
      <w:bookmarkStart w:id="1648" w:name="_Toc6612"/>
      <w:bookmarkStart w:id="1649" w:name="_Toc22916"/>
      <w:bookmarkStart w:id="1650" w:name="_Toc507"/>
      <w:bookmarkStart w:id="1651" w:name="_Toc151230092"/>
      <w:bookmarkStart w:id="1652" w:name="_Toc27899"/>
      <w:bookmarkStart w:id="1653" w:name="_Toc31335"/>
      <w:bookmarkStart w:id="1654" w:name="_Toc25251"/>
      <w:bookmarkStart w:id="1655" w:name="_Toc18994"/>
      <w:bookmarkStart w:id="1656" w:name="_Toc26572"/>
      <w:bookmarkStart w:id="1657" w:name="_Toc29633"/>
      <w:bookmarkStart w:id="1658" w:name="_Toc26303"/>
      <w:bookmarkStart w:id="1659" w:name="_Toc27724"/>
      <w:bookmarkStart w:id="1660" w:name="_Toc6221"/>
      <w:bookmarkStart w:id="1661" w:name="_Toc1608"/>
      <w:bookmarkStart w:id="1662" w:name="_Toc17263"/>
      <w:r>
        <w:rPr>
          <w:rFonts w:hint="eastAsia"/>
          <w:sz w:val="24"/>
          <w:szCs w:val="24"/>
        </w:rPr>
        <w:t xml:space="preserve">12.3 </w:t>
      </w:r>
      <w:bookmarkEnd w:id="1639"/>
      <w:bookmarkEnd w:id="1640"/>
      <w:bookmarkEnd w:id="1641"/>
      <w:bookmarkEnd w:id="1642"/>
      <w:bookmarkEnd w:id="1643"/>
      <w:bookmarkEnd w:id="1644"/>
      <w:r>
        <w:rPr>
          <w:rFonts w:hint="eastAsia"/>
          <w:sz w:val="24"/>
          <w:szCs w:val="24"/>
        </w:rPr>
        <w:t>不可抗力后果的承担</w:t>
      </w:r>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3.1</w:t>
      </w:r>
      <w:r>
        <w:rPr>
          <w:sz w:val="21"/>
          <w:szCs w:val="21"/>
        </w:rPr>
        <w:t xml:space="preserve"> </w:t>
      </w:r>
      <w:r>
        <w:rPr>
          <w:rFonts w:hint="eastAsia"/>
          <w:sz w:val="21"/>
          <w:szCs w:val="21"/>
        </w:rPr>
        <w:t>不可抗力引起的后果及造成的损失由</w:t>
      </w:r>
      <w:r>
        <w:rPr>
          <w:rFonts w:hint="eastAsia"/>
          <w:sz w:val="21"/>
          <w:szCs w:val="21"/>
        </w:rPr>
        <w:t>委托人和受托人按</w:t>
      </w:r>
      <w:r>
        <w:rPr>
          <w:rFonts w:hint="eastAsia"/>
          <w:b/>
          <w:bCs/>
          <w:i/>
          <w:iCs/>
          <w:sz w:val="21"/>
          <w:szCs w:val="21"/>
        </w:rPr>
        <w:t>专用条款</w:t>
      </w:r>
      <w:r>
        <w:rPr>
          <w:rFonts w:hint="eastAsia"/>
          <w:sz w:val="21"/>
          <w:szCs w:val="21"/>
        </w:rPr>
        <w:t>约定承担。</w:t>
      </w:r>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3.2</w:t>
      </w:r>
      <w:r>
        <w:rPr>
          <w:sz w:val="21"/>
          <w:szCs w:val="21"/>
        </w:rPr>
        <w:t xml:space="preserve"> </w:t>
      </w:r>
      <w:r>
        <w:rPr>
          <w:rFonts w:hint="eastAsia"/>
          <w:sz w:val="21"/>
          <w:szCs w:val="21"/>
        </w:rPr>
        <w:t>不可抗力发生后，</w:t>
      </w:r>
      <w:r>
        <w:rPr>
          <w:rFonts w:hint="eastAsia"/>
          <w:sz w:val="21"/>
          <w:szCs w:val="21"/>
        </w:rPr>
        <w:t>委托人和受托人</w:t>
      </w:r>
      <w:r>
        <w:rPr>
          <w:rFonts w:hint="eastAsia"/>
          <w:sz w:val="21"/>
          <w:szCs w:val="21"/>
        </w:rPr>
        <w:t>均应采取措施尽量避免和减少损失的扩大，降低不可抗力所造成的不利影响，任何一方没有采取有效措施导致损失扩大的，应对扩大的损失承担责任。</w:t>
      </w:r>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3.3</w:t>
      </w:r>
      <w:r>
        <w:rPr>
          <w:sz w:val="21"/>
          <w:szCs w:val="21"/>
        </w:rPr>
        <w:t xml:space="preserve"> </w:t>
      </w:r>
      <w:r>
        <w:rPr>
          <w:rFonts w:hint="eastAsia"/>
          <w:sz w:val="21"/>
          <w:szCs w:val="21"/>
        </w:rPr>
        <w:t>不可抗力发生前已完成的</w:t>
      </w:r>
      <w:r>
        <w:rPr>
          <w:rFonts w:hint="eastAsia"/>
          <w:sz w:val="21"/>
          <w:szCs w:val="21"/>
        </w:rPr>
        <w:t>BIM</w:t>
      </w:r>
      <w:r>
        <w:rPr>
          <w:rFonts w:hint="eastAsia"/>
          <w:sz w:val="21"/>
          <w:szCs w:val="21"/>
        </w:rPr>
        <w:t>工作</w:t>
      </w:r>
      <w:r>
        <w:rPr>
          <w:rFonts w:hint="eastAsia"/>
          <w:sz w:val="21"/>
          <w:szCs w:val="21"/>
        </w:rPr>
        <w:t>应按</w:t>
      </w:r>
      <w:r>
        <w:rPr>
          <w:rFonts w:hint="eastAsia"/>
          <w:sz w:val="21"/>
          <w:szCs w:val="21"/>
        </w:rPr>
        <w:t>合同约定进行支付。</w:t>
      </w:r>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3.4</w:t>
      </w:r>
      <w:r>
        <w:rPr>
          <w:sz w:val="21"/>
          <w:szCs w:val="21"/>
        </w:rPr>
        <w:t xml:space="preserve"> </w:t>
      </w:r>
      <w:r>
        <w:rPr>
          <w:rFonts w:hint="eastAsia"/>
          <w:sz w:val="21"/>
          <w:szCs w:val="21"/>
        </w:rPr>
        <w:t>因合同一方迟延履行合同义务，在迟延履行期间遭遇不可抗力的，</w:t>
      </w:r>
      <w:proofErr w:type="gramStart"/>
      <w:r>
        <w:rPr>
          <w:rFonts w:hint="eastAsia"/>
          <w:sz w:val="21"/>
          <w:szCs w:val="21"/>
        </w:rPr>
        <w:t>不</w:t>
      </w:r>
      <w:proofErr w:type="gramEnd"/>
      <w:r>
        <w:rPr>
          <w:rFonts w:hint="eastAsia"/>
          <w:sz w:val="21"/>
          <w:szCs w:val="21"/>
        </w:rPr>
        <w:t>免除其</w:t>
      </w:r>
      <w:r>
        <w:rPr>
          <w:rFonts w:hint="eastAsia"/>
          <w:sz w:val="21"/>
          <w:szCs w:val="21"/>
        </w:rPr>
        <w:t>延迟履行</w:t>
      </w:r>
      <w:r>
        <w:rPr>
          <w:rFonts w:hint="eastAsia"/>
          <w:sz w:val="21"/>
          <w:szCs w:val="21"/>
        </w:rPr>
        <w:t>责任。</w:t>
      </w:r>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3.5</w:t>
      </w:r>
      <w:r>
        <w:rPr>
          <w:sz w:val="21"/>
          <w:szCs w:val="21"/>
        </w:rPr>
        <w:t xml:space="preserve"> </w:t>
      </w:r>
      <w:r>
        <w:rPr>
          <w:rFonts w:hint="eastAsia"/>
          <w:sz w:val="21"/>
          <w:szCs w:val="21"/>
        </w:rPr>
        <w:t>在履行本合同期间，由于双方都无法控制的不可抗力事件而造成本合同无法履行或延迟履行，在不可抗力事件影响持续的期间内，免除其延迟履行的责任。</w:t>
      </w:r>
    </w:p>
    <w:p w:rsidR="00923F94" w:rsidRDefault="00864DB3" w:rsidP="003B567C">
      <w:pPr>
        <w:ind w:firstLine="420"/>
        <w:rPr>
          <w:sz w:val="21"/>
          <w:szCs w:val="21"/>
        </w:rPr>
      </w:pPr>
      <w:r>
        <w:rPr>
          <w:rFonts w:hint="eastAsia"/>
          <w:sz w:val="21"/>
          <w:szCs w:val="21"/>
        </w:rPr>
        <w:t>1</w:t>
      </w:r>
      <w:r>
        <w:rPr>
          <w:sz w:val="21"/>
          <w:szCs w:val="21"/>
        </w:rPr>
        <w:t>2.</w:t>
      </w:r>
      <w:r>
        <w:rPr>
          <w:rFonts w:hint="eastAsia"/>
          <w:sz w:val="21"/>
          <w:szCs w:val="21"/>
        </w:rPr>
        <w:t xml:space="preserve">3.6 </w:t>
      </w:r>
      <w:r>
        <w:rPr>
          <w:rFonts w:hint="eastAsia"/>
          <w:sz w:val="21"/>
          <w:szCs w:val="21"/>
        </w:rPr>
        <w:t>除</w:t>
      </w:r>
      <w:r>
        <w:rPr>
          <w:b/>
          <w:i/>
          <w:sz w:val="21"/>
          <w:szCs w:val="21"/>
        </w:rPr>
        <w:t>专用条款</w:t>
      </w:r>
      <w:r>
        <w:rPr>
          <w:rFonts w:hint="eastAsia"/>
          <w:sz w:val="21"/>
          <w:szCs w:val="21"/>
        </w:rPr>
        <w:t>另有约定外，</w:t>
      </w:r>
      <w:r>
        <w:rPr>
          <w:sz w:val="21"/>
          <w:szCs w:val="21"/>
        </w:rPr>
        <w:t>由于不可抗力事件使本合同</w:t>
      </w:r>
      <w:r>
        <w:rPr>
          <w:rFonts w:hint="eastAsia"/>
          <w:sz w:val="21"/>
          <w:szCs w:val="21"/>
        </w:rPr>
        <w:t>无法履行连续超过</w:t>
      </w:r>
      <w:r>
        <w:rPr>
          <w:rFonts w:hint="eastAsia"/>
          <w:sz w:val="21"/>
          <w:szCs w:val="21"/>
        </w:rPr>
        <w:t>84</w:t>
      </w:r>
      <w:r>
        <w:rPr>
          <w:rFonts w:hint="eastAsia"/>
          <w:sz w:val="21"/>
          <w:szCs w:val="21"/>
        </w:rPr>
        <w:t>天或累计超过</w:t>
      </w:r>
      <w:r>
        <w:rPr>
          <w:rFonts w:hint="eastAsia"/>
          <w:sz w:val="21"/>
          <w:szCs w:val="21"/>
        </w:rPr>
        <w:t>140</w:t>
      </w:r>
      <w:r>
        <w:rPr>
          <w:rFonts w:hint="eastAsia"/>
          <w:sz w:val="21"/>
          <w:szCs w:val="21"/>
        </w:rPr>
        <w:t>天的</w:t>
      </w:r>
      <w:r>
        <w:rPr>
          <w:sz w:val="21"/>
          <w:szCs w:val="21"/>
        </w:rPr>
        <w:t>，</w:t>
      </w:r>
      <w:r>
        <w:rPr>
          <w:rFonts w:hint="eastAsia"/>
          <w:sz w:val="21"/>
          <w:szCs w:val="21"/>
        </w:rPr>
        <w:t>委托人</w:t>
      </w:r>
      <w:r>
        <w:rPr>
          <w:rFonts w:hint="eastAsia"/>
          <w:sz w:val="21"/>
          <w:szCs w:val="21"/>
        </w:rPr>
        <w:t>和</w:t>
      </w:r>
      <w:r>
        <w:rPr>
          <w:rFonts w:hint="eastAsia"/>
          <w:sz w:val="21"/>
          <w:szCs w:val="21"/>
        </w:rPr>
        <w:t>受托人</w:t>
      </w:r>
      <w:r>
        <w:rPr>
          <w:sz w:val="21"/>
          <w:szCs w:val="21"/>
        </w:rPr>
        <w:t>均</w:t>
      </w:r>
      <w:r>
        <w:rPr>
          <w:rFonts w:hint="eastAsia"/>
          <w:sz w:val="21"/>
          <w:szCs w:val="21"/>
        </w:rPr>
        <w:t>有权</w:t>
      </w:r>
      <w:r>
        <w:rPr>
          <w:sz w:val="21"/>
          <w:szCs w:val="21"/>
        </w:rPr>
        <w:t>解除本合同，合同已履行部分的款项应予结清。如</w:t>
      </w:r>
      <w:r>
        <w:rPr>
          <w:rFonts w:hint="eastAsia"/>
          <w:sz w:val="21"/>
          <w:szCs w:val="21"/>
        </w:rPr>
        <w:t>受托</w:t>
      </w:r>
      <w:r>
        <w:rPr>
          <w:sz w:val="21"/>
          <w:szCs w:val="21"/>
        </w:rPr>
        <w:t>人因不可抗力事件不能继续履行本合同时，</w:t>
      </w:r>
      <w:r>
        <w:rPr>
          <w:rFonts w:hint="eastAsia"/>
          <w:sz w:val="21"/>
          <w:szCs w:val="21"/>
        </w:rPr>
        <w:t>委托</w:t>
      </w:r>
      <w:r>
        <w:rPr>
          <w:sz w:val="21"/>
          <w:szCs w:val="21"/>
        </w:rPr>
        <w:t>人有权在</w:t>
      </w:r>
      <w:r>
        <w:rPr>
          <w:rFonts w:hint="eastAsia"/>
          <w:sz w:val="21"/>
          <w:szCs w:val="21"/>
        </w:rPr>
        <w:t>受托</w:t>
      </w:r>
      <w:r>
        <w:rPr>
          <w:sz w:val="21"/>
          <w:szCs w:val="21"/>
        </w:rPr>
        <w:t>人已完成的</w:t>
      </w:r>
      <w:r>
        <w:rPr>
          <w:rFonts w:hint="eastAsia"/>
          <w:sz w:val="21"/>
          <w:szCs w:val="21"/>
        </w:rPr>
        <w:t>BIM</w:t>
      </w:r>
      <w:r>
        <w:rPr>
          <w:rFonts w:hint="eastAsia"/>
          <w:sz w:val="21"/>
          <w:szCs w:val="21"/>
        </w:rPr>
        <w:t>服务工作</w:t>
      </w:r>
      <w:r>
        <w:rPr>
          <w:sz w:val="21"/>
          <w:szCs w:val="21"/>
        </w:rPr>
        <w:t>的基础上，委托第三方完成剩余的</w:t>
      </w:r>
      <w:r>
        <w:rPr>
          <w:rFonts w:hint="eastAsia"/>
          <w:sz w:val="21"/>
          <w:szCs w:val="21"/>
        </w:rPr>
        <w:t>BIM</w:t>
      </w:r>
      <w:r>
        <w:rPr>
          <w:rFonts w:hint="eastAsia"/>
          <w:sz w:val="21"/>
          <w:szCs w:val="21"/>
        </w:rPr>
        <w:t>服务</w:t>
      </w:r>
      <w:r>
        <w:rPr>
          <w:sz w:val="21"/>
          <w:szCs w:val="21"/>
        </w:rPr>
        <w:t>工作。</w:t>
      </w:r>
    </w:p>
    <w:p w:rsidR="00923F94" w:rsidRDefault="00864DB3" w:rsidP="003B567C">
      <w:pPr>
        <w:pStyle w:val="2"/>
        <w:spacing w:beforeLines="100" w:before="312"/>
        <w:rPr>
          <w:sz w:val="28"/>
          <w:szCs w:val="28"/>
        </w:rPr>
      </w:pPr>
      <w:bookmarkStart w:id="1663" w:name="_Toc26091"/>
      <w:bookmarkStart w:id="1664" w:name="_Toc19444"/>
      <w:bookmarkStart w:id="1665" w:name="_Toc28972"/>
      <w:bookmarkStart w:id="1666" w:name="_Toc16414"/>
      <w:bookmarkStart w:id="1667" w:name="_Toc151230093"/>
      <w:bookmarkStart w:id="1668" w:name="_Toc32274"/>
      <w:bookmarkStart w:id="1669" w:name="_Toc28457"/>
      <w:bookmarkStart w:id="1670" w:name="_Toc3666"/>
      <w:bookmarkStart w:id="1671" w:name="_Toc18294"/>
      <w:bookmarkStart w:id="1672" w:name="_Toc29320"/>
      <w:bookmarkStart w:id="1673" w:name="_Toc3036"/>
      <w:bookmarkStart w:id="1674" w:name="_Toc2881"/>
      <w:bookmarkStart w:id="1675" w:name="_Toc27671"/>
      <w:bookmarkStart w:id="1676" w:name="_Toc15377"/>
      <w:bookmarkStart w:id="1677" w:name="_Toc32018"/>
      <w:bookmarkStart w:id="1678" w:name="_Toc25609"/>
      <w:bookmarkStart w:id="1679" w:name="_Toc21608"/>
      <w:bookmarkStart w:id="1680" w:name="_Toc7418"/>
      <w:r>
        <w:rPr>
          <w:rFonts w:hint="eastAsia"/>
          <w:sz w:val="28"/>
          <w:szCs w:val="28"/>
        </w:rPr>
        <w:t>第</w:t>
      </w:r>
      <w:r>
        <w:rPr>
          <w:rFonts w:hint="eastAsia"/>
          <w:sz w:val="28"/>
          <w:szCs w:val="28"/>
        </w:rPr>
        <w:t>13</w:t>
      </w:r>
      <w:r>
        <w:rPr>
          <w:rFonts w:hint="eastAsia"/>
          <w:sz w:val="28"/>
          <w:szCs w:val="28"/>
        </w:rPr>
        <w:t>条</w:t>
      </w:r>
      <w:r>
        <w:rPr>
          <w:rFonts w:hint="eastAsia"/>
          <w:sz w:val="28"/>
          <w:szCs w:val="28"/>
        </w:rPr>
        <w:t xml:space="preserve"> </w:t>
      </w:r>
      <w:r>
        <w:rPr>
          <w:rFonts w:hint="eastAsia"/>
          <w:sz w:val="28"/>
          <w:szCs w:val="28"/>
        </w:rPr>
        <w:t>合同生效与终止</w:t>
      </w:r>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p>
    <w:p w:rsidR="00923F94" w:rsidRDefault="00864DB3">
      <w:pPr>
        <w:pStyle w:val="30"/>
        <w:rPr>
          <w:sz w:val="24"/>
          <w:szCs w:val="24"/>
        </w:rPr>
      </w:pPr>
      <w:bookmarkStart w:id="1681" w:name="_Toc14176"/>
      <w:bookmarkStart w:id="1682" w:name="_Toc22212"/>
      <w:bookmarkStart w:id="1683" w:name="_Toc6504"/>
      <w:bookmarkStart w:id="1684" w:name="_Toc151230094"/>
      <w:bookmarkStart w:id="1685" w:name="_Toc18043"/>
      <w:bookmarkStart w:id="1686" w:name="_Toc18902"/>
      <w:bookmarkStart w:id="1687" w:name="_Toc15427"/>
      <w:bookmarkStart w:id="1688" w:name="_Toc7114"/>
      <w:bookmarkStart w:id="1689" w:name="_Toc6709"/>
      <w:bookmarkStart w:id="1690" w:name="_Toc30974"/>
      <w:bookmarkStart w:id="1691" w:name="_Toc12629"/>
      <w:bookmarkStart w:id="1692" w:name="_Toc19617"/>
      <w:bookmarkStart w:id="1693" w:name="_Toc17002"/>
      <w:bookmarkStart w:id="1694" w:name="_Toc6813"/>
      <w:bookmarkStart w:id="1695" w:name="_Toc22768"/>
      <w:bookmarkStart w:id="1696" w:name="_Toc10552"/>
      <w:bookmarkStart w:id="1697" w:name="_Toc17520"/>
      <w:bookmarkStart w:id="1698" w:name="_Toc736"/>
      <w:r>
        <w:rPr>
          <w:sz w:val="24"/>
          <w:szCs w:val="24"/>
        </w:rPr>
        <w:t>1</w:t>
      </w:r>
      <w:r>
        <w:rPr>
          <w:rFonts w:hint="eastAsia"/>
          <w:sz w:val="24"/>
          <w:szCs w:val="24"/>
        </w:rPr>
        <w:t>3</w:t>
      </w:r>
      <w:r>
        <w:rPr>
          <w:sz w:val="24"/>
          <w:szCs w:val="24"/>
        </w:rPr>
        <w:t xml:space="preserve">.1 </w:t>
      </w:r>
      <w:r>
        <w:rPr>
          <w:rFonts w:hint="eastAsia"/>
          <w:sz w:val="24"/>
          <w:szCs w:val="24"/>
        </w:rPr>
        <w:t>合同生效方式</w:t>
      </w:r>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p>
    <w:p w:rsidR="00923F94" w:rsidRDefault="00864DB3" w:rsidP="003B567C">
      <w:pPr>
        <w:ind w:firstLine="420"/>
      </w:pPr>
      <w:r>
        <w:rPr>
          <w:rFonts w:hint="eastAsia"/>
          <w:sz w:val="21"/>
          <w:szCs w:val="21"/>
        </w:rPr>
        <w:t>委托人</w:t>
      </w:r>
      <w:r>
        <w:rPr>
          <w:rFonts w:hint="eastAsia"/>
          <w:sz w:val="21"/>
          <w:szCs w:val="21"/>
        </w:rPr>
        <w:t>和</w:t>
      </w:r>
      <w:r>
        <w:rPr>
          <w:rFonts w:hint="eastAsia"/>
          <w:sz w:val="21"/>
          <w:szCs w:val="21"/>
        </w:rPr>
        <w:t>受托人</w:t>
      </w:r>
      <w:r>
        <w:rPr>
          <w:rFonts w:hint="eastAsia"/>
          <w:sz w:val="21"/>
          <w:szCs w:val="21"/>
        </w:rPr>
        <w:t>应</w:t>
      </w:r>
      <w:r>
        <w:rPr>
          <w:rFonts w:hint="eastAsia"/>
          <w:sz w:val="21"/>
          <w:szCs w:val="21"/>
        </w:rPr>
        <w:t>在协议书中约定合同生效方式。</w:t>
      </w:r>
    </w:p>
    <w:p w:rsidR="00923F94" w:rsidRDefault="00864DB3">
      <w:pPr>
        <w:pStyle w:val="30"/>
        <w:rPr>
          <w:sz w:val="24"/>
          <w:szCs w:val="24"/>
        </w:rPr>
      </w:pPr>
      <w:bookmarkStart w:id="1699" w:name="_Toc4351"/>
      <w:bookmarkStart w:id="1700" w:name="_Toc30283"/>
      <w:bookmarkStart w:id="1701" w:name="_Toc23314"/>
      <w:bookmarkStart w:id="1702" w:name="_Toc27332"/>
      <w:bookmarkStart w:id="1703" w:name="_Toc29770"/>
      <w:bookmarkStart w:id="1704" w:name="_Toc151230095"/>
      <w:bookmarkStart w:id="1705" w:name="_Toc19982"/>
      <w:bookmarkStart w:id="1706" w:name="_Toc25479"/>
      <w:bookmarkStart w:id="1707" w:name="_Toc11535"/>
      <w:bookmarkStart w:id="1708" w:name="_Toc30858"/>
      <w:bookmarkStart w:id="1709" w:name="_Toc12716"/>
      <w:bookmarkStart w:id="1710" w:name="_Toc10088"/>
      <w:bookmarkStart w:id="1711" w:name="_Toc13534"/>
      <w:bookmarkStart w:id="1712" w:name="_Toc2782"/>
      <w:bookmarkStart w:id="1713" w:name="_Toc10492"/>
      <w:bookmarkStart w:id="1714" w:name="_Toc22069"/>
      <w:bookmarkStart w:id="1715" w:name="_Toc28106"/>
      <w:bookmarkStart w:id="1716" w:name="_Toc8523"/>
      <w:r>
        <w:rPr>
          <w:sz w:val="24"/>
          <w:szCs w:val="24"/>
        </w:rPr>
        <w:t>1</w:t>
      </w:r>
      <w:r>
        <w:rPr>
          <w:sz w:val="24"/>
          <w:szCs w:val="24"/>
        </w:rPr>
        <w:t>3</w:t>
      </w:r>
      <w:r>
        <w:rPr>
          <w:sz w:val="24"/>
          <w:szCs w:val="24"/>
        </w:rPr>
        <w:t xml:space="preserve">.2 </w:t>
      </w:r>
      <w:r>
        <w:rPr>
          <w:sz w:val="24"/>
          <w:szCs w:val="24"/>
        </w:rPr>
        <w:t>合同终止方式</w:t>
      </w:r>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p>
    <w:p w:rsidR="00923F94" w:rsidRDefault="00864DB3" w:rsidP="003B567C">
      <w:pPr>
        <w:ind w:firstLine="420"/>
        <w:rPr>
          <w:sz w:val="21"/>
          <w:szCs w:val="21"/>
        </w:rPr>
      </w:pPr>
      <w:r>
        <w:rPr>
          <w:rFonts w:hint="eastAsia"/>
          <w:sz w:val="21"/>
          <w:szCs w:val="21"/>
        </w:rPr>
        <w:t>委托人</w:t>
      </w:r>
      <w:r>
        <w:rPr>
          <w:rFonts w:hint="eastAsia"/>
          <w:sz w:val="21"/>
          <w:szCs w:val="21"/>
        </w:rPr>
        <w:t>和</w:t>
      </w:r>
      <w:r>
        <w:rPr>
          <w:rFonts w:hint="eastAsia"/>
          <w:sz w:val="21"/>
          <w:szCs w:val="21"/>
        </w:rPr>
        <w:t>受托人履行</w:t>
      </w:r>
      <w:r>
        <w:rPr>
          <w:rFonts w:hint="eastAsia"/>
          <w:sz w:val="21"/>
          <w:szCs w:val="21"/>
        </w:rPr>
        <w:t>本</w:t>
      </w:r>
      <w:r>
        <w:rPr>
          <w:rFonts w:hint="eastAsia"/>
          <w:sz w:val="21"/>
          <w:szCs w:val="21"/>
        </w:rPr>
        <w:t>合同</w:t>
      </w:r>
      <w:r>
        <w:rPr>
          <w:rFonts w:hint="eastAsia"/>
          <w:sz w:val="21"/>
          <w:szCs w:val="21"/>
        </w:rPr>
        <w:t>约定的</w:t>
      </w:r>
      <w:r>
        <w:rPr>
          <w:rFonts w:hint="eastAsia"/>
          <w:sz w:val="21"/>
          <w:szCs w:val="21"/>
        </w:rPr>
        <w:t>全部义务</w:t>
      </w:r>
      <w:r>
        <w:rPr>
          <w:rFonts w:hint="eastAsia"/>
          <w:sz w:val="21"/>
          <w:szCs w:val="21"/>
        </w:rPr>
        <w:t>或</w:t>
      </w:r>
      <w:r>
        <w:rPr>
          <w:rFonts w:hint="eastAsia"/>
          <w:sz w:val="21"/>
          <w:szCs w:val="21"/>
        </w:rPr>
        <w:t>按第</w:t>
      </w:r>
      <w:r>
        <w:rPr>
          <w:rFonts w:hint="eastAsia"/>
          <w:sz w:val="21"/>
          <w:szCs w:val="21"/>
        </w:rPr>
        <w:t>14</w:t>
      </w:r>
      <w:r>
        <w:rPr>
          <w:rFonts w:hint="eastAsia"/>
          <w:sz w:val="21"/>
          <w:szCs w:val="21"/>
        </w:rPr>
        <w:t>条〔</w:t>
      </w:r>
      <w:r>
        <w:rPr>
          <w:sz w:val="21"/>
          <w:szCs w:val="21"/>
        </w:rPr>
        <w:t>合同解除</w:t>
      </w:r>
      <w:r>
        <w:rPr>
          <w:rFonts w:hint="eastAsia"/>
          <w:sz w:val="21"/>
          <w:szCs w:val="21"/>
        </w:rPr>
        <w:t>〕执行</w:t>
      </w:r>
      <w:r>
        <w:rPr>
          <w:sz w:val="21"/>
          <w:szCs w:val="21"/>
        </w:rPr>
        <w:t>后</w:t>
      </w:r>
      <w:r>
        <w:rPr>
          <w:rFonts w:hint="eastAsia"/>
          <w:sz w:val="21"/>
          <w:szCs w:val="21"/>
        </w:rPr>
        <w:t>，本合同即告终止。</w:t>
      </w:r>
    </w:p>
    <w:p w:rsidR="00923F94" w:rsidRDefault="00864DB3">
      <w:pPr>
        <w:pStyle w:val="30"/>
        <w:rPr>
          <w:sz w:val="24"/>
          <w:szCs w:val="24"/>
        </w:rPr>
      </w:pPr>
      <w:bookmarkStart w:id="1717" w:name="_Toc8056"/>
      <w:bookmarkStart w:id="1718" w:name="_Toc78"/>
      <w:bookmarkStart w:id="1719" w:name="_Toc16423"/>
      <w:bookmarkStart w:id="1720" w:name="_Toc11806"/>
      <w:bookmarkStart w:id="1721" w:name="_Toc21988"/>
      <w:bookmarkStart w:id="1722" w:name="_Toc18544"/>
      <w:bookmarkStart w:id="1723" w:name="_Toc3264"/>
      <w:bookmarkStart w:id="1724" w:name="_Toc151230096"/>
      <w:bookmarkStart w:id="1725" w:name="_Toc32482"/>
      <w:bookmarkStart w:id="1726" w:name="_Toc29631"/>
      <w:bookmarkStart w:id="1727" w:name="_Toc24792"/>
      <w:bookmarkStart w:id="1728" w:name="_Toc20928"/>
      <w:bookmarkStart w:id="1729" w:name="_Toc8937"/>
      <w:bookmarkStart w:id="1730" w:name="_Toc24600"/>
      <w:bookmarkStart w:id="1731" w:name="_Toc9043"/>
      <w:bookmarkStart w:id="1732" w:name="_Toc14477"/>
      <w:bookmarkStart w:id="1733" w:name="_Toc11099"/>
      <w:bookmarkStart w:id="1734" w:name="_Toc521"/>
      <w:r>
        <w:rPr>
          <w:sz w:val="24"/>
          <w:szCs w:val="24"/>
        </w:rPr>
        <w:lastRenderedPageBreak/>
        <w:t>1</w:t>
      </w:r>
      <w:r>
        <w:rPr>
          <w:sz w:val="24"/>
          <w:szCs w:val="24"/>
        </w:rPr>
        <w:t>3</w:t>
      </w:r>
      <w:r>
        <w:rPr>
          <w:sz w:val="24"/>
          <w:szCs w:val="24"/>
        </w:rPr>
        <w:t xml:space="preserve">.3 </w:t>
      </w:r>
      <w:r>
        <w:rPr>
          <w:sz w:val="24"/>
          <w:szCs w:val="24"/>
        </w:rPr>
        <w:t>合同终止</w:t>
      </w:r>
      <w:bookmarkEnd w:id="1717"/>
      <w:bookmarkEnd w:id="1718"/>
      <w:bookmarkEnd w:id="1719"/>
      <w:bookmarkEnd w:id="1720"/>
      <w:bookmarkEnd w:id="1721"/>
      <w:bookmarkEnd w:id="1722"/>
      <w:bookmarkEnd w:id="1723"/>
      <w:bookmarkEnd w:id="1724"/>
      <w:r>
        <w:rPr>
          <w:rFonts w:hint="eastAsia"/>
          <w:sz w:val="24"/>
          <w:szCs w:val="24"/>
        </w:rPr>
        <w:t>结算</w:t>
      </w:r>
      <w:bookmarkEnd w:id="1725"/>
      <w:bookmarkEnd w:id="1726"/>
      <w:bookmarkEnd w:id="1727"/>
      <w:bookmarkEnd w:id="1728"/>
      <w:bookmarkEnd w:id="1729"/>
      <w:bookmarkEnd w:id="1730"/>
      <w:bookmarkEnd w:id="1731"/>
      <w:bookmarkEnd w:id="1732"/>
      <w:bookmarkEnd w:id="1733"/>
      <w:bookmarkEnd w:id="1734"/>
    </w:p>
    <w:p w:rsidR="00923F94" w:rsidRDefault="00864DB3" w:rsidP="003B567C">
      <w:pPr>
        <w:ind w:firstLine="420"/>
        <w:rPr>
          <w:sz w:val="21"/>
          <w:szCs w:val="21"/>
        </w:rPr>
      </w:pPr>
      <w:r>
        <w:rPr>
          <w:sz w:val="21"/>
          <w:szCs w:val="21"/>
        </w:rPr>
        <w:t>合同</w:t>
      </w:r>
      <w:r>
        <w:rPr>
          <w:rFonts w:hint="eastAsia"/>
          <w:sz w:val="21"/>
          <w:szCs w:val="21"/>
        </w:rPr>
        <w:t>因解除而</w:t>
      </w:r>
      <w:r>
        <w:rPr>
          <w:sz w:val="21"/>
          <w:szCs w:val="21"/>
        </w:rPr>
        <w:t>终止</w:t>
      </w:r>
      <w:r>
        <w:rPr>
          <w:rFonts w:hint="eastAsia"/>
          <w:sz w:val="21"/>
          <w:szCs w:val="21"/>
        </w:rPr>
        <w:t>的</w:t>
      </w:r>
      <w:r>
        <w:rPr>
          <w:sz w:val="21"/>
          <w:szCs w:val="21"/>
        </w:rPr>
        <w:t>，</w:t>
      </w:r>
      <w:r>
        <w:rPr>
          <w:rFonts w:hint="eastAsia"/>
          <w:sz w:val="21"/>
          <w:szCs w:val="21"/>
        </w:rPr>
        <w:t>委托人应书面通知受托人，受托人应在接到通知之日立即停止所有工作，按照</w:t>
      </w:r>
      <w:r>
        <w:rPr>
          <w:rFonts w:hint="eastAsia"/>
          <w:b/>
          <w:bCs/>
          <w:i/>
          <w:iCs/>
          <w:sz w:val="21"/>
          <w:szCs w:val="21"/>
        </w:rPr>
        <w:t>专用条款</w:t>
      </w:r>
      <w:r>
        <w:rPr>
          <w:rFonts w:hint="eastAsia"/>
          <w:sz w:val="21"/>
          <w:szCs w:val="21"/>
        </w:rPr>
        <w:t>的约定结算</w:t>
      </w:r>
      <w:r>
        <w:rPr>
          <w:rFonts w:hint="eastAsia"/>
          <w:sz w:val="21"/>
          <w:szCs w:val="21"/>
        </w:rPr>
        <w:t>BIM</w:t>
      </w:r>
      <w:r>
        <w:rPr>
          <w:rFonts w:hint="eastAsia"/>
          <w:sz w:val="21"/>
          <w:szCs w:val="21"/>
        </w:rPr>
        <w:t>服务</w:t>
      </w:r>
      <w:r>
        <w:rPr>
          <w:rFonts w:hint="eastAsia"/>
          <w:sz w:val="21"/>
          <w:szCs w:val="21"/>
        </w:rPr>
        <w:t>费用。</w:t>
      </w:r>
    </w:p>
    <w:p w:rsidR="00923F94" w:rsidRDefault="00864DB3" w:rsidP="003B567C">
      <w:pPr>
        <w:pStyle w:val="2"/>
        <w:spacing w:beforeLines="100" w:before="312"/>
        <w:rPr>
          <w:sz w:val="28"/>
          <w:szCs w:val="28"/>
        </w:rPr>
      </w:pPr>
      <w:bookmarkStart w:id="1735" w:name="_Toc27902"/>
      <w:bookmarkStart w:id="1736" w:name="_Toc13842"/>
      <w:bookmarkStart w:id="1737" w:name="_Toc9052"/>
      <w:bookmarkStart w:id="1738" w:name="_Toc27693"/>
      <w:bookmarkStart w:id="1739" w:name="_Toc16536"/>
      <w:bookmarkStart w:id="1740" w:name="_Toc26724"/>
      <w:bookmarkStart w:id="1741" w:name="_Toc15103"/>
      <w:bookmarkStart w:id="1742" w:name="_Toc8952"/>
      <w:bookmarkStart w:id="1743" w:name="_Toc14346"/>
      <w:bookmarkStart w:id="1744" w:name="_Toc721"/>
      <w:bookmarkStart w:id="1745" w:name="_Toc26069"/>
      <w:bookmarkStart w:id="1746" w:name="_Toc151230097"/>
      <w:bookmarkStart w:id="1747" w:name="_Toc9867"/>
      <w:bookmarkStart w:id="1748" w:name="_Toc20840"/>
      <w:bookmarkStart w:id="1749" w:name="_Toc29832"/>
      <w:bookmarkStart w:id="1750" w:name="_Toc30920"/>
      <w:bookmarkStart w:id="1751" w:name="_Toc5117"/>
      <w:bookmarkStart w:id="1752" w:name="_Toc22021"/>
      <w:r>
        <w:rPr>
          <w:rFonts w:hint="eastAsia"/>
          <w:sz w:val="28"/>
          <w:szCs w:val="28"/>
        </w:rPr>
        <w:t>第</w:t>
      </w:r>
      <w:r>
        <w:rPr>
          <w:rFonts w:hint="eastAsia"/>
          <w:sz w:val="28"/>
          <w:szCs w:val="28"/>
        </w:rPr>
        <w:t>14</w:t>
      </w:r>
      <w:r>
        <w:rPr>
          <w:rFonts w:hint="eastAsia"/>
          <w:sz w:val="28"/>
          <w:szCs w:val="28"/>
        </w:rPr>
        <w:t>条</w:t>
      </w:r>
      <w:r>
        <w:rPr>
          <w:rFonts w:hint="eastAsia"/>
          <w:sz w:val="28"/>
          <w:szCs w:val="28"/>
        </w:rPr>
        <w:t xml:space="preserve"> </w:t>
      </w:r>
      <w:r>
        <w:rPr>
          <w:rFonts w:hint="eastAsia"/>
          <w:sz w:val="28"/>
          <w:szCs w:val="28"/>
        </w:rPr>
        <w:t>合同解除</w:t>
      </w:r>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p>
    <w:p w:rsidR="00923F94" w:rsidRDefault="00864DB3">
      <w:pPr>
        <w:pStyle w:val="30"/>
      </w:pPr>
      <w:bookmarkStart w:id="1753" w:name="_Toc513323432"/>
      <w:bookmarkStart w:id="1754" w:name="_Toc26242"/>
      <w:bookmarkStart w:id="1755" w:name="_Toc18090"/>
      <w:bookmarkStart w:id="1756" w:name="_Toc29630"/>
      <w:bookmarkStart w:id="1757" w:name="_Toc15800"/>
      <w:bookmarkStart w:id="1758" w:name="_Toc18156026"/>
      <w:bookmarkStart w:id="1759" w:name="_Toc656717530"/>
      <w:bookmarkStart w:id="1760" w:name="_Toc13330"/>
      <w:bookmarkStart w:id="1761" w:name="_Toc18710"/>
      <w:bookmarkStart w:id="1762" w:name="_Toc11643"/>
      <w:bookmarkStart w:id="1763" w:name="_Toc25662"/>
      <w:bookmarkStart w:id="1764" w:name="_Toc8395"/>
      <w:bookmarkStart w:id="1765" w:name="_Toc11248"/>
      <w:bookmarkStart w:id="1766" w:name="_Toc151230098"/>
      <w:bookmarkStart w:id="1767" w:name="_Toc13649"/>
      <w:bookmarkStart w:id="1768" w:name="_Toc3428"/>
      <w:bookmarkStart w:id="1769" w:name="_Toc16818"/>
      <w:bookmarkStart w:id="1770" w:name="_Toc295"/>
      <w:bookmarkStart w:id="1771" w:name="_Toc22718"/>
      <w:bookmarkStart w:id="1772" w:name="_Toc19333"/>
      <w:bookmarkStart w:id="1773" w:name="_Toc28199"/>
      <w:bookmarkStart w:id="1774" w:name="_Ref523303481"/>
      <w:bookmarkStart w:id="1775" w:name="_Ref523303483"/>
      <w:bookmarkStart w:id="1776" w:name="_Ref523404302"/>
      <w:bookmarkStart w:id="1777" w:name="_Ref523404464"/>
      <w:r>
        <w:rPr>
          <w:sz w:val="24"/>
          <w:szCs w:val="24"/>
        </w:rPr>
        <w:t xml:space="preserve">14.1 </w:t>
      </w:r>
      <w:r>
        <w:rPr>
          <w:sz w:val="24"/>
          <w:szCs w:val="24"/>
        </w:rPr>
        <w:t>协商一致解除合同</w:t>
      </w:r>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p>
    <w:p w:rsidR="00923F94" w:rsidRDefault="00864DB3" w:rsidP="003B567C">
      <w:pPr>
        <w:ind w:firstLine="420"/>
        <w:rPr>
          <w:sz w:val="21"/>
          <w:szCs w:val="21"/>
        </w:rPr>
      </w:pPr>
      <w:r>
        <w:rPr>
          <w:rFonts w:hint="eastAsia"/>
          <w:sz w:val="21"/>
          <w:szCs w:val="21"/>
        </w:rPr>
        <w:t>委托人和受托人</w:t>
      </w:r>
      <w:r>
        <w:rPr>
          <w:rFonts w:hint="eastAsia"/>
          <w:sz w:val="21"/>
          <w:szCs w:val="21"/>
        </w:rPr>
        <w:t>协商一致，可解除本合同。</w:t>
      </w:r>
      <w:r>
        <w:rPr>
          <w:rFonts w:hint="eastAsia"/>
          <w:sz w:val="21"/>
          <w:szCs w:val="21"/>
        </w:rPr>
        <w:t>在</w:t>
      </w:r>
      <w:r>
        <w:rPr>
          <w:rFonts w:hint="eastAsia"/>
          <w:sz w:val="21"/>
          <w:szCs w:val="21"/>
        </w:rPr>
        <w:t>合同</w:t>
      </w:r>
      <w:r>
        <w:rPr>
          <w:rFonts w:hint="eastAsia"/>
          <w:sz w:val="21"/>
          <w:szCs w:val="21"/>
        </w:rPr>
        <w:t>解除之前，受托人应</w:t>
      </w:r>
      <w:proofErr w:type="gramStart"/>
      <w:r>
        <w:rPr>
          <w:rFonts w:hint="eastAsia"/>
          <w:sz w:val="21"/>
          <w:szCs w:val="21"/>
        </w:rPr>
        <w:t>作出</w:t>
      </w:r>
      <w:proofErr w:type="gramEnd"/>
      <w:r>
        <w:rPr>
          <w:rFonts w:hint="eastAsia"/>
          <w:sz w:val="21"/>
          <w:szCs w:val="21"/>
        </w:rPr>
        <w:t>合理安排，使相关费用开支减至最小。</w:t>
      </w:r>
    </w:p>
    <w:p w:rsidR="00923F94" w:rsidRDefault="00864DB3">
      <w:pPr>
        <w:pStyle w:val="30"/>
        <w:rPr>
          <w:sz w:val="24"/>
          <w:szCs w:val="24"/>
        </w:rPr>
      </w:pPr>
      <w:bookmarkStart w:id="1778" w:name="_Toc11669"/>
      <w:bookmarkStart w:id="1779" w:name="_Toc159361361"/>
      <w:bookmarkStart w:id="1780" w:name="_Toc2425"/>
      <w:bookmarkStart w:id="1781" w:name="_Toc27024"/>
      <w:bookmarkStart w:id="1782" w:name="_Toc27577"/>
      <w:bookmarkStart w:id="1783" w:name="_Ref17470638"/>
      <w:bookmarkStart w:id="1784" w:name="_Toc19478"/>
      <w:bookmarkStart w:id="1785" w:name="_Toc28491"/>
      <w:bookmarkStart w:id="1786" w:name="_Toc15655"/>
      <w:bookmarkStart w:id="1787" w:name="_Toc11312"/>
      <w:bookmarkStart w:id="1788" w:name="_Toc18156027"/>
      <w:bookmarkStart w:id="1789" w:name="_Toc151230099"/>
      <w:bookmarkStart w:id="1790" w:name="_Toc11516"/>
      <w:bookmarkStart w:id="1791" w:name="_Toc5576"/>
      <w:bookmarkStart w:id="1792" w:name="_Toc12128"/>
      <w:bookmarkStart w:id="1793" w:name="_Toc2084577660"/>
      <w:bookmarkStart w:id="1794" w:name="_Ref17470632"/>
      <w:bookmarkStart w:id="1795" w:name="_Toc22984"/>
      <w:bookmarkStart w:id="1796" w:name="_Toc7826"/>
      <w:bookmarkStart w:id="1797" w:name="_Toc22466"/>
      <w:bookmarkStart w:id="1798" w:name="_Toc23759"/>
      <w:bookmarkStart w:id="1799" w:name="_Toc12558"/>
      <w:bookmarkStart w:id="1800" w:name="_Toc32114"/>
      <w:r>
        <w:rPr>
          <w:sz w:val="24"/>
          <w:szCs w:val="24"/>
        </w:rPr>
        <w:t xml:space="preserve">14.2 </w:t>
      </w:r>
      <w:r>
        <w:rPr>
          <w:sz w:val="24"/>
          <w:szCs w:val="24"/>
        </w:rPr>
        <w:t>由委托人解除合同</w:t>
      </w:r>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End w:id="1796"/>
      <w:bookmarkEnd w:id="1797"/>
      <w:bookmarkEnd w:id="1798"/>
      <w:bookmarkEnd w:id="1799"/>
      <w:bookmarkEnd w:id="1800"/>
    </w:p>
    <w:p w:rsidR="00923F94" w:rsidRDefault="00864DB3" w:rsidP="003B567C">
      <w:pPr>
        <w:ind w:firstLine="420"/>
        <w:rPr>
          <w:sz w:val="21"/>
          <w:szCs w:val="21"/>
        </w:rPr>
      </w:pPr>
      <w:bookmarkStart w:id="1801" w:name="_Ref523430428"/>
      <w:r>
        <w:rPr>
          <w:rFonts w:hint="eastAsia"/>
          <w:sz w:val="21"/>
          <w:szCs w:val="21"/>
        </w:rPr>
        <w:t xml:space="preserve"> </w:t>
      </w:r>
      <w:r>
        <w:rPr>
          <w:rFonts w:hint="eastAsia"/>
          <w:sz w:val="21"/>
          <w:szCs w:val="21"/>
        </w:rPr>
        <w:t>有下列情形之一的，委托人可通过提前</w:t>
      </w:r>
      <w:r>
        <w:rPr>
          <w:rFonts w:hint="eastAsia"/>
          <w:sz w:val="21"/>
          <w:szCs w:val="21"/>
        </w:rPr>
        <w:t>14</w:t>
      </w:r>
      <w:r>
        <w:rPr>
          <w:rFonts w:hint="eastAsia"/>
          <w:sz w:val="21"/>
          <w:szCs w:val="21"/>
        </w:rPr>
        <w:t>天向受托人发出通知解除合同：</w:t>
      </w:r>
      <w:bookmarkEnd w:id="1801"/>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）未经委托人同意，受托人将</w:t>
      </w:r>
      <w:r>
        <w:rPr>
          <w:rFonts w:hint="eastAsia"/>
          <w:sz w:val="21"/>
          <w:szCs w:val="21"/>
        </w:rPr>
        <w:t>BIM</w:t>
      </w:r>
      <w:r>
        <w:rPr>
          <w:rFonts w:hint="eastAsia"/>
          <w:sz w:val="21"/>
          <w:szCs w:val="21"/>
        </w:rPr>
        <w:t>服务</w:t>
      </w:r>
      <w:r>
        <w:rPr>
          <w:rFonts w:hint="eastAsia"/>
          <w:sz w:val="21"/>
          <w:szCs w:val="21"/>
        </w:rPr>
        <w:t>全部或部分交由第三方实施的；</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）受托人未履行其义务或履行义务不符合本合同约定，委托人向受托人发出通知，列明违约情况和补救要求，受托人</w:t>
      </w:r>
      <w:r>
        <w:rPr>
          <w:rFonts w:hint="eastAsia"/>
          <w:sz w:val="21"/>
          <w:szCs w:val="21"/>
        </w:rPr>
        <w:t>收到</w:t>
      </w:r>
      <w:r>
        <w:rPr>
          <w:rFonts w:hint="eastAsia"/>
          <w:sz w:val="21"/>
          <w:szCs w:val="21"/>
        </w:rPr>
        <w:t>此通知后</w:t>
      </w:r>
      <w:r>
        <w:rPr>
          <w:rFonts w:hint="eastAsia"/>
          <w:sz w:val="21"/>
          <w:szCs w:val="21"/>
        </w:rPr>
        <w:t>28</w:t>
      </w:r>
      <w:r>
        <w:rPr>
          <w:rFonts w:hint="eastAsia"/>
          <w:sz w:val="21"/>
          <w:szCs w:val="21"/>
        </w:rPr>
        <w:t>天内</w:t>
      </w:r>
      <w:r>
        <w:rPr>
          <w:rFonts w:hint="eastAsia"/>
          <w:sz w:val="21"/>
          <w:szCs w:val="21"/>
        </w:rPr>
        <w:t>仍未履行</w:t>
      </w:r>
      <w:r>
        <w:rPr>
          <w:sz w:val="21"/>
          <w:szCs w:val="21"/>
        </w:rPr>
        <w:t>，也无合理书面说明的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）受托人违反了第</w:t>
      </w:r>
      <w:r>
        <w:rPr>
          <w:rFonts w:hint="eastAsia"/>
          <w:sz w:val="21"/>
          <w:szCs w:val="21"/>
        </w:rPr>
        <w:t>1.8</w:t>
      </w:r>
      <w:r>
        <w:rPr>
          <w:rFonts w:hint="eastAsia"/>
          <w:sz w:val="21"/>
          <w:szCs w:val="21"/>
        </w:rPr>
        <w:t>款</w:t>
      </w:r>
      <w:r>
        <w:rPr>
          <w:rFonts w:hint="eastAsia"/>
          <w:sz w:val="21"/>
          <w:szCs w:val="21"/>
        </w:rPr>
        <w:t>〔</w:t>
      </w:r>
      <w:r>
        <w:rPr>
          <w:rFonts w:hint="eastAsia"/>
          <w:sz w:val="21"/>
          <w:szCs w:val="21"/>
        </w:rPr>
        <w:fldChar w:fldCharType="begin"/>
      </w:r>
      <w:r>
        <w:rPr>
          <w:rFonts w:hint="eastAsia"/>
          <w:sz w:val="21"/>
          <w:szCs w:val="21"/>
        </w:rPr>
        <w:instrText xml:space="preserve"> REF _Ref523405912 \h  \* MERGEFORMAT </w:instrText>
      </w:r>
      <w:r>
        <w:rPr>
          <w:rFonts w:hint="eastAsia"/>
          <w:sz w:val="21"/>
          <w:szCs w:val="21"/>
        </w:rPr>
      </w:r>
      <w:r>
        <w:rPr>
          <w:rFonts w:hint="eastAsia"/>
          <w:sz w:val="21"/>
          <w:szCs w:val="21"/>
        </w:rPr>
        <w:fldChar w:fldCharType="separate"/>
      </w:r>
      <w:r>
        <w:rPr>
          <w:rFonts w:hint="eastAsia"/>
          <w:sz w:val="21"/>
          <w:szCs w:val="21"/>
        </w:rPr>
        <w:t>严禁贿赂</w:t>
      </w:r>
      <w:r>
        <w:rPr>
          <w:rFonts w:hint="eastAsia"/>
          <w:sz w:val="21"/>
          <w:szCs w:val="21"/>
        </w:rPr>
        <w:fldChar w:fldCharType="end"/>
      </w:r>
      <w:r>
        <w:rPr>
          <w:rFonts w:hint="eastAsia"/>
          <w:sz w:val="21"/>
          <w:szCs w:val="21"/>
        </w:rPr>
        <w:t>〕</w:t>
      </w:r>
      <w:r>
        <w:rPr>
          <w:rFonts w:hint="eastAsia"/>
          <w:sz w:val="21"/>
          <w:szCs w:val="21"/>
        </w:rPr>
        <w:t>约定</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）受托人宣告破产或无力偿还债务</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b/>
          <w:i/>
          <w:sz w:val="21"/>
          <w:szCs w:val="21"/>
        </w:rPr>
        <w:t>专用条款</w:t>
      </w:r>
      <w:r>
        <w:rPr>
          <w:rFonts w:hint="eastAsia"/>
          <w:sz w:val="21"/>
          <w:szCs w:val="21"/>
        </w:rPr>
        <w:t>约定的其他情形。</w:t>
      </w:r>
    </w:p>
    <w:p w:rsidR="00923F94" w:rsidRDefault="00864DB3">
      <w:pPr>
        <w:pStyle w:val="30"/>
        <w:rPr>
          <w:sz w:val="24"/>
          <w:szCs w:val="24"/>
        </w:rPr>
      </w:pPr>
      <w:bookmarkStart w:id="1802" w:name="_Toc18156028"/>
      <w:bookmarkStart w:id="1803" w:name="_Toc23951"/>
      <w:bookmarkStart w:id="1804" w:name="_Toc24596"/>
      <w:bookmarkStart w:id="1805" w:name="_Ref523405954"/>
      <w:bookmarkStart w:id="1806" w:name="_Toc913830130"/>
      <w:bookmarkStart w:id="1807" w:name="_Toc12863"/>
      <w:bookmarkStart w:id="1808" w:name="_Toc9608"/>
      <w:bookmarkStart w:id="1809" w:name="_Toc151230100"/>
      <w:bookmarkStart w:id="1810" w:name="_Toc20828"/>
      <w:bookmarkStart w:id="1811" w:name="_Ref523303488"/>
      <w:bookmarkStart w:id="1812" w:name="_Toc15364"/>
      <w:bookmarkStart w:id="1813" w:name="_Ref523404457"/>
      <w:bookmarkStart w:id="1814" w:name="_Ref523303490"/>
      <w:bookmarkStart w:id="1815" w:name="_Toc189295478"/>
      <w:bookmarkStart w:id="1816" w:name="_Ref523404313"/>
      <w:bookmarkStart w:id="1817" w:name="_Toc1969"/>
      <w:bookmarkStart w:id="1818" w:name="_Toc21342"/>
      <w:bookmarkStart w:id="1819" w:name="_Toc8973"/>
      <w:bookmarkStart w:id="1820" w:name="_Toc22393"/>
      <w:bookmarkStart w:id="1821" w:name="_Toc5163"/>
      <w:bookmarkStart w:id="1822" w:name="_Toc17408"/>
      <w:bookmarkStart w:id="1823" w:name="_Toc20333"/>
      <w:bookmarkStart w:id="1824" w:name="_Toc9958"/>
      <w:bookmarkStart w:id="1825" w:name="_Toc13840"/>
      <w:bookmarkStart w:id="1826" w:name="_Toc9354"/>
      <w:bookmarkStart w:id="1827" w:name="_Toc19624"/>
      <w:r>
        <w:rPr>
          <w:sz w:val="24"/>
          <w:szCs w:val="24"/>
        </w:rPr>
        <w:t xml:space="preserve">14.3 </w:t>
      </w:r>
      <w:r>
        <w:rPr>
          <w:sz w:val="24"/>
          <w:szCs w:val="24"/>
        </w:rPr>
        <w:t>由受托人解</w:t>
      </w:r>
      <w:r>
        <w:rPr>
          <w:sz w:val="24"/>
          <w:szCs w:val="24"/>
        </w:rPr>
        <w:t>除合同</w:t>
      </w:r>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p>
    <w:p w:rsidR="00923F94" w:rsidRDefault="00864DB3" w:rsidP="003B567C">
      <w:pPr>
        <w:ind w:firstLine="420"/>
        <w:rPr>
          <w:sz w:val="21"/>
          <w:szCs w:val="21"/>
        </w:rPr>
      </w:pPr>
      <w:bookmarkStart w:id="1828" w:name="_Ref523405995"/>
      <w:r>
        <w:rPr>
          <w:rFonts w:hint="eastAsia"/>
          <w:sz w:val="21"/>
          <w:szCs w:val="21"/>
        </w:rPr>
        <w:t>有下列情形之一的，受托人可通过提前</w:t>
      </w:r>
      <w:r>
        <w:rPr>
          <w:rFonts w:hint="eastAsia"/>
          <w:sz w:val="21"/>
          <w:szCs w:val="21"/>
        </w:rPr>
        <w:t>14</w:t>
      </w:r>
      <w:r>
        <w:rPr>
          <w:rFonts w:hint="eastAsia"/>
          <w:sz w:val="21"/>
          <w:szCs w:val="21"/>
        </w:rPr>
        <w:t>天向委托人发出通知解除合同：</w:t>
      </w:r>
      <w:bookmarkEnd w:id="1828"/>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委托人未履行其义务或履行义务不符合本合同约定，受托人向委托人发出通知，列明违约情况和补救要求，委托人收到此通知后</w:t>
      </w:r>
      <w:r>
        <w:rPr>
          <w:rFonts w:hint="eastAsia"/>
          <w:sz w:val="21"/>
          <w:szCs w:val="21"/>
        </w:rPr>
        <w:t>28</w:t>
      </w:r>
      <w:r>
        <w:rPr>
          <w:rFonts w:hint="eastAsia"/>
          <w:sz w:val="21"/>
          <w:szCs w:val="21"/>
        </w:rPr>
        <w:t>天内仍未履行，也无合理书面说明的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w:t>
      </w:r>
      <w:r>
        <w:rPr>
          <w:rFonts w:hint="eastAsia"/>
          <w:sz w:val="21"/>
          <w:szCs w:val="21"/>
        </w:rPr>
        <w:t>BIM</w:t>
      </w:r>
      <w:r>
        <w:rPr>
          <w:rFonts w:hint="eastAsia"/>
          <w:sz w:val="21"/>
          <w:szCs w:val="21"/>
        </w:rPr>
        <w:t>服务因</w:t>
      </w:r>
      <w:r>
        <w:rPr>
          <w:rFonts w:hint="eastAsia"/>
          <w:sz w:val="21"/>
          <w:szCs w:val="21"/>
        </w:rPr>
        <w:t>第</w:t>
      </w:r>
      <w:r>
        <w:rPr>
          <w:rFonts w:hint="eastAsia"/>
          <w:sz w:val="21"/>
          <w:szCs w:val="21"/>
        </w:rPr>
        <w:t>6.4.</w:t>
      </w:r>
      <w:r>
        <w:rPr>
          <w:rFonts w:hint="eastAsia"/>
          <w:sz w:val="21"/>
          <w:szCs w:val="21"/>
        </w:rPr>
        <w:t>3</w:t>
      </w:r>
      <w:r>
        <w:rPr>
          <w:rFonts w:hint="eastAsia"/>
          <w:sz w:val="21"/>
          <w:szCs w:val="21"/>
        </w:rPr>
        <w:t>项</w:t>
      </w:r>
      <w:r>
        <w:rPr>
          <w:rFonts w:hint="eastAsia"/>
          <w:sz w:val="21"/>
          <w:szCs w:val="21"/>
        </w:rPr>
        <w:t>〔</w:t>
      </w:r>
      <w:r>
        <w:rPr>
          <w:rFonts w:hint="eastAsia"/>
          <w:sz w:val="21"/>
          <w:szCs w:val="21"/>
        </w:rPr>
        <w:t>其他原因引起的暂停</w:t>
      </w:r>
      <w:r>
        <w:rPr>
          <w:rFonts w:hint="eastAsia"/>
          <w:sz w:val="21"/>
          <w:szCs w:val="21"/>
        </w:rPr>
        <w:t>〕约定，</w:t>
      </w:r>
      <w:r>
        <w:rPr>
          <w:rFonts w:hint="eastAsia"/>
          <w:sz w:val="21"/>
          <w:szCs w:val="21"/>
        </w:rPr>
        <w:t>暂停超过</w:t>
      </w:r>
      <w:r>
        <w:rPr>
          <w:rFonts w:hint="eastAsia"/>
          <w:sz w:val="21"/>
          <w:szCs w:val="21"/>
        </w:rPr>
        <w:t>56</w:t>
      </w:r>
      <w:r>
        <w:rPr>
          <w:rFonts w:hint="eastAsia"/>
          <w:sz w:val="21"/>
          <w:szCs w:val="21"/>
        </w:rPr>
        <w:t>天</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sz w:val="21"/>
          <w:szCs w:val="21"/>
        </w:rPr>
        <w:t>3</w:t>
      </w:r>
      <w:r>
        <w:rPr>
          <w:rFonts w:hint="eastAsia"/>
          <w:sz w:val="21"/>
          <w:szCs w:val="21"/>
        </w:rPr>
        <w:t>）委托人违反了第</w:t>
      </w:r>
      <w:r>
        <w:rPr>
          <w:rFonts w:hint="eastAsia"/>
          <w:sz w:val="21"/>
          <w:szCs w:val="21"/>
        </w:rPr>
        <w:t>1.8</w:t>
      </w:r>
      <w:r>
        <w:rPr>
          <w:rFonts w:hint="eastAsia"/>
          <w:sz w:val="21"/>
          <w:szCs w:val="21"/>
        </w:rPr>
        <w:t>款</w:t>
      </w:r>
      <w:r>
        <w:rPr>
          <w:rFonts w:hint="eastAsia"/>
          <w:sz w:val="21"/>
          <w:szCs w:val="21"/>
        </w:rPr>
        <w:t>〔</w:t>
      </w:r>
      <w:r>
        <w:rPr>
          <w:rFonts w:hint="eastAsia"/>
          <w:sz w:val="21"/>
          <w:szCs w:val="21"/>
        </w:rPr>
        <w:fldChar w:fldCharType="begin"/>
      </w:r>
      <w:r>
        <w:rPr>
          <w:rFonts w:hint="eastAsia"/>
          <w:sz w:val="21"/>
          <w:szCs w:val="21"/>
        </w:rPr>
        <w:instrText xml:space="preserve"> REF _Ref523405929 \h  \* MERGEFORMAT </w:instrText>
      </w:r>
      <w:r>
        <w:rPr>
          <w:rFonts w:hint="eastAsia"/>
          <w:sz w:val="21"/>
          <w:szCs w:val="21"/>
        </w:rPr>
      </w:r>
      <w:r>
        <w:rPr>
          <w:rFonts w:hint="eastAsia"/>
          <w:sz w:val="21"/>
          <w:szCs w:val="21"/>
        </w:rPr>
        <w:fldChar w:fldCharType="separate"/>
      </w:r>
      <w:r>
        <w:rPr>
          <w:rFonts w:hint="eastAsia"/>
          <w:sz w:val="21"/>
          <w:szCs w:val="21"/>
        </w:rPr>
        <w:t>严禁贿赂</w:t>
      </w:r>
      <w:r>
        <w:rPr>
          <w:rFonts w:hint="eastAsia"/>
          <w:sz w:val="21"/>
          <w:szCs w:val="21"/>
        </w:rPr>
        <w:fldChar w:fldCharType="end"/>
      </w:r>
      <w:r>
        <w:rPr>
          <w:rFonts w:hint="eastAsia"/>
          <w:sz w:val="21"/>
          <w:szCs w:val="21"/>
        </w:rPr>
        <w:t>〕</w:t>
      </w:r>
      <w:r>
        <w:rPr>
          <w:rFonts w:hint="eastAsia"/>
          <w:sz w:val="21"/>
          <w:szCs w:val="21"/>
        </w:rPr>
        <w:t>约定</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sz w:val="21"/>
          <w:szCs w:val="21"/>
        </w:rPr>
        <w:t>4</w:t>
      </w:r>
      <w:r>
        <w:rPr>
          <w:rFonts w:hint="eastAsia"/>
          <w:sz w:val="21"/>
          <w:szCs w:val="21"/>
        </w:rPr>
        <w:t>）委托人宣告破产或无力偿还债务</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sz w:val="21"/>
          <w:szCs w:val="21"/>
        </w:rPr>
        <w:t>5</w:t>
      </w:r>
      <w:r>
        <w:rPr>
          <w:rFonts w:hint="eastAsia"/>
          <w:sz w:val="21"/>
          <w:szCs w:val="21"/>
        </w:rPr>
        <w:t>）</w:t>
      </w:r>
      <w:r>
        <w:rPr>
          <w:b/>
          <w:i/>
          <w:sz w:val="21"/>
          <w:szCs w:val="21"/>
        </w:rPr>
        <w:t>专用条款</w:t>
      </w:r>
      <w:r>
        <w:rPr>
          <w:rFonts w:hint="eastAsia"/>
          <w:sz w:val="21"/>
          <w:szCs w:val="21"/>
        </w:rPr>
        <w:t>约定的其他情形。</w:t>
      </w:r>
    </w:p>
    <w:p w:rsidR="00923F94" w:rsidRDefault="00864DB3">
      <w:pPr>
        <w:pStyle w:val="30"/>
        <w:rPr>
          <w:sz w:val="24"/>
          <w:szCs w:val="24"/>
        </w:rPr>
      </w:pPr>
      <w:bookmarkStart w:id="1829" w:name="_Toc1131657154"/>
      <w:bookmarkStart w:id="1830" w:name="_Ref523404322"/>
      <w:bookmarkStart w:id="1831" w:name="_Toc27839"/>
      <w:bookmarkStart w:id="1832" w:name="_Toc23769"/>
      <w:bookmarkStart w:id="1833" w:name="_Ref523404447"/>
      <w:bookmarkStart w:id="1834" w:name="_Toc21075"/>
      <w:bookmarkStart w:id="1835" w:name="_Ref523405836"/>
      <w:bookmarkStart w:id="1836" w:name="_Toc349291328"/>
      <w:bookmarkStart w:id="1837" w:name="_Toc24741"/>
      <w:bookmarkStart w:id="1838" w:name="_Toc18156029"/>
      <w:bookmarkStart w:id="1839" w:name="_Toc20349"/>
      <w:bookmarkStart w:id="1840" w:name="_Toc151230101"/>
      <w:bookmarkStart w:id="1841" w:name="_Toc32158"/>
      <w:bookmarkStart w:id="1842" w:name="_Ref523405840"/>
      <w:bookmarkStart w:id="1843" w:name="_Toc26561"/>
      <w:bookmarkStart w:id="1844" w:name="_Toc25381"/>
      <w:bookmarkStart w:id="1845" w:name="_Toc24864"/>
      <w:bookmarkStart w:id="1846" w:name="_Toc28284"/>
      <w:bookmarkStart w:id="1847" w:name="_Toc18922"/>
      <w:bookmarkStart w:id="1848" w:name="_Toc24734"/>
      <w:bookmarkStart w:id="1849" w:name="_Toc13403"/>
      <w:bookmarkStart w:id="1850" w:name="_Toc27227"/>
      <w:bookmarkStart w:id="1851" w:name="_Toc25861"/>
      <w:bookmarkStart w:id="1852" w:name="_Toc25048"/>
      <w:bookmarkStart w:id="1853" w:name="_Toc6964"/>
      <w:r>
        <w:rPr>
          <w:sz w:val="24"/>
          <w:szCs w:val="24"/>
        </w:rPr>
        <w:t xml:space="preserve">14.4 </w:t>
      </w:r>
      <w:r>
        <w:rPr>
          <w:sz w:val="24"/>
          <w:szCs w:val="24"/>
        </w:rPr>
        <w:t>合同解除</w:t>
      </w:r>
      <w:r>
        <w:rPr>
          <w:rFonts w:hint="eastAsia"/>
          <w:sz w:val="24"/>
          <w:szCs w:val="24"/>
        </w:rPr>
        <w:t>后</w:t>
      </w:r>
      <w:r>
        <w:rPr>
          <w:sz w:val="24"/>
          <w:szCs w:val="24"/>
        </w:rPr>
        <w:t>的</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r>
        <w:rPr>
          <w:rFonts w:hint="eastAsia"/>
          <w:sz w:val="24"/>
          <w:szCs w:val="24"/>
        </w:rPr>
        <w:t>处理</w:t>
      </w:r>
      <w:bookmarkEnd w:id="1843"/>
      <w:bookmarkEnd w:id="1844"/>
      <w:bookmarkEnd w:id="1845"/>
      <w:bookmarkEnd w:id="1846"/>
      <w:bookmarkEnd w:id="1847"/>
      <w:bookmarkEnd w:id="1848"/>
      <w:bookmarkEnd w:id="1849"/>
      <w:bookmarkEnd w:id="1850"/>
      <w:bookmarkEnd w:id="1851"/>
      <w:bookmarkEnd w:id="1852"/>
      <w:bookmarkEnd w:id="1853"/>
    </w:p>
    <w:p w:rsidR="00923F94" w:rsidRDefault="00864DB3" w:rsidP="003B567C">
      <w:pPr>
        <w:ind w:firstLine="420"/>
        <w:rPr>
          <w:sz w:val="21"/>
          <w:szCs w:val="21"/>
        </w:rPr>
      </w:pPr>
      <w:r>
        <w:rPr>
          <w:rFonts w:hint="eastAsia"/>
          <w:sz w:val="21"/>
          <w:szCs w:val="21"/>
        </w:rPr>
        <w:t xml:space="preserve">14.4.1 </w:t>
      </w:r>
      <w:r>
        <w:rPr>
          <w:sz w:val="21"/>
          <w:szCs w:val="21"/>
        </w:rPr>
        <w:t>委托人</w:t>
      </w:r>
      <w:r>
        <w:rPr>
          <w:rFonts w:hint="eastAsia"/>
          <w:sz w:val="21"/>
          <w:szCs w:val="21"/>
        </w:rPr>
        <w:t>应</w:t>
      </w:r>
      <w:r>
        <w:rPr>
          <w:rFonts w:hint="eastAsia"/>
          <w:sz w:val="21"/>
          <w:szCs w:val="21"/>
        </w:rPr>
        <w:t>按第</w:t>
      </w:r>
      <w:r>
        <w:rPr>
          <w:rFonts w:hint="eastAsia"/>
          <w:sz w:val="21"/>
          <w:szCs w:val="21"/>
        </w:rPr>
        <w:t>13.3</w:t>
      </w:r>
      <w:r>
        <w:rPr>
          <w:rFonts w:hint="eastAsia"/>
          <w:sz w:val="21"/>
          <w:szCs w:val="21"/>
        </w:rPr>
        <w:t>款</w:t>
      </w:r>
      <w:r>
        <w:rPr>
          <w:rFonts w:hint="eastAsia"/>
          <w:sz w:val="21"/>
          <w:szCs w:val="21"/>
        </w:rPr>
        <w:t>〔</w:t>
      </w:r>
      <w:r>
        <w:rPr>
          <w:rFonts w:hint="eastAsia"/>
          <w:sz w:val="21"/>
          <w:szCs w:val="21"/>
        </w:rPr>
        <w:t>合同终止结算</w:t>
      </w:r>
      <w:r>
        <w:rPr>
          <w:rFonts w:hint="eastAsia"/>
          <w:sz w:val="21"/>
          <w:szCs w:val="21"/>
        </w:rPr>
        <w:t>〕约定，</w:t>
      </w:r>
      <w:r>
        <w:rPr>
          <w:rFonts w:hint="eastAsia"/>
          <w:sz w:val="21"/>
          <w:szCs w:val="21"/>
        </w:rPr>
        <w:t>根据</w:t>
      </w:r>
      <w:r>
        <w:rPr>
          <w:sz w:val="21"/>
          <w:szCs w:val="21"/>
        </w:rPr>
        <w:t>受托人</w:t>
      </w:r>
      <w:r>
        <w:rPr>
          <w:rFonts w:hint="eastAsia"/>
          <w:sz w:val="21"/>
          <w:szCs w:val="21"/>
        </w:rPr>
        <w:t>已履行的</w:t>
      </w:r>
      <w:r>
        <w:rPr>
          <w:rFonts w:hint="eastAsia"/>
          <w:sz w:val="21"/>
          <w:szCs w:val="21"/>
        </w:rPr>
        <w:t>BIM</w:t>
      </w:r>
      <w:r>
        <w:rPr>
          <w:rFonts w:hint="eastAsia"/>
          <w:sz w:val="21"/>
          <w:szCs w:val="21"/>
        </w:rPr>
        <w:t>服务</w:t>
      </w:r>
      <w:r>
        <w:rPr>
          <w:sz w:val="21"/>
          <w:szCs w:val="21"/>
        </w:rPr>
        <w:t>内容</w:t>
      </w:r>
      <w:r>
        <w:rPr>
          <w:rFonts w:hint="eastAsia"/>
          <w:sz w:val="21"/>
          <w:szCs w:val="21"/>
        </w:rPr>
        <w:t>支付</w:t>
      </w:r>
      <w:r>
        <w:rPr>
          <w:sz w:val="21"/>
          <w:szCs w:val="21"/>
        </w:rPr>
        <w:t>对应款项</w:t>
      </w:r>
      <w:r>
        <w:rPr>
          <w:rFonts w:hint="eastAsia"/>
          <w:sz w:val="21"/>
          <w:szCs w:val="21"/>
        </w:rPr>
        <w:t>。</w:t>
      </w:r>
    </w:p>
    <w:p w:rsidR="00923F94" w:rsidRDefault="00864DB3" w:rsidP="003B567C">
      <w:pPr>
        <w:ind w:firstLine="420"/>
        <w:rPr>
          <w:sz w:val="21"/>
          <w:szCs w:val="21"/>
        </w:rPr>
      </w:pPr>
      <w:r>
        <w:rPr>
          <w:rFonts w:hint="eastAsia"/>
          <w:sz w:val="21"/>
          <w:szCs w:val="21"/>
        </w:rPr>
        <w:t xml:space="preserve">14.4.2 </w:t>
      </w:r>
      <w:r>
        <w:rPr>
          <w:rFonts w:hint="eastAsia"/>
          <w:sz w:val="21"/>
          <w:szCs w:val="21"/>
        </w:rPr>
        <w:t>因受托人原因，</w:t>
      </w:r>
      <w:r>
        <w:rPr>
          <w:rFonts w:hint="eastAsia"/>
          <w:sz w:val="21"/>
          <w:szCs w:val="21"/>
        </w:rPr>
        <w:t>委托人</w:t>
      </w:r>
      <w:r>
        <w:rPr>
          <w:rFonts w:hint="eastAsia"/>
          <w:sz w:val="21"/>
          <w:szCs w:val="21"/>
        </w:rPr>
        <w:t>按</w:t>
      </w:r>
      <w:r>
        <w:rPr>
          <w:rFonts w:hint="eastAsia"/>
          <w:sz w:val="21"/>
          <w:szCs w:val="21"/>
        </w:rPr>
        <w:t>第</w:t>
      </w:r>
      <w:r>
        <w:rPr>
          <w:rFonts w:hint="eastAsia"/>
          <w:sz w:val="21"/>
          <w:szCs w:val="21"/>
        </w:rPr>
        <w:t xml:space="preserve">14.2 </w:t>
      </w:r>
      <w:r>
        <w:rPr>
          <w:rFonts w:hint="eastAsia"/>
          <w:sz w:val="21"/>
          <w:szCs w:val="21"/>
        </w:rPr>
        <w:t>款〔</w:t>
      </w:r>
      <w:r>
        <w:rPr>
          <w:rFonts w:hint="eastAsia"/>
          <w:sz w:val="21"/>
          <w:szCs w:val="21"/>
        </w:rPr>
        <w:t>由委托人解除合同</w:t>
      </w:r>
      <w:r>
        <w:rPr>
          <w:rFonts w:hint="eastAsia"/>
          <w:sz w:val="21"/>
          <w:szCs w:val="21"/>
        </w:rPr>
        <w:t>〕约定</w:t>
      </w:r>
      <w:r>
        <w:rPr>
          <w:rFonts w:hint="eastAsia"/>
          <w:sz w:val="21"/>
          <w:szCs w:val="21"/>
        </w:rPr>
        <w:t>解除合同</w:t>
      </w:r>
      <w:r>
        <w:rPr>
          <w:rFonts w:hint="eastAsia"/>
          <w:sz w:val="21"/>
          <w:szCs w:val="21"/>
        </w:rPr>
        <w:t>的</w:t>
      </w:r>
      <w:r>
        <w:rPr>
          <w:rFonts w:hint="eastAsia"/>
          <w:sz w:val="21"/>
          <w:szCs w:val="21"/>
        </w:rPr>
        <w:t>，</w:t>
      </w:r>
      <w:r>
        <w:rPr>
          <w:rFonts w:hint="eastAsia"/>
          <w:sz w:val="21"/>
          <w:szCs w:val="21"/>
        </w:rPr>
        <w:t>委托人可行使以下权利</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）要求受托人移交截止至合同解除之日</w:t>
      </w:r>
      <w:r>
        <w:rPr>
          <w:rFonts w:hint="eastAsia"/>
          <w:sz w:val="21"/>
          <w:szCs w:val="21"/>
        </w:rPr>
        <w:t>，</w:t>
      </w:r>
      <w:r>
        <w:rPr>
          <w:rFonts w:hint="eastAsia"/>
          <w:sz w:val="21"/>
          <w:szCs w:val="21"/>
        </w:rPr>
        <w:t>受托人</w:t>
      </w:r>
      <w:r>
        <w:rPr>
          <w:rFonts w:hint="eastAsia"/>
          <w:sz w:val="21"/>
          <w:szCs w:val="21"/>
        </w:rPr>
        <w:t>已</w:t>
      </w:r>
      <w:r>
        <w:rPr>
          <w:rFonts w:hint="eastAsia"/>
          <w:sz w:val="21"/>
          <w:szCs w:val="21"/>
        </w:rPr>
        <w:t>履行</w:t>
      </w:r>
      <w:r>
        <w:rPr>
          <w:rFonts w:hint="eastAsia"/>
          <w:sz w:val="21"/>
          <w:szCs w:val="21"/>
        </w:rPr>
        <w:t>BIM</w:t>
      </w:r>
      <w:r>
        <w:rPr>
          <w:rFonts w:hint="eastAsia"/>
          <w:sz w:val="21"/>
          <w:szCs w:val="21"/>
        </w:rPr>
        <w:t>服务</w:t>
      </w:r>
      <w:r>
        <w:rPr>
          <w:rFonts w:hint="eastAsia"/>
          <w:sz w:val="21"/>
          <w:szCs w:val="21"/>
        </w:rPr>
        <w:t>所</w:t>
      </w:r>
      <w:r>
        <w:rPr>
          <w:rFonts w:hint="eastAsia"/>
          <w:sz w:val="21"/>
          <w:szCs w:val="21"/>
        </w:rPr>
        <w:t>产生相关</w:t>
      </w:r>
      <w:r>
        <w:rPr>
          <w:rFonts w:hint="eastAsia"/>
          <w:sz w:val="21"/>
          <w:szCs w:val="21"/>
        </w:rPr>
        <w:t>BIM</w:t>
      </w:r>
      <w:r>
        <w:rPr>
          <w:rFonts w:hint="eastAsia"/>
          <w:sz w:val="21"/>
          <w:szCs w:val="21"/>
        </w:rPr>
        <w:t>服</w:t>
      </w:r>
      <w:r>
        <w:rPr>
          <w:rFonts w:hint="eastAsia"/>
          <w:sz w:val="21"/>
          <w:szCs w:val="21"/>
        </w:rPr>
        <w:lastRenderedPageBreak/>
        <w:t>务</w:t>
      </w:r>
      <w:r>
        <w:rPr>
          <w:rFonts w:hint="eastAsia"/>
          <w:sz w:val="21"/>
          <w:szCs w:val="21"/>
        </w:rPr>
        <w:t>成果</w:t>
      </w:r>
      <w:r>
        <w:rPr>
          <w:rFonts w:hint="eastAsia"/>
          <w:sz w:val="21"/>
          <w:szCs w:val="21"/>
        </w:rPr>
        <w:t>和资料</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）要求受托人</w:t>
      </w:r>
      <w:r>
        <w:rPr>
          <w:rFonts w:hint="eastAsia"/>
          <w:sz w:val="21"/>
          <w:szCs w:val="21"/>
        </w:rPr>
        <w:t>按</w:t>
      </w:r>
      <w:r>
        <w:rPr>
          <w:rFonts w:hint="eastAsia"/>
          <w:sz w:val="21"/>
          <w:szCs w:val="21"/>
        </w:rPr>
        <w:fldChar w:fldCharType="begin"/>
      </w:r>
      <w:r>
        <w:rPr>
          <w:rFonts w:hint="eastAsia"/>
          <w:sz w:val="21"/>
          <w:szCs w:val="21"/>
        </w:rPr>
        <w:instrText>REF _Ref521268028 \r \h</w:instrText>
      </w:r>
      <w:r>
        <w:rPr>
          <w:rFonts w:hint="eastAsia"/>
          <w:sz w:val="21"/>
          <w:szCs w:val="21"/>
        </w:rPr>
      </w:r>
      <w:r>
        <w:rPr>
          <w:rFonts w:hint="eastAsia"/>
          <w:sz w:val="21"/>
          <w:szCs w:val="21"/>
        </w:rPr>
        <w:fldChar w:fldCharType="separate"/>
      </w:r>
      <w:r>
        <w:rPr>
          <w:rFonts w:hint="eastAsia"/>
          <w:sz w:val="21"/>
          <w:szCs w:val="21"/>
        </w:rPr>
        <w:t>第</w:t>
      </w:r>
      <w:r>
        <w:rPr>
          <w:rFonts w:hint="eastAsia"/>
          <w:sz w:val="21"/>
          <w:szCs w:val="21"/>
        </w:rPr>
        <w:t>16</w:t>
      </w:r>
      <w:r>
        <w:rPr>
          <w:rFonts w:hint="eastAsia"/>
          <w:sz w:val="21"/>
          <w:szCs w:val="21"/>
        </w:rPr>
        <w:t>条</w:t>
      </w:r>
      <w:r>
        <w:rPr>
          <w:rFonts w:hint="eastAsia"/>
          <w:sz w:val="21"/>
          <w:szCs w:val="21"/>
        </w:rPr>
        <w:fldChar w:fldCharType="end"/>
      </w:r>
      <w:r>
        <w:rPr>
          <w:rFonts w:hint="eastAsia"/>
          <w:sz w:val="21"/>
          <w:szCs w:val="21"/>
        </w:rPr>
        <w:t>〔</w:t>
      </w:r>
      <w:r>
        <w:rPr>
          <w:rFonts w:hint="eastAsia"/>
          <w:sz w:val="21"/>
          <w:szCs w:val="21"/>
        </w:rPr>
        <w:fldChar w:fldCharType="begin"/>
      </w:r>
      <w:r>
        <w:rPr>
          <w:rFonts w:hint="eastAsia"/>
          <w:sz w:val="21"/>
          <w:szCs w:val="21"/>
        </w:rPr>
        <w:instrText xml:space="preserve"> REF _Ref521268028 \h </w:instrText>
      </w:r>
      <w:r>
        <w:rPr>
          <w:rFonts w:hint="eastAsia"/>
          <w:sz w:val="21"/>
          <w:szCs w:val="21"/>
        </w:rPr>
      </w:r>
      <w:r>
        <w:rPr>
          <w:rFonts w:hint="eastAsia"/>
          <w:sz w:val="21"/>
          <w:szCs w:val="21"/>
        </w:rPr>
        <w:fldChar w:fldCharType="separate"/>
      </w:r>
      <w:r>
        <w:rPr>
          <w:rFonts w:hint="eastAsia"/>
          <w:sz w:val="21"/>
          <w:szCs w:val="21"/>
        </w:rPr>
        <w:t>违约</w:t>
      </w:r>
      <w:r>
        <w:rPr>
          <w:rFonts w:hint="eastAsia"/>
          <w:sz w:val="21"/>
          <w:szCs w:val="21"/>
        </w:rPr>
        <w:fldChar w:fldCharType="end"/>
      </w:r>
      <w:r>
        <w:rPr>
          <w:rFonts w:hint="eastAsia"/>
          <w:sz w:val="21"/>
          <w:szCs w:val="21"/>
        </w:rPr>
        <w:t>〕的约定承担违约责任</w:t>
      </w:r>
      <w:r>
        <w:rPr>
          <w:rFonts w:hint="eastAsia"/>
          <w:sz w:val="21"/>
          <w:szCs w:val="21"/>
        </w:rPr>
        <w:t>，且委托人有权</w:t>
      </w:r>
      <w:r>
        <w:rPr>
          <w:rFonts w:hint="eastAsia"/>
          <w:sz w:val="21"/>
          <w:szCs w:val="21"/>
        </w:rPr>
        <w:t>将相</w:t>
      </w:r>
      <w:r>
        <w:rPr>
          <w:rFonts w:hint="eastAsia"/>
          <w:sz w:val="21"/>
          <w:szCs w:val="21"/>
        </w:rPr>
        <w:t>应</w:t>
      </w:r>
      <w:r>
        <w:rPr>
          <w:rFonts w:hint="eastAsia"/>
          <w:sz w:val="21"/>
          <w:szCs w:val="21"/>
        </w:rPr>
        <w:t>损失从应支付给受托人的款项中扣除；</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）暂停应向受托人支付的款项，直至委托人收到第</w:t>
      </w:r>
      <w:r>
        <w:rPr>
          <w:rFonts w:hint="eastAsia"/>
          <w:sz w:val="21"/>
          <w:szCs w:val="21"/>
        </w:rPr>
        <w:t>14.4.2</w:t>
      </w:r>
      <w:r>
        <w:rPr>
          <w:rFonts w:hint="eastAsia"/>
          <w:sz w:val="21"/>
          <w:szCs w:val="21"/>
        </w:rPr>
        <w:t>（</w:t>
      </w:r>
      <w:r>
        <w:rPr>
          <w:rFonts w:hint="eastAsia"/>
          <w:sz w:val="21"/>
          <w:szCs w:val="21"/>
        </w:rPr>
        <w:t>1</w:t>
      </w:r>
      <w:r>
        <w:rPr>
          <w:rFonts w:hint="eastAsia"/>
          <w:sz w:val="21"/>
          <w:szCs w:val="21"/>
        </w:rPr>
        <w:t>）</w:t>
      </w:r>
      <w:r>
        <w:rPr>
          <w:sz w:val="21"/>
          <w:szCs w:val="21"/>
        </w:rPr>
        <w:t>项</w:t>
      </w:r>
      <w:r>
        <w:rPr>
          <w:rFonts w:hint="eastAsia"/>
          <w:sz w:val="21"/>
          <w:szCs w:val="21"/>
        </w:rPr>
        <w:t>中的所有</w:t>
      </w:r>
      <w:r>
        <w:rPr>
          <w:rFonts w:hint="eastAsia"/>
          <w:sz w:val="21"/>
          <w:szCs w:val="21"/>
        </w:rPr>
        <w:t>BIM</w:t>
      </w:r>
      <w:r>
        <w:rPr>
          <w:rFonts w:hint="eastAsia"/>
          <w:sz w:val="21"/>
          <w:szCs w:val="21"/>
        </w:rPr>
        <w:t>服务成果和资料</w:t>
      </w:r>
      <w:r>
        <w:rPr>
          <w:rFonts w:hint="eastAsia"/>
          <w:sz w:val="21"/>
          <w:szCs w:val="21"/>
        </w:rPr>
        <w:t>且获得第</w:t>
      </w:r>
      <w:r>
        <w:rPr>
          <w:rFonts w:hint="eastAsia"/>
          <w:sz w:val="21"/>
          <w:szCs w:val="21"/>
        </w:rPr>
        <w:t>14.2.2</w:t>
      </w:r>
      <w:r>
        <w:rPr>
          <w:rFonts w:hint="eastAsia"/>
          <w:sz w:val="21"/>
          <w:szCs w:val="21"/>
        </w:rPr>
        <w:t>（</w:t>
      </w:r>
      <w:r>
        <w:rPr>
          <w:rFonts w:hint="eastAsia"/>
          <w:sz w:val="21"/>
          <w:szCs w:val="21"/>
        </w:rPr>
        <w:t>2</w:t>
      </w:r>
      <w:r>
        <w:rPr>
          <w:rFonts w:hint="eastAsia"/>
          <w:sz w:val="21"/>
          <w:szCs w:val="21"/>
        </w:rPr>
        <w:t>）</w:t>
      </w:r>
      <w:r>
        <w:rPr>
          <w:sz w:val="21"/>
          <w:szCs w:val="21"/>
        </w:rPr>
        <w:t>项</w:t>
      </w:r>
      <w:r>
        <w:rPr>
          <w:rFonts w:hint="eastAsia"/>
          <w:sz w:val="21"/>
          <w:szCs w:val="21"/>
        </w:rPr>
        <w:t>的</w:t>
      </w:r>
      <w:r>
        <w:rPr>
          <w:rFonts w:hint="eastAsia"/>
          <w:sz w:val="21"/>
          <w:szCs w:val="21"/>
        </w:rPr>
        <w:t>损失</w:t>
      </w:r>
      <w:r>
        <w:rPr>
          <w:rFonts w:hint="eastAsia"/>
          <w:sz w:val="21"/>
          <w:szCs w:val="21"/>
        </w:rPr>
        <w:t>赔偿。</w:t>
      </w:r>
    </w:p>
    <w:p w:rsidR="00923F94" w:rsidRDefault="00864DB3" w:rsidP="003B567C">
      <w:pPr>
        <w:ind w:firstLine="420"/>
        <w:rPr>
          <w:sz w:val="21"/>
          <w:szCs w:val="21"/>
        </w:rPr>
      </w:pPr>
      <w:bookmarkStart w:id="1854" w:name="_Ref17986310"/>
      <w:r>
        <w:rPr>
          <w:rFonts w:hint="eastAsia"/>
          <w:sz w:val="21"/>
          <w:szCs w:val="21"/>
        </w:rPr>
        <w:t>14.4.</w:t>
      </w:r>
      <w:r>
        <w:rPr>
          <w:rFonts w:hint="eastAsia"/>
          <w:sz w:val="21"/>
          <w:szCs w:val="21"/>
        </w:rPr>
        <w:t>3</w:t>
      </w:r>
      <w:r>
        <w:rPr>
          <w:rFonts w:hint="eastAsia"/>
          <w:sz w:val="21"/>
          <w:szCs w:val="21"/>
        </w:rPr>
        <w:t xml:space="preserve"> </w:t>
      </w:r>
      <w:r>
        <w:rPr>
          <w:rFonts w:hint="eastAsia"/>
          <w:sz w:val="21"/>
          <w:szCs w:val="21"/>
        </w:rPr>
        <w:t>因委托人原因，</w:t>
      </w:r>
      <w:r>
        <w:rPr>
          <w:rFonts w:hint="eastAsia"/>
          <w:sz w:val="21"/>
          <w:szCs w:val="21"/>
        </w:rPr>
        <w:t>受托人</w:t>
      </w:r>
      <w:r>
        <w:rPr>
          <w:rFonts w:hint="eastAsia"/>
          <w:sz w:val="21"/>
          <w:szCs w:val="21"/>
        </w:rPr>
        <w:t>按</w:t>
      </w:r>
      <w:r>
        <w:rPr>
          <w:rFonts w:hint="eastAsia"/>
          <w:sz w:val="21"/>
          <w:szCs w:val="21"/>
        </w:rPr>
        <w:t>第</w:t>
      </w:r>
      <w:r>
        <w:rPr>
          <w:rFonts w:hint="eastAsia"/>
          <w:sz w:val="21"/>
          <w:szCs w:val="21"/>
        </w:rPr>
        <w:t xml:space="preserve">14.2 </w:t>
      </w:r>
      <w:r>
        <w:rPr>
          <w:rFonts w:hint="eastAsia"/>
          <w:sz w:val="21"/>
          <w:szCs w:val="21"/>
        </w:rPr>
        <w:t>款〔</w:t>
      </w:r>
      <w:r>
        <w:rPr>
          <w:rFonts w:hint="eastAsia"/>
          <w:sz w:val="21"/>
          <w:szCs w:val="21"/>
        </w:rPr>
        <w:t>由</w:t>
      </w:r>
      <w:r>
        <w:rPr>
          <w:rFonts w:hint="eastAsia"/>
          <w:sz w:val="21"/>
          <w:szCs w:val="21"/>
        </w:rPr>
        <w:t>受</w:t>
      </w:r>
      <w:r>
        <w:rPr>
          <w:rFonts w:hint="eastAsia"/>
          <w:sz w:val="21"/>
          <w:szCs w:val="21"/>
        </w:rPr>
        <w:t>托人解除合同</w:t>
      </w:r>
      <w:r>
        <w:rPr>
          <w:rFonts w:hint="eastAsia"/>
          <w:sz w:val="21"/>
          <w:szCs w:val="21"/>
        </w:rPr>
        <w:t>〕约定</w:t>
      </w:r>
      <w:r>
        <w:rPr>
          <w:rFonts w:hint="eastAsia"/>
          <w:sz w:val="21"/>
          <w:szCs w:val="21"/>
        </w:rPr>
        <w:t>解除合同</w:t>
      </w:r>
      <w:r>
        <w:rPr>
          <w:rFonts w:hint="eastAsia"/>
          <w:sz w:val="21"/>
          <w:szCs w:val="21"/>
        </w:rPr>
        <w:t>的</w:t>
      </w:r>
      <w:r>
        <w:rPr>
          <w:rFonts w:hint="eastAsia"/>
          <w:sz w:val="21"/>
          <w:szCs w:val="21"/>
        </w:rPr>
        <w:t>，委托人应补偿受托人因合同</w:t>
      </w:r>
      <w:r>
        <w:rPr>
          <w:rFonts w:hint="eastAsia"/>
          <w:sz w:val="21"/>
          <w:szCs w:val="21"/>
        </w:rPr>
        <w:t>解除</w:t>
      </w:r>
      <w:r>
        <w:rPr>
          <w:sz w:val="21"/>
          <w:szCs w:val="21"/>
        </w:rPr>
        <w:t>而</w:t>
      </w:r>
      <w:r>
        <w:rPr>
          <w:rFonts w:hint="eastAsia"/>
          <w:sz w:val="21"/>
          <w:szCs w:val="21"/>
        </w:rPr>
        <w:t>造成的损失</w:t>
      </w:r>
      <w:r>
        <w:rPr>
          <w:rFonts w:hint="eastAsia"/>
          <w:sz w:val="21"/>
          <w:szCs w:val="21"/>
        </w:rPr>
        <w:t>，并按</w:t>
      </w:r>
      <w:r>
        <w:rPr>
          <w:rFonts w:hint="eastAsia"/>
          <w:sz w:val="21"/>
          <w:szCs w:val="21"/>
        </w:rPr>
        <w:fldChar w:fldCharType="begin"/>
      </w:r>
      <w:r>
        <w:rPr>
          <w:rFonts w:hint="eastAsia"/>
          <w:sz w:val="21"/>
          <w:szCs w:val="21"/>
        </w:rPr>
        <w:instrText>REF _Ref521268028 \r \h</w:instrText>
      </w:r>
      <w:r>
        <w:rPr>
          <w:rFonts w:hint="eastAsia"/>
          <w:sz w:val="21"/>
          <w:szCs w:val="21"/>
        </w:rPr>
      </w:r>
      <w:r>
        <w:rPr>
          <w:rFonts w:hint="eastAsia"/>
          <w:sz w:val="21"/>
          <w:szCs w:val="21"/>
        </w:rPr>
        <w:fldChar w:fldCharType="separate"/>
      </w:r>
      <w:r>
        <w:rPr>
          <w:rFonts w:hint="eastAsia"/>
          <w:sz w:val="21"/>
          <w:szCs w:val="21"/>
        </w:rPr>
        <w:t>第</w:t>
      </w:r>
      <w:r>
        <w:rPr>
          <w:rFonts w:hint="eastAsia"/>
          <w:sz w:val="21"/>
          <w:szCs w:val="21"/>
        </w:rPr>
        <w:t>16</w:t>
      </w:r>
      <w:r>
        <w:rPr>
          <w:rFonts w:hint="eastAsia"/>
          <w:sz w:val="21"/>
          <w:szCs w:val="21"/>
        </w:rPr>
        <w:t>条</w:t>
      </w:r>
      <w:r>
        <w:rPr>
          <w:rFonts w:hint="eastAsia"/>
          <w:sz w:val="21"/>
          <w:szCs w:val="21"/>
        </w:rPr>
        <w:fldChar w:fldCharType="end"/>
      </w:r>
      <w:r>
        <w:rPr>
          <w:rFonts w:hint="eastAsia"/>
          <w:sz w:val="21"/>
          <w:szCs w:val="21"/>
        </w:rPr>
        <w:t>〔</w:t>
      </w:r>
      <w:r>
        <w:rPr>
          <w:rFonts w:hint="eastAsia"/>
          <w:sz w:val="21"/>
          <w:szCs w:val="21"/>
        </w:rPr>
        <w:fldChar w:fldCharType="begin"/>
      </w:r>
      <w:r>
        <w:rPr>
          <w:rFonts w:hint="eastAsia"/>
          <w:sz w:val="21"/>
          <w:szCs w:val="21"/>
        </w:rPr>
        <w:instrText xml:space="preserve"> REF _Ref521268028 \h </w:instrText>
      </w:r>
      <w:r>
        <w:rPr>
          <w:rFonts w:hint="eastAsia"/>
          <w:sz w:val="21"/>
          <w:szCs w:val="21"/>
        </w:rPr>
      </w:r>
      <w:r>
        <w:rPr>
          <w:rFonts w:hint="eastAsia"/>
          <w:sz w:val="21"/>
          <w:szCs w:val="21"/>
        </w:rPr>
        <w:fldChar w:fldCharType="separate"/>
      </w:r>
      <w:r>
        <w:rPr>
          <w:rFonts w:hint="eastAsia"/>
          <w:sz w:val="21"/>
          <w:szCs w:val="21"/>
        </w:rPr>
        <w:t>违约</w:t>
      </w:r>
      <w:r>
        <w:rPr>
          <w:rFonts w:hint="eastAsia"/>
          <w:sz w:val="21"/>
          <w:szCs w:val="21"/>
        </w:rPr>
        <w:fldChar w:fldCharType="end"/>
      </w:r>
      <w:r>
        <w:rPr>
          <w:rFonts w:hint="eastAsia"/>
          <w:sz w:val="21"/>
          <w:szCs w:val="21"/>
        </w:rPr>
        <w:t>〕的约定承担违约责任</w:t>
      </w:r>
      <w:r>
        <w:rPr>
          <w:rFonts w:hint="eastAsia"/>
          <w:sz w:val="21"/>
          <w:szCs w:val="21"/>
        </w:rPr>
        <w:t>。</w:t>
      </w:r>
      <w:bookmarkEnd w:id="1854"/>
    </w:p>
    <w:p w:rsidR="00923F94" w:rsidRDefault="00864DB3" w:rsidP="003B567C">
      <w:pPr>
        <w:ind w:firstLine="420"/>
        <w:jc w:val="left"/>
        <w:rPr>
          <w:sz w:val="21"/>
          <w:szCs w:val="21"/>
        </w:rPr>
      </w:pPr>
      <w:r>
        <w:rPr>
          <w:sz w:val="21"/>
          <w:szCs w:val="21"/>
        </w:rPr>
        <w:t>14.4.</w:t>
      </w:r>
      <w:r>
        <w:rPr>
          <w:rFonts w:hint="eastAsia"/>
          <w:sz w:val="21"/>
          <w:szCs w:val="21"/>
        </w:rPr>
        <w:t>4</w:t>
      </w:r>
      <w:r>
        <w:rPr>
          <w:sz w:val="21"/>
          <w:szCs w:val="21"/>
        </w:rPr>
        <w:t xml:space="preserve"> </w:t>
      </w:r>
      <w:r>
        <w:rPr>
          <w:sz w:val="21"/>
          <w:szCs w:val="21"/>
        </w:rPr>
        <w:t>合同解除不影响合同解除前已发生的双方责任和义务。解除本合同的协议应采</w:t>
      </w:r>
      <w:r>
        <w:rPr>
          <w:rFonts w:hint="eastAsia"/>
          <w:sz w:val="21"/>
          <w:szCs w:val="21"/>
        </w:rPr>
        <w:t>用</w:t>
      </w:r>
      <w:r>
        <w:rPr>
          <w:sz w:val="21"/>
          <w:szCs w:val="21"/>
        </w:rPr>
        <w:t>书面形式，协议未达成之前，本合同仍然有效。合同解除后，</w:t>
      </w:r>
      <w:r>
        <w:rPr>
          <w:rFonts w:hint="eastAsia"/>
          <w:sz w:val="21"/>
          <w:szCs w:val="21"/>
        </w:rPr>
        <w:t>本</w:t>
      </w:r>
      <w:r>
        <w:rPr>
          <w:sz w:val="21"/>
          <w:szCs w:val="21"/>
        </w:rPr>
        <w:t>合同约定的有关结算、争议解决</w:t>
      </w:r>
      <w:r>
        <w:rPr>
          <w:rFonts w:hint="eastAsia"/>
          <w:sz w:val="21"/>
          <w:szCs w:val="21"/>
        </w:rPr>
        <w:t>条款</w:t>
      </w:r>
      <w:r>
        <w:rPr>
          <w:sz w:val="21"/>
          <w:szCs w:val="21"/>
        </w:rPr>
        <w:t>仍然有效。</w:t>
      </w:r>
    </w:p>
    <w:p w:rsidR="00923F94" w:rsidRDefault="00864DB3" w:rsidP="003B567C">
      <w:pPr>
        <w:pStyle w:val="2"/>
        <w:spacing w:beforeLines="100" w:before="312"/>
        <w:rPr>
          <w:sz w:val="28"/>
          <w:szCs w:val="28"/>
        </w:rPr>
      </w:pPr>
      <w:bookmarkStart w:id="1855" w:name="_Toc151230102"/>
      <w:bookmarkStart w:id="1856" w:name="_Toc19625"/>
      <w:bookmarkStart w:id="1857" w:name="_Toc24205"/>
      <w:bookmarkStart w:id="1858" w:name="_Toc25227"/>
      <w:bookmarkStart w:id="1859" w:name="_Toc25709"/>
      <w:bookmarkStart w:id="1860" w:name="_Toc26560"/>
      <w:bookmarkStart w:id="1861" w:name="_Toc23717"/>
      <w:bookmarkStart w:id="1862" w:name="_Toc17443"/>
      <w:bookmarkStart w:id="1863" w:name="_Toc7190"/>
      <w:bookmarkStart w:id="1864" w:name="_Toc3134"/>
      <w:bookmarkStart w:id="1865" w:name="_Toc31854"/>
      <w:bookmarkStart w:id="1866" w:name="_Toc10060"/>
      <w:bookmarkStart w:id="1867" w:name="_Toc13159"/>
      <w:bookmarkStart w:id="1868" w:name="_Toc30018"/>
      <w:bookmarkStart w:id="1869" w:name="_Toc29312"/>
      <w:bookmarkStart w:id="1870" w:name="_Toc23465"/>
      <w:bookmarkStart w:id="1871" w:name="_Toc5771"/>
      <w:bookmarkStart w:id="1872" w:name="_Toc8376"/>
      <w:r>
        <w:rPr>
          <w:rFonts w:hint="eastAsia"/>
          <w:sz w:val="28"/>
          <w:szCs w:val="28"/>
        </w:rPr>
        <w:t>第</w:t>
      </w:r>
      <w:r>
        <w:rPr>
          <w:rFonts w:hint="eastAsia"/>
          <w:sz w:val="28"/>
          <w:szCs w:val="28"/>
        </w:rPr>
        <w:t>15</w:t>
      </w:r>
      <w:r>
        <w:rPr>
          <w:rFonts w:hint="eastAsia"/>
          <w:sz w:val="28"/>
          <w:szCs w:val="28"/>
        </w:rPr>
        <w:t>条</w:t>
      </w:r>
      <w:r>
        <w:rPr>
          <w:rFonts w:hint="eastAsia"/>
          <w:sz w:val="28"/>
          <w:szCs w:val="28"/>
        </w:rPr>
        <w:t xml:space="preserve"> </w:t>
      </w:r>
      <w:r>
        <w:rPr>
          <w:rFonts w:hint="eastAsia"/>
          <w:sz w:val="28"/>
          <w:szCs w:val="28"/>
        </w:rPr>
        <w:t>责任与保险</w:t>
      </w:r>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bookmarkEnd w:id="1870"/>
      <w:bookmarkEnd w:id="1871"/>
      <w:bookmarkEnd w:id="1872"/>
    </w:p>
    <w:p w:rsidR="00923F94" w:rsidRDefault="00864DB3">
      <w:pPr>
        <w:pStyle w:val="30"/>
        <w:rPr>
          <w:sz w:val="24"/>
          <w:szCs w:val="24"/>
          <w:highlight w:val="yellow"/>
        </w:rPr>
      </w:pPr>
      <w:bookmarkStart w:id="1873" w:name="_Toc22994"/>
      <w:bookmarkStart w:id="1874" w:name="_Toc27519"/>
      <w:bookmarkStart w:id="1875" w:name="_Toc631"/>
      <w:bookmarkStart w:id="1876" w:name="_Toc151230103"/>
      <w:bookmarkStart w:id="1877" w:name="_Toc9769"/>
      <w:bookmarkStart w:id="1878" w:name="_Toc13015"/>
      <w:bookmarkStart w:id="1879" w:name="_Toc5989"/>
      <w:bookmarkStart w:id="1880" w:name="_Toc30105"/>
      <w:bookmarkStart w:id="1881" w:name="_Toc27269"/>
      <w:bookmarkStart w:id="1882" w:name="_Toc17874"/>
      <w:bookmarkStart w:id="1883" w:name="_Toc5131"/>
      <w:bookmarkStart w:id="1884" w:name="_Toc30060"/>
      <w:bookmarkStart w:id="1885" w:name="_Toc2013"/>
      <w:bookmarkStart w:id="1886" w:name="_Toc8425"/>
      <w:bookmarkStart w:id="1887" w:name="_Toc19958"/>
      <w:bookmarkStart w:id="1888" w:name="_Toc4642"/>
      <w:bookmarkStart w:id="1889" w:name="_Toc8070"/>
      <w:bookmarkStart w:id="1890" w:name="_Toc2984"/>
      <w:r>
        <w:rPr>
          <w:rFonts w:hint="eastAsia"/>
          <w:sz w:val="24"/>
          <w:szCs w:val="24"/>
        </w:rPr>
        <w:t xml:space="preserve">15.1 </w:t>
      </w:r>
      <w:r>
        <w:rPr>
          <w:rFonts w:ascii="宋体" w:hAnsi="宋体" w:cs="宋体" w:hint="eastAsia"/>
          <w:kern w:val="0"/>
          <w:sz w:val="24"/>
          <w:szCs w:val="24"/>
        </w:rPr>
        <w:t>双方</w:t>
      </w:r>
      <w:r>
        <w:rPr>
          <w:rFonts w:ascii="宋体" w:hAnsi="宋体" w:cs="宋体" w:hint="eastAsia"/>
          <w:kern w:val="0"/>
          <w:sz w:val="24"/>
          <w:szCs w:val="24"/>
        </w:rPr>
        <w:t>的专业责任</w:t>
      </w:r>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p>
    <w:p w:rsidR="00923F94" w:rsidRDefault="00864DB3" w:rsidP="003B567C">
      <w:pPr>
        <w:tabs>
          <w:tab w:val="left" w:pos="540"/>
        </w:tabs>
        <w:adjustRightInd w:val="0"/>
        <w:snapToGrid w:val="0"/>
        <w:spacing w:line="360" w:lineRule="auto"/>
        <w:ind w:firstLine="420"/>
        <w:jc w:val="left"/>
        <w:rPr>
          <w:sz w:val="21"/>
          <w:szCs w:val="21"/>
        </w:rPr>
      </w:pPr>
      <w:r>
        <w:rPr>
          <w:rFonts w:hint="eastAsia"/>
          <w:sz w:val="21"/>
          <w:szCs w:val="21"/>
        </w:rPr>
        <w:t>15.1.</w:t>
      </w:r>
      <w:r>
        <w:rPr>
          <w:rFonts w:hint="eastAsia"/>
          <w:sz w:val="21"/>
          <w:szCs w:val="21"/>
        </w:rPr>
        <w:t>1</w:t>
      </w:r>
      <w:r>
        <w:rPr>
          <w:sz w:val="21"/>
          <w:szCs w:val="21"/>
        </w:rPr>
        <w:t xml:space="preserve"> </w:t>
      </w:r>
      <w:r>
        <w:rPr>
          <w:rFonts w:ascii="宋体" w:hAnsi="宋体" w:cs="宋体" w:hint="eastAsia"/>
          <w:kern w:val="0"/>
          <w:sz w:val="21"/>
          <w:szCs w:val="21"/>
        </w:rPr>
        <w:t>受托人应协助</w:t>
      </w:r>
      <w:r>
        <w:rPr>
          <w:rFonts w:ascii="宋体" w:hAnsi="宋体" w:cs="宋体" w:hint="eastAsia"/>
          <w:kern w:val="0"/>
          <w:sz w:val="21"/>
          <w:szCs w:val="21"/>
        </w:rPr>
        <w:t>委托人</w:t>
      </w:r>
      <w:r>
        <w:rPr>
          <w:rFonts w:ascii="宋体" w:hAnsi="宋体" w:cs="宋体" w:hint="eastAsia"/>
          <w:kern w:val="0"/>
          <w:sz w:val="21"/>
          <w:szCs w:val="21"/>
        </w:rPr>
        <w:t>与项目</w:t>
      </w:r>
      <w:r>
        <w:rPr>
          <w:rFonts w:ascii="宋体" w:hAnsi="宋体" w:cs="宋体" w:hint="eastAsia"/>
          <w:kern w:val="0"/>
          <w:sz w:val="21"/>
          <w:szCs w:val="21"/>
        </w:rPr>
        <w:t>各参建方</w:t>
      </w:r>
      <w:r>
        <w:rPr>
          <w:rFonts w:ascii="宋体" w:hAnsi="宋体" w:cs="宋体" w:hint="eastAsia"/>
          <w:kern w:val="0"/>
          <w:sz w:val="21"/>
          <w:szCs w:val="21"/>
        </w:rPr>
        <w:t>做好</w:t>
      </w:r>
      <w:r>
        <w:rPr>
          <w:rFonts w:ascii="宋体" w:hAnsi="宋体" w:cs="宋体"/>
          <w:kern w:val="0"/>
          <w:sz w:val="21"/>
          <w:szCs w:val="21"/>
        </w:rPr>
        <w:t>各阶段</w:t>
      </w:r>
      <w:r>
        <w:rPr>
          <w:sz w:val="21"/>
          <w:szCs w:val="21"/>
        </w:rPr>
        <w:t>BIM</w:t>
      </w:r>
      <w:r>
        <w:rPr>
          <w:rFonts w:hint="eastAsia"/>
          <w:sz w:val="21"/>
          <w:szCs w:val="21"/>
        </w:rPr>
        <w:t>技术</w:t>
      </w:r>
      <w:r>
        <w:rPr>
          <w:rFonts w:ascii="宋体" w:hAnsi="宋体" w:cs="宋体"/>
          <w:kern w:val="0"/>
          <w:sz w:val="21"/>
          <w:szCs w:val="21"/>
        </w:rPr>
        <w:t>衔接</w:t>
      </w:r>
      <w:r>
        <w:rPr>
          <w:rFonts w:ascii="宋体" w:hAnsi="宋体" w:cs="宋体" w:hint="eastAsia"/>
          <w:kern w:val="0"/>
          <w:sz w:val="21"/>
          <w:szCs w:val="21"/>
        </w:rPr>
        <w:t>，为</w:t>
      </w:r>
      <w:r>
        <w:rPr>
          <w:rFonts w:hint="eastAsia"/>
          <w:sz w:val="21"/>
          <w:szCs w:val="21"/>
        </w:rPr>
        <w:t>BIM</w:t>
      </w:r>
      <w:r>
        <w:rPr>
          <w:rFonts w:hint="eastAsia"/>
          <w:sz w:val="21"/>
          <w:szCs w:val="21"/>
        </w:rPr>
        <w:t>服务</w:t>
      </w:r>
      <w:r>
        <w:rPr>
          <w:rFonts w:ascii="宋体" w:hAnsi="宋体" w:cs="宋体" w:hint="eastAsia"/>
          <w:kern w:val="0"/>
          <w:sz w:val="21"/>
          <w:szCs w:val="21"/>
        </w:rPr>
        <w:t>过程</w:t>
      </w:r>
      <w:r>
        <w:rPr>
          <w:rFonts w:hint="eastAsia"/>
          <w:sz w:val="21"/>
          <w:szCs w:val="21"/>
        </w:rPr>
        <w:t>信息安全和数据准确性提供支持，避免和减少</w:t>
      </w:r>
      <w:r>
        <w:rPr>
          <w:rFonts w:hint="eastAsia"/>
          <w:sz w:val="21"/>
          <w:szCs w:val="21"/>
        </w:rPr>
        <w:t>BIM</w:t>
      </w:r>
      <w:r>
        <w:rPr>
          <w:rFonts w:hint="eastAsia"/>
          <w:sz w:val="21"/>
          <w:szCs w:val="21"/>
        </w:rPr>
        <w:t>模型使用和访问引致的损失、相关软件故障威胁等技术性风险。</w:t>
      </w:r>
    </w:p>
    <w:p w:rsidR="00923F94" w:rsidRDefault="00864DB3" w:rsidP="003B567C">
      <w:pPr>
        <w:tabs>
          <w:tab w:val="left" w:pos="540"/>
        </w:tabs>
        <w:adjustRightInd w:val="0"/>
        <w:snapToGrid w:val="0"/>
        <w:spacing w:line="360" w:lineRule="auto"/>
        <w:ind w:firstLine="420"/>
        <w:jc w:val="left"/>
        <w:rPr>
          <w:rFonts w:ascii="宋体" w:hAnsi="宋体" w:cs="宋体"/>
          <w:kern w:val="0"/>
          <w:sz w:val="21"/>
          <w:szCs w:val="21"/>
        </w:rPr>
      </w:pPr>
      <w:r>
        <w:rPr>
          <w:rFonts w:hint="eastAsia"/>
          <w:sz w:val="21"/>
          <w:szCs w:val="21"/>
        </w:rPr>
        <w:t>委托人和受托人应在</w:t>
      </w:r>
      <w:r>
        <w:rPr>
          <w:b/>
          <w:i/>
          <w:sz w:val="21"/>
          <w:szCs w:val="21"/>
        </w:rPr>
        <w:t>专用条款</w:t>
      </w:r>
      <w:r>
        <w:rPr>
          <w:rFonts w:hint="eastAsia"/>
          <w:sz w:val="21"/>
          <w:szCs w:val="21"/>
        </w:rPr>
        <w:t>中对发生</w:t>
      </w:r>
      <w:r>
        <w:rPr>
          <w:rFonts w:hint="eastAsia"/>
          <w:sz w:val="21"/>
          <w:szCs w:val="21"/>
        </w:rPr>
        <w:t>BIM</w:t>
      </w:r>
      <w:r>
        <w:rPr>
          <w:rFonts w:hint="eastAsia"/>
          <w:sz w:val="21"/>
          <w:szCs w:val="21"/>
        </w:rPr>
        <w:t>数据安全泄露等相关</w:t>
      </w:r>
      <w:r>
        <w:rPr>
          <w:rFonts w:hint="eastAsia"/>
          <w:sz w:val="21"/>
          <w:szCs w:val="21"/>
        </w:rPr>
        <w:t>BIM</w:t>
      </w:r>
      <w:r>
        <w:rPr>
          <w:rFonts w:hint="eastAsia"/>
          <w:sz w:val="21"/>
          <w:szCs w:val="21"/>
        </w:rPr>
        <w:t>数据安全事故的具体要求及</w:t>
      </w:r>
      <w:r>
        <w:rPr>
          <w:rFonts w:ascii="宋体" w:hAnsi="宋体" w:cs="宋体" w:hint="eastAsia"/>
          <w:kern w:val="0"/>
          <w:sz w:val="21"/>
          <w:szCs w:val="21"/>
        </w:rPr>
        <w:t>责任的承担</w:t>
      </w:r>
      <w:r>
        <w:rPr>
          <w:rFonts w:ascii="宋体" w:hAnsi="宋体" w:cs="宋体" w:hint="eastAsia"/>
          <w:kern w:val="0"/>
          <w:sz w:val="21"/>
          <w:szCs w:val="21"/>
        </w:rPr>
        <w:t>方式进行约定</w:t>
      </w:r>
      <w:r>
        <w:rPr>
          <w:rFonts w:hint="eastAsia"/>
          <w:sz w:val="21"/>
          <w:szCs w:val="21"/>
        </w:rPr>
        <w:t>。</w:t>
      </w:r>
      <w:r>
        <w:rPr>
          <w:rFonts w:hint="eastAsia"/>
          <w:sz w:val="21"/>
          <w:szCs w:val="21"/>
        </w:rPr>
        <w:t xml:space="preserve"> </w:t>
      </w:r>
    </w:p>
    <w:p w:rsidR="00923F94" w:rsidRDefault="00864DB3" w:rsidP="003B567C">
      <w:pPr>
        <w:tabs>
          <w:tab w:val="left" w:pos="540"/>
        </w:tabs>
        <w:adjustRightInd w:val="0"/>
        <w:snapToGrid w:val="0"/>
        <w:spacing w:line="360" w:lineRule="auto"/>
        <w:ind w:firstLine="420"/>
        <w:jc w:val="left"/>
        <w:rPr>
          <w:rFonts w:ascii="宋体" w:hAnsi="宋体" w:cs="宋体"/>
          <w:kern w:val="0"/>
          <w:sz w:val="21"/>
          <w:szCs w:val="21"/>
        </w:rPr>
      </w:pPr>
      <w:r>
        <w:rPr>
          <w:rFonts w:hint="eastAsia"/>
          <w:sz w:val="21"/>
          <w:szCs w:val="21"/>
        </w:rPr>
        <w:t>15.1.</w:t>
      </w:r>
      <w:r>
        <w:rPr>
          <w:rFonts w:hint="eastAsia"/>
          <w:sz w:val="21"/>
          <w:szCs w:val="21"/>
        </w:rPr>
        <w:t>2</w:t>
      </w:r>
      <w:r>
        <w:rPr>
          <w:rFonts w:hint="eastAsia"/>
          <w:sz w:val="21"/>
          <w:szCs w:val="21"/>
        </w:rPr>
        <w:t xml:space="preserve"> </w:t>
      </w:r>
      <w:r>
        <w:rPr>
          <w:rFonts w:hint="eastAsia"/>
          <w:sz w:val="21"/>
          <w:szCs w:val="21"/>
        </w:rPr>
        <w:t>BIM</w:t>
      </w:r>
      <w:r>
        <w:rPr>
          <w:rFonts w:hint="eastAsia"/>
          <w:sz w:val="21"/>
          <w:szCs w:val="21"/>
        </w:rPr>
        <w:t>服务</w:t>
      </w:r>
      <w:r>
        <w:rPr>
          <w:rFonts w:ascii="宋体" w:hAnsi="宋体" w:cs="宋体" w:hint="eastAsia"/>
          <w:kern w:val="0"/>
          <w:sz w:val="21"/>
          <w:szCs w:val="21"/>
        </w:rPr>
        <w:t>过程中因受托人原因造成</w:t>
      </w:r>
      <w:r>
        <w:rPr>
          <w:rFonts w:ascii="宋体" w:hAnsi="宋体" w:cs="宋体" w:hint="eastAsia"/>
          <w:kern w:val="0"/>
          <w:sz w:val="21"/>
          <w:szCs w:val="21"/>
        </w:rPr>
        <w:t>的</w:t>
      </w:r>
      <w:r>
        <w:rPr>
          <w:rFonts w:ascii="宋体" w:hAnsi="宋体" w:cs="宋体" w:hint="eastAsia"/>
          <w:kern w:val="0"/>
          <w:sz w:val="21"/>
          <w:szCs w:val="21"/>
        </w:rPr>
        <w:t>安全责任事故</w:t>
      </w:r>
      <w:r>
        <w:rPr>
          <w:rFonts w:ascii="宋体" w:hAnsi="宋体" w:cs="宋体" w:hint="eastAsia"/>
          <w:kern w:val="0"/>
          <w:sz w:val="21"/>
          <w:szCs w:val="21"/>
        </w:rPr>
        <w:t>的</w:t>
      </w:r>
      <w:r>
        <w:rPr>
          <w:rFonts w:ascii="宋体" w:hAnsi="宋体" w:cs="宋体" w:hint="eastAsia"/>
          <w:kern w:val="0"/>
          <w:sz w:val="21"/>
          <w:szCs w:val="21"/>
        </w:rPr>
        <w:t>，责任由受托人承担。</w:t>
      </w:r>
      <w:r>
        <w:rPr>
          <w:rFonts w:hint="eastAsia"/>
          <w:sz w:val="21"/>
          <w:szCs w:val="21"/>
        </w:rPr>
        <w:t>BIM</w:t>
      </w:r>
      <w:r>
        <w:rPr>
          <w:rFonts w:hint="eastAsia"/>
          <w:sz w:val="21"/>
          <w:szCs w:val="21"/>
        </w:rPr>
        <w:t>服务</w:t>
      </w:r>
      <w:r>
        <w:rPr>
          <w:rFonts w:ascii="宋体" w:hAnsi="宋体" w:cs="宋体" w:hint="eastAsia"/>
          <w:kern w:val="0"/>
          <w:sz w:val="21"/>
          <w:szCs w:val="21"/>
        </w:rPr>
        <w:t>过程中因受托人原因导致委托人</w:t>
      </w:r>
      <w:r>
        <w:rPr>
          <w:rFonts w:ascii="宋体" w:hAnsi="宋体" w:cs="宋体" w:hint="eastAsia"/>
          <w:kern w:val="0"/>
          <w:sz w:val="21"/>
          <w:szCs w:val="21"/>
        </w:rPr>
        <w:t>或</w:t>
      </w:r>
      <w:r>
        <w:rPr>
          <w:rFonts w:ascii="宋体" w:hAnsi="宋体" w:cs="宋体" w:hint="eastAsia"/>
          <w:kern w:val="0"/>
          <w:sz w:val="21"/>
          <w:szCs w:val="21"/>
        </w:rPr>
        <w:t>第三方人身、财产损失的，责任由受托人承担</w:t>
      </w:r>
      <w:r>
        <w:rPr>
          <w:rFonts w:ascii="宋体" w:hAnsi="宋体" w:cs="宋体" w:hint="eastAsia"/>
          <w:kern w:val="0"/>
          <w:sz w:val="21"/>
          <w:szCs w:val="21"/>
        </w:rPr>
        <w:t>，由此</w:t>
      </w:r>
      <w:r>
        <w:rPr>
          <w:rFonts w:ascii="宋体" w:hAnsi="宋体" w:cs="宋体" w:hint="eastAsia"/>
          <w:kern w:val="0"/>
          <w:sz w:val="21"/>
          <w:szCs w:val="21"/>
        </w:rPr>
        <w:t>造成委托人被索赔的，委托人有权向受托人追偿</w:t>
      </w:r>
      <w:r>
        <w:rPr>
          <w:rFonts w:ascii="宋体" w:hAnsi="宋体" w:cs="宋体" w:hint="eastAsia"/>
          <w:kern w:val="0"/>
          <w:sz w:val="21"/>
          <w:szCs w:val="21"/>
        </w:rPr>
        <w:t>相应的损失和费用</w:t>
      </w:r>
      <w:r>
        <w:rPr>
          <w:rFonts w:ascii="宋体" w:hAnsi="宋体" w:cs="宋体" w:hint="eastAsia"/>
          <w:kern w:val="0"/>
          <w:sz w:val="21"/>
          <w:szCs w:val="21"/>
        </w:rPr>
        <w:t>。</w:t>
      </w:r>
    </w:p>
    <w:p w:rsidR="00923F94" w:rsidRDefault="00864DB3" w:rsidP="003B567C">
      <w:pPr>
        <w:tabs>
          <w:tab w:val="left" w:pos="540"/>
        </w:tabs>
        <w:adjustRightInd w:val="0"/>
        <w:snapToGrid w:val="0"/>
        <w:spacing w:line="360" w:lineRule="auto"/>
        <w:ind w:firstLine="420"/>
        <w:jc w:val="left"/>
        <w:rPr>
          <w:rFonts w:ascii="宋体" w:hAnsi="宋体" w:cs="宋体"/>
          <w:kern w:val="0"/>
          <w:sz w:val="21"/>
          <w:szCs w:val="21"/>
        </w:rPr>
      </w:pPr>
      <w:r>
        <w:rPr>
          <w:rFonts w:hint="eastAsia"/>
          <w:sz w:val="21"/>
          <w:szCs w:val="21"/>
        </w:rPr>
        <w:t>15.1.</w:t>
      </w:r>
      <w:r>
        <w:rPr>
          <w:rFonts w:hint="eastAsia"/>
          <w:sz w:val="21"/>
          <w:szCs w:val="21"/>
        </w:rPr>
        <w:t>3</w:t>
      </w:r>
      <w:r>
        <w:rPr>
          <w:rFonts w:hint="eastAsia"/>
          <w:sz w:val="21"/>
          <w:szCs w:val="21"/>
        </w:rPr>
        <w:t xml:space="preserve"> </w:t>
      </w:r>
      <w:r>
        <w:rPr>
          <w:rFonts w:ascii="宋体" w:hAnsi="宋体" w:cs="宋体" w:hint="eastAsia"/>
          <w:kern w:val="0"/>
          <w:sz w:val="21"/>
          <w:szCs w:val="21"/>
        </w:rPr>
        <w:t>受托人应</w:t>
      </w:r>
      <w:r>
        <w:rPr>
          <w:rFonts w:ascii="宋体" w:hAnsi="宋体" w:cs="宋体" w:hint="eastAsia"/>
          <w:kern w:val="0"/>
          <w:sz w:val="21"/>
          <w:szCs w:val="21"/>
        </w:rPr>
        <w:t>按</w:t>
      </w:r>
      <w:r>
        <w:rPr>
          <w:rFonts w:ascii="宋体" w:hAnsi="宋体" w:cs="宋体" w:hint="eastAsia"/>
          <w:kern w:val="0"/>
          <w:sz w:val="21"/>
          <w:szCs w:val="21"/>
        </w:rPr>
        <w:t>国家现行安全操作规程进行服务，并遵守委托人制定的安全生产规程和奖惩制度，完善服务计划</w:t>
      </w:r>
      <w:r>
        <w:rPr>
          <w:rFonts w:ascii="宋体" w:hAnsi="宋体" w:cs="宋体" w:hint="eastAsia"/>
          <w:kern w:val="0"/>
          <w:sz w:val="21"/>
          <w:szCs w:val="21"/>
        </w:rPr>
        <w:t>。</w:t>
      </w:r>
      <w:r>
        <w:rPr>
          <w:rFonts w:ascii="宋体" w:hAnsi="宋体" w:cs="宋体" w:hint="eastAsia"/>
          <w:kern w:val="0"/>
          <w:sz w:val="21"/>
          <w:szCs w:val="21"/>
        </w:rPr>
        <w:t>受托人</w:t>
      </w:r>
      <w:r>
        <w:rPr>
          <w:rFonts w:ascii="宋体" w:hAnsi="宋体" w:cs="宋体" w:hint="eastAsia"/>
          <w:kern w:val="0"/>
          <w:sz w:val="21"/>
          <w:szCs w:val="21"/>
        </w:rPr>
        <w:t>应</w:t>
      </w:r>
      <w:r>
        <w:rPr>
          <w:rFonts w:ascii="宋体" w:hAnsi="宋体" w:cs="宋体" w:hint="eastAsia"/>
          <w:kern w:val="0"/>
          <w:sz w:val="21"/>
          <w:szCs w:val="21"/>
        </w:rPr>
        <w:t>按国家有关规定，为驻场人员</w:t>
      </w:r>
      <w:r>
        <w:rPr>
          <w:rFonts w:ascii="宋体" w:hAnsi="宋体" w:cs="宋体" w:hint="eastAsia"/>
          <w:kern w:val="0"/>
          <w:sz w:val="21"/>
          <w:szCs w:val="21"/>
        </w:rPr>
        <w:t>购买</w:t>
      </w:r>
      <w:r>
        <w:rPr>
          <w:rFonts w:ascii="宋体" w:hAnsi="宋体" w:cs="宋体" w:hint="eastAsia"/>
          <w:kern w:val="0"/>
          <w:sz w:val="21"/>
          <w:szCs w:val="21"/>
        </w:rPr>
        <w:t>人身保险，配备</w:t>
      </w:r>
      <w:r>
        <w:rPr>
          <w:rFonts w:ascii="宋体" w:hAnsi="宋体" w:cs="宋体" w:hint="eastAsia"/>
          <w:kern w:val="0"/>
          <w:sz w:val="21"/>
          <w:szCs w:val="21"/>
        </w:rPr>
        <w:t>符合要求</w:t>
      </w:r>
      <w:r>
        <w:rPr>
          <w:rFonts w:ascii="宋体" w:hAnsi="宋体" w:cs="宋体" w:hint="eastAsia"/>
          <w:kern w:val="0"/>
          <w:sz w:val="21"/>
          <w:szCs w:val="21"/>
        </w:rPr>
        <w:t>的劳动防护及安全用品用具。</w:t>
      </w:r>
    </w:p>
    <w:p w:rsidR="00923F94" w:rsidRDefault="00864DB3">
      <w:pPr>
        <w:pStyle w:val="30"/>
        <w:rPr>
          <w:sz w:val="24"/>
          <w:szCs w:val="24"/>
        </w:rPr>
      </w:pPr>
      <w:bookmarkStart w:id="1891" w:name="_Toc9331"/>
      <w:bookmarkStart w:id="1892" w:name="_Toc30030"/>
      <w:bookmarkStart w:id="1893" w:name="_Toc6540"/>
      <w:bookmarkStart w:id="1894" w:name="_Toc7402"/>
      <w:bookmarkStart w:id="1895" w:name="_Toc11624"/>
      <w:bookmarkStart w:id="1896" w:name="_Toc23868"/>
      <w:bookmarkStart w:id="1897" w:name="_Toc8776"/>
      <w:bookmarkStart w:id="1898" w:name="_Toc10222"/>
      <w:bookmarkStart w:id="1899" w:name="_Toc19295"/>
      <w:bookmarkStart w:id="1900" w:name="_Toc3664"/>
      <w:bookmarkStart w:id="1901" w:name="_Toc14501"/>
      <w:bookmarkStart w:id="1902" w:name="_Toc151230104"/>
      <w:bookmarkStart w:id="1903" w:name="_Toc10618"/>
      <w:bookmarkStart w:id="1904" w:name="_Toc23178"/>
      <w:bookmarkStart w:id="1905" w:name="_Toc23960"/>
      <w:bookmarkStart w:id="1906" w:name="_Toc28863"/>
      <w:bookmarkStart w:id="1907" w:name="_Toc32715"/>
      <w:bookmarkStart w:id="1908" w:name="_Toc11158"/>
      <w:r>
        <w:rPr>
          <w:rFonts w:hint="eastAsia"/>
          <w:sz w:val="24"/>
          <w:szCs w:val="24"/>
        </w:rPr>
        <w:t xml:space="preserve">15.2 </w:t>
      </w:r>
      <w:r>
        <w:rPr>
          <w:rFonts w:hint="eastAsia"/>
          <w:sz w:val="24"/>
          <w:szCs w:val="24"/>
        </w:rPr>
        <w:t>双方的</w:t>
      </w:r>
      <w:r>
        <w:rPr>
          <w:rFonts w:ascii="宋体" w:hAnsi="宋体" w:cs="宋体" w:hint="eastAsia"/>
          <w:kern w:val="0"/>
          <w:sz w:val="24"/>
          <w:szCs w:val="24"/>
        </w:rPr>
        <w:t>保险责任</w:t>
      </w:r>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bookmarkEnd w:id="1908"/>
    </w:p>
    <w:p w:rsidR="00923F94" w:rsidRDefault="00864DB3" w:rsidP="003B567C">
      <w:pPr>
        <w:tabs>
          <w:tab w:val="left" w:pos="540"/>
        </w:tabs>
        <w:adjustRightInd w:val="0"/>
        <w:snapToGrid w:val="0"/>
        <w:spacing w:line="360" w:lineRule="auto"/>
        <w:ind w:firstLine="420"/>
        <w:jc w:val="left"/>
        <w:rPr>
          <w:rFonts w:ascii="宋体" w:hAnsi="宋体" w:cs="宋体"/>
          <w:kern w:val="0"/>
          <w:sz w:val="21"/>
          <w:szCs w:val="21"/>
        </w:rPr>
      </w:pPr>
      <w:r>
        <w:rPr>
          <w:rFonts w:hint="eastAsia"/>
          <w:sz w:val="21"/>
          <w:szCs w:val="21"/>
        </w:rPr>
        <w:t xml:space="preserve">15.2.1 </w:t>
      </w:r>
      <w:bookmarkStart w:id="1909" w:name="_Ref523430368"/>
      <w:bookmarkStart w:id="1910" w:name="_Ref509049246"/>
      <w:bookmarkStart w:id="1911" w:name="_Ref509049243"/>
      <w:r>
        <w:rPr>
          <w:rFonts w:ascii="宋体" w:hAnsi="宋体" w:cs="宋体" w:hint="eastAsia"/>
          <w:kern w:val="0"/>
          <w:sz w:val="21"/>
          <w:szCs w:val="21"/>
        </w:rPr>
        <w:t>委托人和受托人应</w:t>
      </w:r>
      <w:r>
        <w:rPr>
          <w:rFonts w:ascii="宋体" w:hAnsi="宋体" w:cs="宋体" w:hint="eastAsia"/>
          <w:kern w:val="0"/>
          <w:sz w:val="21"/>
          <w:szCs w:val="21"/>
        </w:rPr>
        <w:t>在</w:t>
      </w:r>
      <w:r>
        <w:rPr>
          <w:b/>
          <w:i/>
          <w:sz w:val="21"/>
          <w:szCs w:val="21"/>
        </w:rPr>
        <w:t>专用条款</w:t>
      </w:r>
      <w:r>
        <w:rPr>
          <w:rFonts w:ascii="宋体" w:hAnsi="宋体" w:cs="宋体" w:hint="eastAsia"/>
          <w:kern w:val="0"/>
          <w:sz w:val="21"/>
          <w:szCs w:val="21"/>
        </w:rPr>
        <w:t>中约定履行本合同所需</w:t>
      </w:r>
      <w:r>
        <w:rPr>
          <w:rFonts w:ascii="宋体" w:hAnsi="宋体" w:cs="宋体" w:hint="eastAsia"/>
          <w:kern w:val="0"/>
          <w:sz w:val="21"/>
          <w:szCs w:val="21"/>
        </w:rPr>
        <w:t>的</w:t>
      </w:r>
      <w:r>
        <w:rPr>
          <w:rFonts w:ascii="宋体" w:hAnsi="宋体" w:cs="宋体" w:hint="eastAsia"/>
          <w:kern w:val="0"/>
          <w:sz w:val="21"/>
          <w:szCs w:val="21"/>
        </w:rPr>
        <w:t>保险</w:t>
      </w:r>
      <w:r>
        <w:rPr>
          <w:rFonts w:ascii="宋体" w:hAnsi="宋体" w:cs="宋体" w:hint="eastAsia"/>
          <w:kern w:val="0"/>
          <w:sz w:val="21"/>
          <w:szCs w:val="21"/>
        </w:rPr>
        <w:t>。</w:t>
      </w:r>
    </w:p>
    <w:p w:rsidR="00923F94" w:rsidRDefault="00864DB3" w:rsidP="003B567C">
      <w:pPr>
        <w:tabs>
          <w:tab w:val="left" w:pos="540"/>
        </w:tabs>
        <w:adjustRightInd w:val="0"/>
        <w:snapToGrid w:val="0"/>
        <w:spacing w:line="360" w:lineRule="auto"/>
        <w:ind w:firstLine="420"/>
        <w:jc w:val="left"/>
        <w:rPr>
          <w:rFonts w:ascii="宋体" w:hAnsi="宋体" w:cs="宋体"/>
          <w:kern w:val="0"/>
          <w:sz w:val="21"/>
          <w:szCs w:val="21"/>
        </w:rPr>
      </w:pPr>
      <w:bookmarkStart w:id="1912" w:name="_Ref523430275"/>
      <w:bookmarkEnd w:id="1909"/>
      <w:r>
        <w:rPr>
          <w:rFonts w:hint="eastAsia"/>
          <w:sz w:val="21"/>
          <w:szCs w:val="21"/>
        </w:rPr>
        <w:t xml:space="preserve">15.2.2 </w:t>
      </w:r>
      <w:r>
        <w:rPr>
          <w:rFonts w:ascii="宋体" w:hAnsi="宋体" w:cs="宋体" w:hint="eastAsia"/>
          <w:kern w:val="0"/>
          <w:sz w:val="21"/>
          <w:szCs w:val="21"/>
        </w:rPr>
        <w:t>除</w:t>
      </w:r>
      <w:r>
        <w:rPr>
          <w:rFonts w:hint="eastAsia"/>
          <w:b/>
          <w:i/>
          <w:sz w:val="21"/>
          <w:szCs w:val="21"/>
        </w:rPr>
        <w:t>专用条款</w:t>
      </w:r>
      <w:r>
        <w:rPr>
          <w:rFonts w:ascii="宋体" w:hAnsi="宋体" w:cs="宋体" w:hint="eastAsia"/>
          <w:kern w:val="0"/>
          <w:sz w:val="21"/>
          <w:szCs w:val="21"/>
        </w:rPr>
        <w:t>另有约定外，保险费用视为包含在</w:t>
      </w:r>
      <w:r>
        <w:rPr>
          <w:rFonts w:cs="Times New Roman"/>
          <w:kern w:val="0"/>
          <w:sz w:val="21"/>
          <w:szCs w:val="21"/>
        </w:rPr>
        <w:t>BIM</w:t>
      </w:r>
      <w:r>
        <w:rPr>
          <w:rFonts w:ascii="宋体" w:hAnsi="宋体" w:cs="宋体" w:hint="eastAsia"/>
          <w:kern w:val="0"/>
          <w:sz w:val="21"/>
          <w:szCs w:val="21"/>
        </w:rPr>
        <w:t>服务费用</w:t>
      </w:r>
      <w:r>
        <w:rPr>
          <w:rFonts w:ascii="宋体" w:hAnsi="宋体" w:cs="宋体" w:hint="eastAsia"/>
          <w:kern w:val="0"/>
          <w:sz w:val="21"/>
          <w:szCs w:val="21"/>
        </w:rPr>
        <w:t>中，不再另行计取。</w:t>
      </w:r>
      <w:bookmarkEnd w:id="1912"/>
      <w:r>
        <w:rPr>
          <w:rFonts w:ascii="宋体" w:hAnsi="宋体" w:cs="宋体" w:hint="eastAsia"/>
          <w:kern w:val="0"/>
          <w:sz w:val="21"/>
          <w:szCs w:val="21"/>
        </w:rPr>
        <w:t>如受托人未根据合同约定购买保险</w:t>
      </w:r>
      <w:r>
        <w:rPr>
          <w:rFonts w:ascii="宋体" w:hAnsi="宋体" w:cs="宋体" w:hint="eastAsia"/>
          <w:kern w:val="0"/>
          <w:sz w:val="21"/>
          <w:szCs w:val="21"/>
        </w:rPr>
        <w:t>的</w:t>
      </w:r>
      <w:r>
        <w:rPr>
          <w:rFonts w:ascii="宋体" w:hAnsi="宋体" w:cs="宋体" w:hint="eastAsia"/>
          <w:kern w:val="0"/>
          <w:sz w:val="21"/>
          <w:szCs w:val="21"/>
        </w:rPr>
        <w:t>，委托人可代为购买，产生的保险费用从</w:t>
      </w:r>
      <w:r>
        <w:rPr>
          <w:rFonts w:cs="Times New Roman" w:hint="eastAsia"/>
          <w:kern w:val="0"/>
          <w:sz w:val="21"/>
          <w:szCs w:val="21"/>
        </w:rPr>
        <w:t>BIM</w:t>
      </w:r>
      <w:r>
        <w:rPr>
          <w:rFonts w:cs="Times New Roman" w:hint="eastAsia"/>
          <w:kern w:val="0"/>
          <w:sz w:val="21"/>
          <w:szCs w:val="21"/>
        </w:rPr>
        <w:t>服务费用</w:t>
      </w:r>
      <w:r>
        <w:rPr>
          <w:rFonts w:ascii="宋体" w:hAnsi="宋体" w:cs="宋体" w:hint="eastAsia"/>
          <w:kern w:val="0"/>
          <w:sz w:val="21"/>
          <w:szCs w:val="21"/>
        </w:rPr>
        <w:t>中扣除。</w:t>
      </w:r>
    </w:p>
    <w:p w:rsidR="00923F94" w:rsidRDefault="00864DB3" w:rsidP="003B567C">
      <w:pPr>
        <w:tabs>
          <w:tab w:val="left" w:pos="540"/>
        </w:tabs>
        <w:adjustRightInd w:val="0"/>
        <w:snapToGrid w:val="0"/>
        <w:spacing w:line="360" w:lineRule="auto"/>
        <w:ind w:firstLine="420"/>
        <w:jc w:val="left"/>
        <w:rPr>
          <w:sz w:val="21"/>
          <w:szCs w:val="21"/>
        </w:rPr>
      </w:pPr>
      <w:bookmarkStart w:id="1913" w:name="_Ref523404203"/>
      <w:bookmarkEnd w:id="1910"/>
      <w:bookmarkEnd w:id="1911"/>
      <w:r>
        <w:rPr>
          <w:rFonts w:hint="eastAsia"/>
          <w:sz w:val="21"/>
          <w:szCs w:val="21"/>
        </w:rPr>
        <w:t>15.2.</w:t>
      </w:r>
      <w:r>
        <w:rPr>
          <w:rFonts w:hint="eastAsia"/>
          <w:sz w:val="21"/>
          <w:szCs w:val="21"/>
        </w:rPr>
        <w:t>3</w:t>
      </w:r>
      <w:r>
        <w:rPr>
          <w:rFonts w:hint="eastAsia"/>
          <w:sz w:val="21"/>
          <w:szCs w:val="21"/>
        </w:rPr>
        <w:t xml:space="preserve"> </w:t>
      </w:r>
      <w:r>
        <w:rPr>
          <w:rFonts w:hint="eastAsia"/>
          <w:sz w:val="21"/>
          <w:szCs w:val="21"/>
        </w:rPr>
        <w:t>受托人</w:t>
      </w:r>
      <w:r>
        <w:rPr>
          <w:rFonts w:hint="eastAsia"/>
          <w:sz w:val="21"/>
          <w:szCs w:val="21"/>
        </w:rPr>
        <w:t>应</w:t>
      </w:r>
      <w:r>
        <w:rPr>
          <w:rFonts w:hint="eastAsia"/>
          <w:sz w:val="21"/>
          <w:szCs w:val="21"/>
        </w:rPr>
        <w:t>保证</w:t>
      </w:r>
      <w:r>
        <w:rPr>
          <w:rFonts w:hint="eastAsia"/>
          <w:sz w:val="21"/>
          <w:szCs w:val="21"/>
        </w:rPr>
        <w:t>第</w:t>
      </w:r>
      <w:r>
        <w:rPr>
          <w:rFonts w:hint="eastAsia"/>
          <w:sz w:val="21"/>
          <w:szCs w:val="21"/>
        </w:rPr>
        <w:t>15.2.1</w:t>
      </w:r>
      <w:r>
        <w:rPr>
          <w:rFonts w:hint="eastAsia"/>
          <w:sz w:val="21"/>
          <w:szCs w:val="21"/>
        </w:rPr>
        <w:t>项约定的</w:t>
      </w:r>
      <w:r>
        <w:rPr>
          <w:rFonts w:hint="eastAsia"/>
          <w:sz w:val="21"/>
          <w:szCs w:val="21"/>
        </w:rPr>
        <w:t>保险在</w:t>
      </w:r>
      <w:r>
        <w:rPr>
          <w:rFonts w:hint="eastAsia"/>
          <w:sz w:val="21"/>
          <w:szCs w:val="21"/>
        </w:rPr>
        <w:t>BIM</w:t>
      </w:r>
      <w:r>
        <w:rPr>
          <w:rFonts w:hint="eastAsia"/>
          <w:sz w:val="21"/>
          <w:szCs w:val="21"/>
        </w:rPr>
        <w:t>服务</w:t>
      </w:r>
      <w:r>
        <w:rPr>
          <w:rFonts w:hint="eastAsia"/>
          <w:sz w:val="21"/>
          <w:szCs w:val="21"/>
        </w:rPr>
        <w:t>期限内有效，</w:t>
      </w:r>
      <w:r>
        <w:rPr>
          <w:rFonts w:hint="eastAsia"/>
          <w:sz w:val="21"/>
          <w:szCs w:val="21"/>
        </w:rPr>
        <w:t>BIM</w:t>
      </w:r>
      <w:r>
        <w:rPr>
          <w:rFonts w:hint="eastAsia"/>
          <w:sz w:val="21"/>
          <w:szCs w:val="21"/>
        </w:rPr>
        <w:t>服务期限延长的，受托人</w:t>
      </w:r>
      <w:r>
        <w:rPr>
          <w:rFonts w:hint="eastAsia"/>
          <w:sz w:val="21"/>
          <w:szCs w:val="21"/>
        </w:rPr>
        <w:t>应</w:t>
      </w:r>
      <w:r>
        <w:rPr>
          <w:rFonts w:hint="eastAsia"/>
          <w:sz w:val="21"/>
          <w:szCs w:val="21"/>
        </w:rPr>
        <w:t>及时续保。</w:t>
      </w:r>
      <w:bookmarkStart w:id="1914" w:name="_Ref523404211"/>
      <w:bookmarkEnd w:id="1913"/>
      <w:r>
        <w:rPr>
          <w:rFonts w:hint="eastAsia"/>
          <w:sz w:val="21"/>
          <w:szCs w:val="21"/>
        </w:rPr>
        <w:t>受托人应</w:t>
      </w:r>
      <w:r>
        <w:rPr>
          <w:rFonts w:hint="eastAsia"/>
          <w:sz w:val="21"/>
          <w:szCs w:val="21"/>
        </w:rPr>
        <w:t>按</w:t>
      </w:r>
      <w:r>
        <w:rPr>
          <w:rFonts w:hint="eastAsia"/>
          <w:b/>
          <w:bCs/>
          <w:i/>
          <w:iCs/>
          <w:sz w:val="21"/>
          <w:szCs w:val="21"/>
        </w:rPr>
        <w:t>专用条款</w:t>
      </w:r>
      <w:r>
        <w:rPr>
          <w:rFonts w:hint="eastAsia"/>
          <w:sz w:val="21"/>
          <w:szCs w:val="21"/>
        </w:rPr>
        <w:t>约定的时间内</w:t>
      </w:r>
      <w:r>
        <w:rPr>
          <w:rFonts w:hint="eastAsia"/>
          <w:sz w:val="21"/>
          <w:szCs w:val="21"/>
        </w:rPr>
        <w:t>向委托人提交已投保的各项保险的凭证和保险单复印件。</w:t>
      </w:r>
      <w:bookmarkEnd w:id="1914"/>
    </w:p>
    <w:p w:rsidR="00923F94" w:rsidRDefault="00864DB3" w:rsidP="003B567C">
      <w:pPr>
        <w:tabs>
          <w:tab w:val="left" w:pos="540"/>
        </w:tabs>
        <w:adjustRightInd w:val="0"/>
        <w:snapToGrid w:val="0"/>
        <w:spacing w:line="360" w:lineRule="auto"/>
        <w:ind w:firstLine="420"/>
        <w:jc w:val="left"/>
        <w:rPr>
          <w:sz w:val="21"/>
          <w:szCs w:val="21"/>
        </w:rPr>
      </w:pPr>
      <w:bookmarkStart w:id="1915" w:name="_Ref523695563"/>
      <w:r>
        <w:rPr>
          <w:rFonts w:hint="eastAsia"/>
          <w:sz w:val="21"/>
          <w:szCs w:val="21"/>
        </w:rPr>
        <w:lastRenderedPageBreak/>
        <w:t>15.2.</w:t>
      </w:r>
      <w:r>
        <w:rPr>
          <w:rFonts w:hint="eastAsia"/>
          <w:sz w:val="21"/>
          <w:szCs w:val="21"/>
        </w:rPr>
        <w:t>4</w:t>
      </w:r>
      <w:r>
        <w:rPr>
          <w:rFonts w:hint="eastAsia"/>
          <w:sz w:val="21"/>
          <w:szCs w:val="21"/>
        </w:rPr>
        <w:t xml:space="preserve"> </w:t>
      </w:r>
      <w:r>
        <w:rPr>
          <w:rFonts w:hint="eastAsia"/>
          <w:sz w:val="21"/>
          <w:szCs w:val="21"/>
        </w:rPr>
        <w:t>第</w:t>
      </w:r>
      <w:r>
        <w:rPr>
          <w:rFonts w:hint="eastAsia"/>
          <w:sz w:val="21"/>
          <w:szCs w:val="21"/>
        </w:rPr>
        <w:t>15.2.1</w:t>
      </w:r>
      <w:r>
        <w:rPr>
          <w:rFonts w:hint="eastAsia"/>
          <w:sz w:val="21"/>
          <w:szCs w:val="21"/>
        </w:rPr>
        <w:t>项约定的保险被变更或提前终止</w:t>
      </w:r>
      <w:r>
        <w:rPr>
          <w:rFonts w:hint="eastAsia"/>
          <w:sz w:val="21"/>
          <w:szCs w:val="21"/>
        </w:rPr>
        <w:t>的</w:t>
      </w:r>
      <w:r>
        <w:rPr>
          <w:rFonts w:hint="eastAsia"/>
          <w:sz w:val="21"/>
          <w:szCs w:val="21"/>
        </w:rPr>
        <w:t>，则受托人应立即通知委托人，并另行提供符合</w:t>
      </w:r>
      <w:r>
        <w:rPr>
          <w:rFonts w:hint="eastAsia"/>
          <w:sz w:val="21"/>
          <w:szCs w:val="21"/>
        </w:rPr>
        <w:t>合同约定</w:t>
      </w:r>
      <w:r>
        <w:rPr>
          <w:rFonts w:hint="eastAsia"/>
          <w:sz w:val="21"/>
          <w:szCs w:val="21"/>
        </w:rPr>
        <w:t>的保险</w:t>
      </w:r>
      <w:r>
        <w:rPr>
          <w:rFonts w:hint="eastAsia"/>
          <w:sz w:val="21"/>
          <w:szCs w:val="21"/>
        </w:rPr>
        <w:t>。</w:t>
      </w:r>
      <w:r>
        <w:rPr>
          <w:rFonts w:hint="eastAsia"/>
          <w:sz w:val="21"/>
          <w:szCs w:val="21"/>
        </w:rPr>
        <w:t>因委托人</w:t>
      </w:r>
      <w:r>
        <w:rPr>
          <w:rFonts w:hint="eastAsia"/>
          <w:sz w:val="21"/>
          <w:szCs w:val="21"/>
        </w:rPr>
        <w:t>原因</w:t>
      </w:r>
      <w:r>
        <w:rPr>
          <w:rFonts w:hint="eastAsia"/>
          <w:sz w:val="21"/>
          <w:szCs w:val="21"/>
        </w:rPr>
        <w:t>引起保险的变更或提前终止</w:t>
      </w:r>
      <w:r>
        <w:rPr>
          <w:rFonts w:hint="eastAsia"/>
          <w:sz w:val="21"/>
          <w:szCs w:val="21"/>
        </w:rPr>
        <w:t>的</w:t>
      </w:r>
      <w:r>
        <w:rPr>
          <w:rFonts w:hint="eastAsia"/>
          <w:sz w:val="21"/>
          <w:szCs w:val="21"/>
        </w:rPr>
        <w:t>，由此产生的保险费用由</w:t>
      </w:r>
      <w:r>
        <w:rPr>
          <w:rFonts w:hint="eastAsia"/>
          <w:sz w:val="21"/>
          <w:szCs w:val="21"/>
        </w:rPr>
        <w:t>委托人</w:t>
      </w:r>
      <w:r>
        <w:rPr>
          <w:rFonts w:hint="eastAsia"/>
          <w:sz w:val="21"/>
          <w:szCs w:val="21"/>
        </w:rPr>
        <w:t>承担。</w:t>
      </w:r>
      <w:bookmarkEnd w:id="1915"/>
    </w:p>
    <w:p w:rsidR="00923F94" w:rsidRDefault="00864DB3" w:rsidP="003B567C">
      <w:pPr>
        <w:tabs>
          <w:tab w:val="left" w:pos="540"/>
        </w:tabs>
        <w:adjustRightInd w:val="0"/>
        <w:snapToGrid w:val="0"/>
        <w:spacing w:line="360" w:lineRule="auto"/>
        <w:ind w:firstLine="420"/>
        <w:jc w:val="left"/>
        <w:rPr>
          <w:sz w:val="21"/>
          <w:szCs w:val="21"/>
        </w:rPr>
      </w:pPr>
      <w:r>
        <w:rPr>
          <w:rFonts w:hint="eastAsia"/>
          <w:sz w:val="21"/>
          <w:szCs w:val="21"/>
        </w:rPr>
        <w:t>15.2.</w:t>
      </w:r>
      <w:r>
        <w:rPr>
          <w:rFonts w:hint="eastAsia"/>
          <w:sz w:val="21"/>
          <w:szCs w:val="21"/>
        </w:rPr>
        <w:t>5</w:t>
      </w:r>
      <w:r>
        <w:rPr>
          <w:rFonts w:hint="eastAsia"/>
          <w:sz w:val="21"/>
          <w:szCs w:val="21"/>
        </w:rPr>
        <w:t xml:space="preserve"> </w:t>
      </w:r>
      <w:r>
        <w:rPr>
          <w:rFonts w:hint="eastAsia"/>
          <w:sz w:val="21"/>
          <w:szCs w:val="21"/>
        </w:rPr>
        <w:t>保险事故发生后，相关保险的投保人和被保险人应</w:t>
      </w:r>
      <w:r>
        <w:rPr>
          <w:rFonts w:hint="eastAsia"/>
          <w:sz w:val="21"/>
          <w:szCs w:val="21"/>
        </w:rPr>
        <w:t>按</w:t>
      </w:r>
      <w:r>
        <w:rPr>
          <w:rFonts w:hint="eastAsia"/>
          <w:sz w:val="21"/>
          <w:szCs w:val="21"/>
        </w:rPr>
        <w:t>保险合同约定的条件和期限及时向保险人报告。受托人和委托人</w:t>
      </w:r>
      <w:r>
        <w:rPr>
          <w:rFonts w:hint="eastAsia"/>
          <w:sz w:val="21"/>
          <w:szCs w:val="21"/>
        </w:rPr>
        <w:t>应</w:t>
      </w:r>
      <w:r>
        <w:rPr>
          <w:rFonts w:hint="eastAsia"/>
          <w:sz w:val="21"/>
          <w:szCs w:val="21"/>
        </w:rPr>
        <w:t>在得知相关保险事故发生后及时通知对方</w:t>
      </w:r>
      <w:r>
        <w:rPr>
          <w:rFonts w:hint="eastAsia"/>
          <w:sz w:val="21"/>
          <w:szCs w:val="21"/>
        </w:rPr>
        <w:t>，</w:t>
      </w:r>
      <w:r>
        <w:rPr>
          <w:rFonts w:hint="eastAsia"/>
          <w:sz w:val="21"/>
          <w:szCs w:val="21"/>
        </w:rPr>
        <w:t>并应协助对方做好向保险</w:t>
      </w:r>
      <w:r>
        <w:rPr>
          <w:rFonts w:hint="eastAsia"/>
          <w:sz w:val="21"/>
          <w:szCs w:val="21"/>
        </w:rPr>
        <w:t>人</w:t>
      </w:r>
      <w:r>
        <w:rPr>
          <w:rFonts w:hint="eastAsia"/>
          <w:sz w:val="21"/>
          <w:szCs w:val="21"/>
        </w:rPr>
        <w:t>的报告和索赔工作。</w:t>
      </w:r>
    </w:p>
    <w:p w:rsidR="00923F94" w:rsidRDefault="00864DB3" w:rsidP="003B567C">
      <w:pPr>
        <w:pStyle w:val="2"/>
        <w:spacing w:beforeLines="100" w:before="312"/>
        <w:rPr>
          <w:sz w:val="28"/>
          <w:szCs w:val="28"/>
        </w:rPr>
      </w:pPr>
      <w:bookmarkStart w:id="1916" w:name="_Toc31716"/>
      <w:bookmarkStart w:id="1917" w:name="_Toc22983"/>
      <w:bookmarkStart w:id="1918" w:name="_Toc5476"/>
      <w:bookmarkStart w:id="1919" w:name="_Toc22660"/>
      <w:bookmarkStart w:id="1920" w:name="_Toc24575"/>
      <w:bookmarkStart w:id="1921" w:name="_Toc9806"/>
      <w:bookmarkStart w:id="1922" w:name="_Toc23448"/>
      <w:bookmarkStart w:id="1923" w:name="_Toc20539"/>
      <w:bookmarkStart w:id="1924" w:name="_Toc151230105"/>
      <w:bookmarkStart w:id="1925" w:name="_Toc16578"/>
      <w:bookmarkStart w:id="1926" w:name="_Toc19501"/>
      <w:bookmarkStart w:id="1927" w:name="_Toc15649"/>
      <w:bookmarkStart w:id="1928" w:name="_Toc5959"/>
      <w:bookmarkStart w:id="1929" w:name="_Toc8407"/>
      <w:bookmarkStart w:id="1930" w:name="_Toc3987"/>
      <w:bookmarkStart w:id="1931" w:name="_Toc6973"/>
      <w:bookmarkStart w:id="1932" w:name="_Toc29775"/>
      <w:bookmarkStart w:id="1933" w:name="_Toc28669"/>
      <w:r>
        <w:rPr>
          <w:rFonts w:hint="eastAsia"/>
          <w:sz w:val="28"/>
          <w:szCs w:val="28"/>
        </w:rPr>
        <w:t>第</w:t>
      </w:r>
      <w:r>
        <w:rPr>
          <w:rFonts w:hint="eastAsia"/>
          <w:sz w:val="28"/>
          <w:szCs w:val="28"/>
        </w:rPr>
        <w:t>16</w:t>
      </w:r>
      <w:r>
        <w:rPr>
          <w:rFonts w:hint="eastAsia"/>
          <w:sz w:val="28"/>
          <w:szCs w:val="28"/>
        </w:rPr>
        <w:t>条</w:t>
      </w:r>
      <w:r>
        <w:rPr>
          <w:rFonts w:hint="eastAsia"/>
          <w:sz w:val="28"/>
          <w:szCs w:val="28"/>
        </w:rPr>
        <w:t xml:space="preserve"> </w:t>
      </w:r>
      <w:r>
        <w:rPr>
          <w:rFonts w:hint="eastAsia"/>
          <w:sz w:val="28"/>
          <w:szCs w:val="28"/>
        </w:rPr>
        <w:t>违约</w:t>
      </w:r>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p>
    <w:p w:rsidR="00923F94" w:rsidRDefault="00864DB3">
      <w:pPr>
        <w:pStyle w:val="30"/>
        <w:rPr>
          <w:sz w:val="24"/>
          <w:szCs w:val="24"/>
        </w:rPr>
      </w:pPr>
      <w:bookmarkStart w:id="1934" w:name="_Toc27704"/>
      <w:bookmarkStart w:id="1935" w:name="_Toc2267"/>
      <w:bookmarkStart w:id="1936" w:name="_Toc17851"/>
      <w:bookmarkStart w:id="1937" w:name="_Ref522811341"/>
      <w:bookmarkStart w:id="1938" w:name="_Toc863023161"/>
      <w:bookmarkStart w:id="1939" w:name="_Toc1623106979"/>
      <w:bookmarkStart w:id="1940" w:name="_Toc7138"/>
      <w:bookmarkStart w:id="1941" w:name="_Toc151230106"/>
      <w:bookmarkStart w:id="1942" w:name="_Toc18156021"/>
      <w:bookmarkStart w:id="1943" w:name="_Toc12742"/>
      <w:bookmarkStart w:id="1944" w:name="_Ref522811338"/>
      <w:bookmarkStart w:id="1945" w:name="_Toc1364"/>
      <w:bookmarkStart w:id="1946" w:name="_Toc693"/>
      <w:bookmarkStart w:id="1947" w:name="_Toc2172"/>
      <w:bookmarkStart w:id="1948" w:name="_Toc3717"/>
      <w:bookmarkStart w:id="1949" w:name="_Toc917"/>
      <w:bookmarkStart w:id="1950" w:name="_Toc32324"/>
      <w:bookmarkStart w:id="1951" w:name="_Toc24743"/>
      <w:bookmarkStart w:id="1952" w:name="_Toc14739"/>
      <w:bookmarkStart w:id="1953" w:name="_Toc16941"/>
      <w:bookmarkStart w:id="1954" w:name="_Toc9073"/>
      <w:bookmarkStart w:id="1955" w:name="_Toc510"/>
      <w:bookmarkStart w:id="1956" w:name="_Toc8926"/>
      <w:bookmarkStart w:id="1957" w:name="_Hlk522259976"/>
      <w:r>
        <w:rPr>
          <w:rFonts w:hint="eastAsia"/>
          <w:sz w:val="24"/>
          <w:szCs w:val="24"/>
        </w:rPr>
        <w:t>1</w:t>
      </w:r>
      <w:r>
        <w:rPr>
          <w:sz w:val="24"/>
          <w:szCs w:val="24"/>
        </w:rPr>
        <w:t xml:space="preserve">6.1 </w:t>
      </w:r>
      <w:r>
        <w:rPr>
          <w:rFonts w:hint="eastAsia"/>
          <w:sz w:val="24"/>
          <w:szCs w:val="24"/>
        </w:rPr>
        <w:t>委托人违约</w:t>
      </w:r>
      <w:bookmarkEnd w:id="1934"/>
      <w:bookmarkEnd w:id="1935"/>
      <w:bookmarkEnd w:id="1936"/>
      <w:bookmarkEnd w:id="1937"/>
      <w:bookmarkEnd w:id="1938"/>
      <w:bookmarkEnd w:id="1939"/>
      <w:bookmarkEnd w:id="1940"/>
      <w:bookmarkEnd w:id="1941"/>
      <w:bookmarkEnd w:id="1942"/>
      <w:bookmarkEnd w:id="1943"/>
      <w:bookmarkEnd w:id="1944"/>
      <w:bookmarkEnd w:id="1945"/>
      <w:r>
        <w:rPr>
          <w:rFonts w:hint="eastAsia"/>
          <w:sz w:val="24"/>
          <w:szCs w:val="24"/>
        </w:rPr>
        <w:t>责任</w:t>
      </w:r>
      <w:bookmarkEnd w:id="1946"/>
      <w:bookmarkEnd w:id="1947"/>
      <w:bookmarkEnd w:id="1948"/>
      <w:bookmarkEnd w:id="1949"/>
      <w:bookmarkEnd w:id="1950"/>
      <w:bookmarkEnd w:id="1951"/>
      <w:bookmarkEnd w:id="1952"/>
      <w:bookmarkEnd w:id="1953"/>
      <w:bookmarkEnd w:id="1954"/>
      <w:bookmarkEnd w:id="1955"/>
      <w:bookmarkEnd w:id="1956"/>
    </w:p>
    <w:p w:rsidR="00923F94" w:rsidRDefault="00864DB3" w:rsidP="003B567C">
      <w:pPr>
        <w:ind w:firstLine="420"/>
        <w:rPr>
          <w:sz w:val="21"/>
          <w:szCs w:val="21"/>
        </w:rPr>
      </w:pPr>
      <w:bookmarkStart w:id="1958" w:name="_Ref523694623"/>
      <w:bookmarkStart w:id="1959" w:name="_Ref509047666"/>
      <w:bookmarkStart w:id="1960" w:name="_Ref509047669"/>
      <w:r>
        <w:rPr>
          <w:rFonts w:hint="eastAsia"/>
          <w:sz w:val="21"/>
          <w:szCs w:val="21"/>
        </w:rPr>
        <w:t>1</w:t>
      </w:r>
      <w:r>
        <w:rPr>
          <w:sz w:val="21"/>
          <w:szCs w:val="21"/>
        </w:rPr>
        <w:t>6.1.1</w:t>
      </w:r>
      <w:r>
        <w:rPr>
          <w:rFonts w:hint="eastAsia"/>
          <w:sz w:val="21"/>
          <w:szCs w:val="21"/>
        </w:rPr>
        <w:t xml:space="preserve"> </w:t>
      </w:r>
      <w:r>
        <w:rPr>
          <w:rFonts w:hint="eastAsia"/>
          <w:sz w:val="21"/>
          <w:szCs w:val="21"/>
        </w:rPr>
        <w:t>在合同履行过程中发生的下列情形，委托人应承担因其违约</w:t>
      </w:r>
      <w:r>
        <w:rPr>
          <w:rFonts w:hint="eastAsia"/>
          <w:sz w:val="21"/>
          <w:szCs w:val="21"/>
        </w:rPr>
        <w:t>造成</w:t>
      </w:r>
      <w:r>
        <w:rPr>
          <w:rFonts w:cs="Times New Roman" w:hint="eastAsia"/>
          <w:kern w:val="0"/>
          <w:sz w:val="21"/>
          <w:szCs w:val="21"/>
        </w:rPr>
        <w:t>受托人费用的增加</w:t>
      </w:r>
      <w:r>
        <w:rPr>
          <w:rFonts w:hint="eastAsia"/>
          <w:sz w:val="21"/>
          <w:szCs w:val="21"/>
        </w:rPr>
        <w:t>和（或）</w:t>
      </w:r>
      <w:r>
        <w:rPr>
          <w:rFonts w:cs="Times New Roman" w:hint="eastAsia"/>
          <w:sz w:val="21"/>
          <w:szCs w:val="21"/>
        </w:rPr>
        <w:t>BIM</w:t>
      </w:r>
      <w:r>
        <w:rPr>
          <w:rFonts w:cs="Times New Roman" w:hint="eastAsia"/>
          <w:sz w:val="21"/>
          <w:szCs w:val="21"/>
        </w:rPr>
        <w:t>服务期限</w:t>
      </w:r>
      <w:r>
        <w:rPr>
          <w:rFonts w:hint="eastAsia"/>
          <w:sz w:val="21"/>
          <w:szCs w:val="21"/>
        </w:rPr>
        <w:t>的延误，并按</w:t>
      </w:r>
      <w:r>
        <w:rPr>
          <w:rFonts w:hint="eastAsia"/>
          <w:b/>
          <w:bCs/>
          <w:i/>
          <w:iCs/>
          <w:sz w:val="21"/>
          <w:szCs w:val="21"/>
        </w:rPr>
        <w:t>专用条款</w:t>
      </w:r>
      <w:r>
        <w:rPr>
          <w:rFonts w:hint="eastAsia"/>
          <w:sz w:val="21"/>
          <w:szCs w:val="21"/>
        </w:rPr>
        <w:t>的约定承担违约责任</w:t>
      </w:r>
      <w:r>
        <w:rPr>
          <w:rFonts w:hint="eastAsia"/>
          <w:sz w:val="21"/>
          <w:szCs w:val="21"/>
        </w:rPr>
        <w:t>：</w:t>
      </w:r>
    </w:p>
    <w:bookmarkEnd w:id="1958"/>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）委托人未按合同约定提供有关资料或所提供的有关资料存在错误</w:t>
      </w:r>
      <w:r>
        <w:rPr>
          <w:rFonts w:hint="eastAsia"/>
          <w:sz w:val="21"/>
          <w:szCs w:val="21"/>
        </w:rPr>
        <w:t>（未造成实际损失的笔误等除外）、</w:t>
      </w:r>
      <w:r>
        <w:rPr>
          <w:rFonts w:hint="eastAsia"/>
          <w:sz w:val="21"/>
          <w:szCs w:val="21"/>
        </w:rPr>
        <w:t>疏漏</w:t>
      </w:r>
      <w:r>
        <w:rPr>
          <w:rFonts w:hint="eastAsia"/>
          <w:sz w:val="21"/>
          <w:szCs w:val="21"/>
        </w:rPr>
        <w:t>、不符合合同要求</w:t>
      </w:r>
      <w:r>
        <w:rPr>
          <w:rFonts w:hint="eastAsia"/>
          <w:sz w:val="21"/>
          <w:szCs w:val="21"/>
        </w:rPr>
        <w:t>的；</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）委托人未按合同约定提供</w:t>
      </w:r>
      <w:r>
        <w:rPr>
          <w:rFonts w:cs="Times New Roman" w:hint="eastAsia"/>
          <w:kern w:val="0"/>
          <w:sz w:val="21"/>
          <w:szCs w:val="21"/>
        </w:rPr>
        <w:t>BIM</w:t>
      </w:r>
      <w:r>
        <w:rPr>
          <w:rFonts w:cs="Times New Roman" w:hint="eastAsia"/>
          <w:kern w:val="0"/>
          <w:sz w:val="21"/>
          <w:szCs w:val="21"/>
        </w:rPr>
        <w:t>服务</w:t>
      </w:r>
      <w:r>
        <w:rPr>
          <w:rFonts w:hint="eastAsia"/>
          <w:sz w:val="21"/>
          <w:szCs w:val="21"/>
        </w:rPr>
        <w:t>工作条件、设施场地、人员服务的；</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）委托人未按</w:t>
      </w:r>
      <w:r>
        <w:rPr>
          <w:rFonts w:hint="eastAsia"/>
          <w:sz w:val="21"/>
          <w:szCs w:val="21"/>
        </w:rPr>
        <w:t>合同</w:t>
      </w:r>
      <w:r>
        <w:rPr>
          <w:rFonts w:hint="eastAsia"/>
          <w:sz w:val="21"/>
          <w:szCs w:val="21"/>
        </w:rPr>
        <w:t>约定的金额和期限</w:t>
      </w:r>
      <w:r>
        <w:rPr>
          <w:rFonts w:hint="eastAsia"/>
          <w:sz w:val="21"/>
          <w:szCs w:val="21"/>
        </w:rPr>
        <w:t>支付价款</w:t>
      </w:r>
      <w:r>
        <w:rPr>
          <w:rFonts w:hint="eastAsia"/>
          <w:sz w:val="21"/>
          <w:szCs w:val="21"/>
        </w:rPr>
        <w:t>的；</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w:t>
      </w:r>
      <w:r>
        <w:rPr>
          <w:rFonts w:hint="eastAsia"/>
          <w:b/>
          <w:bCs/>
          <w:i/>
          <w:iCs/>
          <w:sz w:val="21"/>
          <w:szCs w:val="21"/>
        </w:rPr>
        <w:t>专用条款</w:t>
      </w:r>
      <w:r>
        <w:rPr>
          <w:rFonts w:hint="eastAsia"/>
          <w:sz w:val="21"/>
          <w:szCs w:val="21"/>
        </w:rPr>
        <w:t>约定的其他情形。</w:t>
      </w:r>
    </w:p>
    <w:p w:rsidR="00923F94" w:rsidRDefault="00864DB3" w:rsidP="003B567C">
      <w:pPr>
        <w:ind w:firstLine="420"/>
        <w:rPr>
          <w:sz w:val="21"/>
          <w:szCs w:val="21"/>
        </w:rPr>
      </w:pPr>
      <w:r>
        <w:rPr>
          <w:sz w:val="21"/>
          <w:szCs w:val="21"/>
        </w:rPr>
        <w:t>16.1.</w:t>
      </w:r>
      <w:r>
        <w:rPr>
          <w:rFonts w:hint="eastAsia"/>
          <w:sz w:val="21"/>
          <w:szCs w:val="21"/>
        </w:rPr>
        <w:t>2</w:t>
      </w:r>
      <w:r>
        <w:rPr>
          <w:rFonts w:hint="eastAsia"/>
          <w:sz w:val="21"/>
          <w:szCs w:val="21"/>
        </w:rPr>
        <w:t xml:space="preserve"> </w:t>
      </w:r>
      <w:r>
        <w:rPr>
          <w:rFonts w:hint="eastAsia"/>
          <w:sz w:val="21"/>
          <w:szCs w:val="21"/>
        </w:rPr>
        <w:t>因受托人</w:t>
      </w:r>
      <w:r>
        <w:rPr>
          <w:rFonts w:hint="eastAsia"/>
          <w:sz w:val="21"/>
          <w:szCs w:val="21"/>
        </w:rPr>
        <w:t>未按第</w:t>
      </w:r>
      <w:r>
        <w:rPr>
          <w:rFonts w:hint="eastAsia"/>
          <w:sz w:val="21"/>
          <w:szCs w:val="21"/>
        </w:rPr>
        <w:t>9.5.2</w:t>
      </w:r>
      <w:r>
        <w:rPr>
          <w:rFonts w:hint="eastAsia"/>
          <w:sz w:val="21"/>
          <w:szCs w:val="21"/>
        </w:rPr>
        <w:t>项约定提供支付申请书</w:t>
      </w:r>
      <w:r>
        <w:rPr>
          <w:rFonts w:hint="eastAsia"/>
          <w:sz w:val="21"/>
          <w:szCs w:val="21"/>
        </w:rPr>
        <w:t xml:space="preserve"> </w:t>
      </w:r>
      <w:r>
        <w:rPr>
          <w:rFonts w:hint="eastAsia"/>
          <w:sz w:val="21"/>
          <w:szCs w:val="21"/>
        </w:rPr>
        <w:t>，导致委托人付款延迟的，委托人不承担</w:t>
      </w:r>
      <w:r>
        <w:rPr>
          <w:rFonts w:hint="eastAsia"/>
          <w:sz w:val="21"/>
          <w:szCs w:val="21"/>
        </w:rPr>
        <w:t>第</w:t>
      </w:r>
      <w:r>
        <w:rPr>
          <w:rFonts w:hint="eastAsia"/>
          <w:sz w:val="21"/>
          <w:szCs w:val="21"/>
        </w:rPr>
        <w:t>16.1.1</w:t>
      </w:r>
      <w:r>
        <w:rPr>
          <w:rFonts w:hint="eastAsia"/>
          <w:sz w:val="21"/>
          <w:szCs w:val="21"/>
        </w:rPr>
        <w:t>（</w:t>
      </w:r>
      <w:r>
        <w:rPr>
          <w:rFonts w:hint="eastAsia"/>
          <w:sz w:val="21"/>
          <w:szCs w:val="21"/>
        </w:rPr>
        <w:t>3</w:t>
      </w:r>
      <w:r>
        <w:rPr>
          <w:rFonts w:hint="eastAsia"/>
          <w:sz w:val="21"/>
          <w:szCs w:val="21"/>
        </w:rPr>
        <w:t>）</w:t>
      </w:r>
      <w:r>
        <w:rPr>
          <w:rFonts w:hint="eastAsia"/>
          <w:sz w:val="21"/>
          <w:szCs w:val="21"/>
        </w:rPr>
        <w:t>项的</w:t>
      </w:r>
      <w:r>
        <w:rPr>
          <w:rFonts w:hint="eastAsia"/>
          <w:sz w:val="21"/>
          <w:szCs w:val="21"/>
        </w:rPr>
        <w:t>违约责任。</w:t>
      </w:r>
    </w:p>
    <w:p w:rsidR="00923F94" w:rsidRDefault="00864DB3">
      <w:pPr>
        <w:pStyle w:val="30"/>
        <w:rPr>
          <w:sz w:val="24"/>
          <w:szCs w:val="24"/>
        </w:rPr>
      </w:pPr>
      <w:bookmarkStart w:id="1961" w:name="_Toc151230107"/>
      <w:bookmarkStart w:id="1962" w:name="_Toc1394"/>
      <w:bookmarkStart w:id="1963" w:name="_Toc26421"/>
      <w:bookmarkStart w:id="1964" w:name="_Toc9316"/>
      <w:bookmarkStart w:id="1965" w:name="_Toc25513"/>
      <w:bookmarkStart w:id="1966" w:name="_Toc18156022"/>
      <w:bookmarkStart w:id="1967" w:name="_Toc9780"/>
      <w:bookmarkStart w:id="1968" w:name="_Toc1922307906"/>
      <w:bookmarkStart w:id="1969" w:name="_Ref16249429"/>
      <w:bookmarkStart w:id="1970" w:name="_Toc122927326"/>
      <w:bookmarkStart w:id="1971" w:name="_Toc2224"/>
      <w:bookmarkStart w:id="1972" w:name="_Ref16249424"/>
      <w:bookmarkStart w:id="1973" w:name="_Toc31085"/>
      <w:bookmarkStart w:id="1974" w:name="_Toc4538"/>
      <w:bookmarkStart w:id="1975" w:name="_Toc32690"/>
      <w:bookmarkStart w:id="1976" w:name="_Toc24992"/>
      <w:bookmarkStart w:id="1977" w:name="_Toc21791"/>
      <w:bookmarkStart w:id="1978" w:name="_Toc27682"/>
      <w:bookmarkStart w:id="1979" w:name="_Toc22769"/>
      <w:bookmarkStart w:id="1980" w:name="_Toc20265"/>
      <w:bookmarkStart w:id="1981" w:name="_Toc9155"/>
      <w:bookmarkStart w:id="1982" w:name="_Toc21930"/>
      <w:bookmarkStart w:id="1983" w:name="_Toc1004"/>
      <w:r>
        <w:rPr>
          <w:rFonts w:hint="eastAsia"/>
          <w:sz w:val="24"/>
          <w:szCs w:val="24"/>
        </w:rPr>
        <w:t xml:space="preserve">16.2 </w:t>
      </w:r>
      <w:r>
        <w:rPr>
          <w:rFonts w:hint="eastAsia"/>
          <w:sz w:val="24"/>
          <w:szCs w:val="24"/>
        </w:rPr>
        <w:t>受托人违约</w:t>
      </w:r>
      <w:bookmarkEnd w:id="1961"/>
      <w:bookmarkEnd w:id="1962"/>
      <w:bookmarkEnd w:id="1963"/>
      <w:bookmarkEnd w:id="1964"/>
      <w:bookmarkEnd w:id="1965"/>
      <w:bookmarkEnd w:id="1966"/>
      <w:bookmarkEnd w:id="1967"/>
      <w:bookmarkEnd w:id="1968"/>
      <w:bookmarkEnd w:id="1969"/>
      <w:bookmarkEnd w:id="1970"/>
      <w:bookmarkEnd w:id="1971"/>
      <w:bookmarkEnd w:id="1972"/>
      <w:r>
        <w:rPr>
          <w:rFonts w:hint="eastAsia"/>
          <w:sz w:val="24"/>
          <w:szCs w:val="24"/>
        </w:rPr>
        <w:t>责任</w:t>
      </w:r>
      <w:bookmarkEnd w:id="1973"/>
      <w:bookmarkEnd w:id="1974"/>
      <w:bookmarkEnd w:id="1975"/>
      <w:bookmarkEnd w:id="1976"/>
      <w:bookmarkEnd w:id="1977"/>
      <w:bookmarkEnd w:id="1978"/>
      <w:bookmarkEnd w:id="1979"/>
      <w:bookmarkEnd w:id="1980"/>
      <w:bookmarkEnd w:id="1981"/>
      <w:bookmarkEnd w:id="1982"/>
      <w:bookmarkEnd w:id="1983"/>
      <w:r>
        <w:rPr>
          <w:rFonts w:hint="eastAsia"/>
          <w:sz w:val="24"/>
          <w:szCs w:val="24"/>
        </w:rPr>
        <w:t xml:space="preserve"> </w:t>
      </w:r>
    </w:p>
    <w:p w:rsidR="00923F94" w:rsidRDefault="00864DB3" w:rsidP="003B567C">
      <w:pPr>
        <w:ind w:firstLine="420"/>
        <w:rPr>
          <w:sz w:val="21"/>
          <w:szCs w:val="21"/>
        </w:rPr>
      </w:pPr>
      <w:bookmarkStart w:id="1984" w:name="_Ref16249362"/>
      <w:r>
        <w:rPr>
          <w:rFonts w:hint="eastAsia"/>
          <w:sz w:val="21"/>
          <w:szCs w:val="21"/>
        </w:rPr>
        <w:t>1</w:t>
      </w:r>
      <w:r>
        <w:rPr>
          <w:sz w:val="21"/>
          <w:szCs w:val="21"/>
        </w:rPr>
        <w:t>6.2.1</w:t>
      </w:r>
      <w:r>
        <w:rPr>
          <w:rFonts w:hint="eastAsia"/>
          <w:sz w:val="21"/>
          <w:szCs w:val="21"/>
        </w:rPr>
        <w:t xml:space="preserve"> </w:t>
      </w:r>
      <w:bookmarkEnd w:id="1984"/>
      <w:r>
        <w:rPr>
          <w:rFonts w:hint="eastAsia"/>
          <w:sz w:val="21"/>
          <w:szCs w:val="21"/>
        </w:rPr>
        <w:t>在合同履行过程中发生的下列情形，</w:t>
      </w:r>
      <w:r>
        <w:rPr>
          <w:rFonts w:hint="eastAsia"/>
          <w:sz w:val="21"/>
          <w:szCs w:val="21"/>
        </w:rPr>
        <w:t>受托</w:t>
      </w:r>
      <w:r>
        <w:rPr>
          <w:rFonts w:hint="eastAsia"/>
          <w:sz w:val="21"/>
          <w:szCs w:val="21"/>
        </w:rPr>
        <w:t>人应承担因其违约</w:t>
      </w:r>
      <w:r>
        <w:rPr>
          <w:rFonts w:hint="eastAsia"/>
          <w:sz w:val="21"/>
          <w:szCs w:val="21"/>
        </w:rPr>
        <w:t>造成</w:t>
      </w:r>
      <w:r>
        <w:rPr>
          <w:rFonts w:cs="Times New Roman" w:hint="eastAsia"/>
          <w:kern w:val="0"/>
          <w:sz w:val="21"/>
          <w:szCs w:val="21"/>
        </w:rPr>
        <w:t>委托人费用的增加</w:t>
      </w:r>
      <w:r>
        <w:rPr>
          <w:rFonts w:hint="eastAsia"/>
          <w:sz w:val="21"/>
          <w:szCs w:val="21"/>
        </w:rPr>
        <w:t>，并按</w:t>
      </w:r>
      <w:r>
        <w:rPr>
          <w:rFonts w:hint="eastAsia"/>
          <w:b/>
          <w:bCs/>
          <w:i/>
          <w:iCs/>
          <w:sz w:val="21"/>
          <w:szCs w:val="21"/>
        </w:rPr>
        <w:t>专用条款</w:t>
      </w:r>
      <w:r>
        <w:rPr>
          <w:rFonts w:hint="eastAsia"/>
          <w:sz w:val="21"/>
          <w:szCs w:val="21"/>
        </w:rPr>
        <w:t>的约定承担违约责任</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受托人</w:t>
      </w:r>
      <w:r>
        <w:rPr>
          <w:rFonts w:hint="eastAsia"/>
          <w:sz w:val="21"/>
          <w:szCs w:val="21"/>
        </w:rPr>
        <w:t>未按合同约定时间和质量</w:t>
      </w:r>
      <w:r>
        <w:rPr>
          <w:rFonts w:hint="eastAsia"/>
          <w:sz w:val="21"/>
          <w:szCs w:val="21"/>
        </w:rPr>
        <w:t>完成</w:t>
      </w:r>
      <w:r>
        <w:rPr>
          <w:rFonts w:hint="eastAsia"/>
          <w:sz w:val="21"/>
          <w:szCs w:val="21"/>
        </w:rPr>
        <w:t>BIM</w:t>
      </w:r>
      <w:r>
        <w:rPr>
          <w:rFonts w:hint="eastAsia"/>
          <w:sz w:val="21"/>
          <w:szCs w:val="21"/>
        </w:rPr>
        <w:t>服务工作和（或）</w:t>
      </w:r>
      <w:r>
        <w:rPr>
          <w:rFonts w:hint="eastAsia"/>
          <w:sz w:val="21"/>
          <w:szCs w:val="21"/>
        </w:rPr>
        <w:t>交付</w:t>
      </w:r>
      <w:r>
        <w:rPr>
          <w:rFonts w:cs="Times New Roman"/>
          <w:sz w:val="21"/>
          <w:szCs w:val="21"/>
        </w:rPr>
        <w:t>BIM</w:t>
      </w:r>
      <w:r>
        <w:rPr>
          <w:rFonts w:cs="Times New Roman" w:hint="eastAsia"/>
          <w:sz w:val="21"/>
          <w:szCs w:val="21"/>
        </w:rPr>
        <w:t>服务</w:t>
      </w:r>
      <w:r>
        <w:rPr>
          <w:rFonts w:hint="eastAsia"/>
          <w:sz w:val="21"/>
          <w:szCs w:val="21"/>
        </w:rPr>
        <w:t>成果的；</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）受托人原因造成工程质量事故或其他事故</w:t>
      </w:r>
      <w:r>
        <w:rPr>
          <w:rFonts w:hint="eastAsia"/>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）受托人未经委托人</w:t>
      </w:r>
      <w:r>
        <w:rPr>
          <w:rFonts w:hint="eastAsia"/>
          <w:sz w:val="21"/>
          <w:szCs w:val="21"/>
        </w:rPr>
        <w:t>书面同意</w:t>
      </w:r>
      <w:r>
        <w:rPr>
          <w:rFonts w:hint="eastAsia"/>
          <w:sz w:val="21"/>
          <w:szCs w:val="21"/>
        </w:rPr>
        <w:t>，</w:t>
      </w:r>
      <w:r>
        <w:rPr>
          <w:rFonts w:hint="eastAsia"/>
          <w:sz w:val="21"/>
          <w:szCs w:val="21"/>
        </w:rPr>
        <w:t>将</w:t>
      </w:r>
      <w:r>
        <w:rPr>
          <w:rFonts w:hint="eastAsia"/>
          <w:sz w:val="21"/>
          <w:szCs w:val="21"/>
        </w:rPr>
        <w:t>BIM</w:t>
      </w:r>
      <w:r>
        <w:rPr>
          <w:rFonts w:hint="eastAsia"/>
          <w:sz w:val="21"/>
          <w:szCs w:val="21"/>
        </w:rPr>
        <w:t>服务部分或全部</w:t>
      </w:r>
      <w:r>
        <w:rPr>
          <w:rFonts w:hint="eastAsia"/>
          <w:sz w:val="21"/>
          <w:szCs w:val="21"/>
        </w:rPr>
        <w:t>交由</w:t>
      </w:r>
      <w:r>
        <w:rPr>
          <w:rFonts w:hint="eastAsia"/>
          <w:sz w:val="21"/>
          <w:szCs w:val="21"/>
        </w:rPr>
        <w:t>第三方</w:t>
      </w:r>
      <w:r>
        <w:rPr>
          <w:rFonts w:hint="eastAsia"/>
          <w:sz w:val="21"/>
          <w:szCs w:val="21"/>
        </w:rPr>
        <w:t>实施的；</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）未</w:t>
      </w:r>
      <w:r>
        <w:rPr>
          <w:sz w:val="21"/>
          <w:szCs w:val="21"/>
        </w:rPr>
        <w:t>经</w:t>
      </w:r>
      <w:r>
        <w:rPr>
          <w:rFonts w:hint="eastAsia"/>
          <w:sz w:val="21"/>
          <w:szCs w:val="21"/>
        </w:rPr>
        <w:t>委托人</w:t>
      </w:r>
      <w:r>
        <w:rPr>
          <w:rFonts w:hint="eastAsia"/>
          <w:sz w:val="21"/>
          <w:szCs w:val="21"/>
        </w:rPr>
        <w:t>同意</w:t>
      </w:r>
      <w:r>
        <w:rPr>
          <w:sz w:val="21"/>
          <w:szCs w:val="21"/>
        </w:rPr>
        <w:t>，</w:t>
      </w:r>
      <w:r>
        <w:rPr>
          <w:rFonts w:hint="eastAsia"/>
          <w:sz w:val="21"/>
          <w:szCs w:val="21"/>
        </w:rPr>
        <w:t>受托</w:t>
      </w:r>
      <w:r>
        <w:rPr>
          <w:sz w:val="21"/>
          <w:szCs w:val="21"/>
        </w:rPr>
        <w:t>人更换</w:t>
      </w:r>
      <w:r>
        <w:rPr>
          <w:rFonts w:cs="Times New Roman"/>
          <w:sz w:val="21"/>
          <w:szCs w:val="21"/>
        </w:rPr>
        <w:t>BIM</w:t>
      </w:r>
      <w:r>
        <w:rPr>
          <w:rFonts w:cs="Times New Roman" w:hint="eastAsia"/>
          <w:sz w:val="21"/>
          <w:szCs w:val="21"/>
        </w:rPr>
        <w:t>服务</w:t>
      </w:r>
      <w:r>
        <w:rPr>
          <w:sz w:val="21"/>
          <w:szCs w:val="21"/>
        </w:rPr>
        <w:t>项目负责人</w:t>
      </w:r>
      <w:r>
        <w:rPr>
          <w:rFonts w:hint="eastAsia"/>
          <w:sz w:val="21"/>
          <w:szCs w:val="21"/>
        </w:rPr>
        <w:t>及</w:t>
      </w:r>
      <w:r>
        <w:rPr>
          <w:rFonts w:hint="eastAsia"/>
          <w:sz w:val="21"/>
          <w:szCs w:val="21"/>
        </w:rPr>
        <w:t xml:space="preserve"> BIM</w:t>
      </w:r>
      <w:r>
        <w:rPr>
          <w:rFonts w:hint="eastAsia"/>
          <w:sz w:val="21"/>
          <w:szCs w:val="21"/>
        </w:rPr>
        <w:t>服务</w:t>
      </w:r>
      <w:r>
        <w:rPr>
          <w:rFonts w:hint="eastAsia"/>
          <w:sz w:val="21"/>
          <w:szCs w:val="21"/>
        </w:rPr>
        <w:t>专业</w:t>
      </w:r>
      <w:r>
        <w:rPr>
          <w:rFonts w:hint="eastAsia"/>
          <w:sz w:val="21"/>
          <w:szCs w:val="21"/>
        </w:rPr>
        <w:t>负责人</w:t>
      </w:r>
      <w:r>
        <w:rPr>
          <w:sz w:val="21"/>
          <w:szCs w:val="21"/>
        </w:rPr>
        <w:t>的</w:t>
      </w:r>
      <w:r>
        <w:rPr>
          <w:rFonts w:hint="eastAsia"/>
          <w:sz w:val="21"/>
          <w:szCs w:val="21"/>
        </w:rPr>
        <w:t>；</w:t>
      </w:r>
    </w:p>
    <w:p w:rsidR="00923F94" w:rsidRDefault="00864DB3" w:rsidP="003B567C">
      <w:pPr>
        <w:ind w:firstLine="420"/>
        <w:rPr>
          <w:sz w:val="21"/>
          <w:szCs w:val="21"/>
        </w:rPr>
      </w:pPr>
      <w:r>
        <w:rPr>
          <w:rFonts w:hint="eastAsia"/>
          <w:sz w:val="21"/>
          <w:szCs w:val="21"/>
        </w:rPr>
        <w:t>（</w:t>
      </w:r>
      <w:r>
        <w:rPr>
          <w:rFonts w:hint="eastAsia"/>
          <w:sz w:val="21"/>
          <w:szCs w:val="21"/>
        </w:rPr>
        <w:t>5</w:t>
      </w:r>
      <w:r>
        <w:rPr>
          <w:rFonts w:hint="eastAsia"/>
          <w:sz w:val="21"/>
          <w:szCs w:val="21"/>
        </w:rPr>
        <w:t>）</w:t>
      </w:r>
      <w:r>
        <w:rPr>
          <w:rFonts w:hint="eastAsia"/>
          <w:b/>
          <w:bCs/>
          <w:i/>
          <w:iCs/>
          <w:sz w:val="21"/>
          <w:szCs w:val="21"/>
        </w:rPr>
        <w:t>专用条款</w:t>
      </w:r>
      <w:r>
        <w:rPr>
          <w:rFonts w:hint="eastAsia"/>
          <w:sz w:val="21"/>
          <w:szCs w:val="21"/>
        </w:rPr>
        <w:t>约定的其他情形。</w:t>
      </w:r>
    </w:p>
    <w:p w:rsidR="00923F94" w:rsidRDefault="00864DB3" w:rsidP="003B567C">
      <w:pPr>
        <w:ind w:firstLine="420"/>
        <w:rPr>
          <w:sz w:val="21"/>
          <w:szCs w:val="21"/>
        </w:rPr>
      </w:pPr>
      <w:bookmarkStart w:id="1985" w:name="_Ref16249374"/>
      <w:r>
        <w:rPr>
          <w:rFonts w:hint="eastAsia"/>
          <w:sz w:val="21"/>
          <w:szCs w:val="21"/>
        </w:rPr>
        <w:t>1</w:t>
      </w:r>
      <w:r>
        <w:rPr>
          <w:sz w:val="21"/>
          <w:szCs w:val="21"/>
        </w:rPr>
        <w:t>6.2.</w:t>
      </w:r>
      <w:r>
        <w:rPr>
          <w:rFonts w:hint="eastAsia"/>
          <w:sz w:val="21"/>
          <w:szCs w:val="21"/>
        </w:rPr>
        <w:t>2</w:t>
      </w:r>
      <w:r>
        <w:rPr>
          <w:sz w:val="21"/>
          <w:szCs w:val="21"/>
        </w:rPr>
        <w:t xml:space="preserve"> </w:t>
      </w:r>
      <w:bookmarkEnd w:id="1985"/>
      <w:r>
        <w:rPr>
          <w:rFonts w:hint="eastAsia"/>
          <w:sz w:val="21"/>
          <w:szCs w:val="21"/>
        </w:rPr>
        <w:t>第</w:t>
      </w:r>
      <w:r>
        <w:rPr>
          <w:rFonts w:hint="eastAsia"/>
          <w:sz w:val="21"/>
          <w:szCs w:val="21"/>
        </w:rPr>
        <w:t>16.2.1</w:t>
      </w:r>
      <w:r>
        <w:rPr>
          <w:rFonts w:hint="eastAsia"/>
          <w:sz w:val="21"/>
          <w:szCs w:val="21"/>
        </w:rPr>
        <w:t>（</w:t>
      </w:r>
      <w:r>
        <w:rPr>
          <w:rFonts w:hint="eastAsia"/>
          <w:sz w:val="21"/>
          <w:szCs w:val="21"/>
        </w:rPr>
        <w:t>1</w:t>
      </w:r>
      <w:r>
        <w:rPr>
          <w:rFonts w:hint="eastAsia"/>
          <w:sz w:val="21"/>
          <w:szCs w:val="21"/>
        </w:rPr>
        <w:t>）项受托人</w:t>
      </w:r>
      <w:r>
        <w:rPr>
          <w:rFonts w:hint="eastAsia"/>
          <w:sz w:val="21"/>
          <w:szCs w:val="21"/>
        </w:rPr>
        <w:t>违约</w:t>
      </w:r>
      <w:r>
        <w:rPr>
          <w:rFonts w:hint="eastAsia"/>
          <w:sz w:val="21"/>
          <w:szCs w:val="21"/>
        </w:rPr>
        <w:t>事项涉及支付违约金的，</w:t>
      </w:r>
      <w:r>
        <w:rPr>
          <w:rFonts w:hint="eastAsia"/>
          <w:sz w:val="21"/>
          <w:szCs w:val="21"/>
        </w:rPr>
        <w:t>委托人</w:t>
      </w:r>
      <w:r>
        <w:rPr>
          <w:rFonts w:hint="eastAsia"/>
          <w:sz w:val="21"/>
          <w:szCs w:val="21"/>
        </w:rPr>
        <w:t>有权在</w:t>
      </w:r>
      <w:r>
        <w:rPr>
          <w:rFonts w:hint="eastAsia"/>
          <w:sz w:val="21"/>
          <w:szCs w:val="21"/>
        </w:rPr>
        <w:t>应付</w:t>
      </w:r>
      <w:r>
        <w:rPr>
          <w:rFonts w:cs="Times New Roman"/>
          <w:sz w:val="21"/>
          <w:szCs w:val="21"/>
        </w:rPr>
        <w:t>BIM</w:t>
      </w:r>
      <w:r>
        <w:rPr>
          <w:rFonts w:cs="Times New Roman" w:hint="eastAsia"/>
          <w:sz w:val="21"/>
          <w:szCs w:val="21"/>
        </w:rPr>
        <w:t>服务</w:t>
      </w:r>
      <w:r>
        <w:rPr>
          <w:rFonts w:hint="eastAsia"/>
          <w:sz w:val="21"/>
          <w:szCs w:val="21"/>
        </w:rPr>
        <w:t>费中扣减。</w:t>
      </w:r>
    </w:p>
    <w:p w:rsidR="00923F94" w:rsidRDefault="00864DB3" w:rsidP="003B567C">
      <w:pPr>
        <w:ind w:firstLine="420"/>
        <w:rPr>
          <w:sz w:val="21"/>
          <w:szCs w:val="21"/>
        </w:rPr>
      </w:pPr>
      <w:r>
        <w:rPr>
          <w:rFonts w:hint="eastAsia"/>
          <w:sz w:val="21"/>
          <w:szCs w:val="21"/>
        </w:rPr>
        <w:t xml:space="preserve">16.2.3 </w:t>
      </w:r>
      <w:r>
        <w:rPr>
          <w:rFonts w:hint="eastAsia"/>
          <w:sz w:val="21"/>
          <w:szCs w:val="21"/>
        </w:rPr>
        <w:t>受托人</w:t>
      </w:r>
      <w:r>
        <w:rPr>
          <w:rFonts w:hint="eastAsia"/>
          <w:sz w:val="21"/>
          <w:szCs w:val="21"/>
        </w:rPr>
        <w:t>应</w:t>
      </w:r>
      <w:r>
        <w:rPr>
          <w:rFonts w:hint="eastAsia"/>
          <w:sz w:val="21"/>
          <w:szCs w:val="21"/>
        </w:rPr>
        <w:t>对</w:t>
      </w:r>
      <w:r>
        <w:rPr>
          <w:rFonts w:cs="Times New Roman"/>
          <w:sz w:val="21"/>
          <w:szCs w:val="21"/>
        </w:rPr>
        <w:t>BIM</w:t>
      </w:r>
      <w:r>
        <w:rPr>
          <w:rFonts w:cs="Times New Roman" w:hint="eastAsia"/>
          <w:sz w:val="21"/>
          <w:szCs w:val="21"/>
        </w:rPr>
        <w:t>服务</w:t>
      </w:r>
      <w:r>
        <w:rPr>
          <w:rFonts w:cs="Times New Roman" w:hint="eastAsia"/>
          <w:sz w:val="21"/>
          <w:szCs w:val="21"/>
        </w:rPr>
        <w:t>成果</w:t>
      </w:r>
      <w:r>
        <w:rPr>
          <w:rFonts w:hint="eastAsia"/>
          <w:sz w:val="21"/>
          <w:szCs w:val="21"/>
        </w:rPr>
        <w:t>出现的遗漏或错误</w:t>
      </w:r>
      <w:r>
        <w:rPr>
          <w:rFonts w:hint="eastAsia"/>
          <w:sz w:val="21"/>
          <w:szCs w:val="21"/>
        </w:rPr>
        <w:t>进行</w:t>
      </w:r>
      <w:r>
        <w:rPr>
          <w:rFonts w:hint="eastAsia"/>
          <w:sz w:val="21"/>
          <w:szCs w:val="21"/>
        </w:rPr>
        <w:t>修改或补充。由于受托人原因产生的</w:t>
      </w:r>
      <w:r>
        <w:rPr>
          <w:rFonts w:cs="Times New Roman"/>
          <w:sz w:val="21"/>
          <w:szCs w:val="21"/>
        </w:rPr>
        <w:t>BIM</w:t>
      </w:r>
      <w:r>
        <w:rPr>
          <w:rFonts w:cs="Times New Roman" w:hint="eastAsia"/>
          <w:sz w:val="21"/>
          <w:szCs w:val="21"/>
        </w:rPr>
        <w:t>服务</w:t>
      </w:r>
      <w:r>
        <w:rPr>
          <w:rFonts w:hint="eastAsia"/>
          <w:sz w:val="21"/>
          <w:szCs w:val="21"/>
        </w:rPr>
        <w:t>问题造成工程质量事故或其他事故时，受托人</w:t>
      </w:r>
      <w:r>
        <w:rPr>
          <w:rFonts w:hint="eastAsia"/>
          <w:sz w:val="21"/>
          <w:szCs w:val="21"/>
        </w:rPr>
        <w:t>应及时</w:t>
      </w:r>
      <w:r>
        <w:rPr>
          <w:rFonts w:hint="eastAsia"/>
          <w:sz w:val="21"/>
          <w:szCs w:val="21"/>
        </w:rPr>
        <w:t>采取补救措施。</w:t>
      </w:r>
    </w:p>
    <w:p w:rsidR="00923F94" w:rsidRDefault="00864DB3" w:rsidP="003B567C">
      <w:pPr>
        <w:pStyle w:val="2"/>
        <w:spacing w:beforeLines="100" w:before="312"/>
        <w:rPr>
          <w:sz w:val="28"/>
          <w:szCs w:val="28"/>
        </w:rPr>
      </w:pPr>
      <w:bookmarkStart w:id="1986" w:name="_Toc27877"/>
      <w:bookmarkStart w:id="1987" w:name="_Toc17399"/>
      <w:bookmarkStart w:id="1988" w:name="_Toc26075"/>
      <w:bookmarkStart w:id="1989" w:name="_Toc7775"/>
      <w:bookmarkStart w:id="1990" w:name="_Toc13962"/>
      <w:bookmarkStart w:id="1991" w:name="_Toc3679"/>
      <w:bookmarkStart w:id="1992" w:name="_Toc4459"/>
      <w:bookmarkStart w:id="1993" w:name="_Toc13726"/>
      <w:bookmarkStart w:id="1994" w:name="_Toc151230110"/>
      <w:bookmarkStart w:id="1995" w:name="_Toc7497"/>
      <w:bookmarkStart w:id="1996" w:name="_Toc3321"/>
      <w:bookmarkStart w:id="1997" w:name="_Toc30898"/>
      <w:bookmarkStart w:id="1998" w:name="_Toc29457"/>
      <w:bookmarkStart w:id="1999" w:name="_Toc26280"/>
      <w:bookmarkStart w:id="2000" w:name="_Toc32394"/>
      <w:bookmarkStart w:id="2001" w:name="_Toc2097"/>
      <w:bookmarkStart w:id="2002" w:name="_Toc26922"/>
      <w:bookmarkStart w:id="2003" w:name="_Toc17893"/>
      <w:bookmarkEnd w:id="1957"/>
      <w:bookmarkEnd w:id="1959"/>
      <w:bookmarkEnd w:id="1960"/>
      <w:r>
        <w:rPr>
          <w:rFonts w:hint="eastAsia"/>
          <w:sz w:val="28"/>
          <w:szCs w:val="28"/>
        </w:rPr>
        <w:t>第</w:t>
      </w:r>
      <w:r>
        <w:rPr>
          <w:rFonts w:hint="eastAsia"/>
          <w:sz w:val="28"/>
          <w:szCs w:val="28"/>
        </w:rPr>
        <w:t>17</w:t>
      </w:r>
      <w:r>
        <w:rPr>
          <w:rFonts w:hint="eastAsia"/>
          <w:sz w:val="28"/>
          <w:szCs w:val="28"/>
        </w:rPr>
        <w:t>条</w:t>
      </w:r>
      <w:r>
        <w:rPr>
          <w:rFonts w:hint="eastAsia"/>
          <w:sz w:val="28"/>
          <w:szCs w:val="28"/>
        </w:rPr>
        <w:t xml:space="preserve"> </w:t>
      </w:r>
      <w:r>
        <w:rPr>
          <w:rFonts w:hint="eastAsia"/>
          <w:sz w:val="28"/>
          <w:szCs w:val="28"/>
        </w:rPr>
        <w:t>索赔</w:t>
      </w:r>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p>
    <w:p w:rsidR="00923F94" w:rsidRDefault="00864DB3">
      <w:pPr>
        <w:pStyle w:val="30"/>
      </w:pPr>
      <w:bookmarkStart w:id="2004" w:name="_Toc13374"/>
      <w:bookmarkStart w:id="2005" w:name="_Toc3122"/>
      <w:bookmarkStart w:id="2006" w:name="_Toc400"/>
      <w:bookmarkStart w:id="2007" w:name="_Toc151230111"/>
      <w:bookmarkStart w:id="2008" w:name="_Toc9978"/>
      <w:bookmarkStart w:id="2009" w:name="_Toc22031"/>
      <w:bookmarkStart w:id="2010" w:name="_Toc22939"/>
      <w:bookmarkStart w:id="2011" w:name="_Toc27006"/>
      <w:bookmarkStart w:id="2012" w:name="_Toc25700"/>
      <w:bookmarkStart w:id="2013" w:name="_Toc2360"/>
      <w:bookmarkStart w:id="2014" w:name="_Toc5146"/>
      <w:bookmarkStart w:id="2015" w:name="_Toc940"/>
      <w:bookmarkStart w:id="2016" w:name="_Toc3334"/>
      <w:bookmarkStart w:id="2017" w:name="_Toc23631"/>
      <w:bookmarkStart w:id="2018" w:name="_Toc24412"/>
      <w:bookmarkStart w:id="2019" w:name="_Toc23080"/>
      <w:bookmarkStart w:id="2020" w:name="_Toc13583"/>
      <w:bookmarkStart w:id="2021" w:name="_Toc6656"/>
      <w:r>
        <w:rPr>
          <w:sz w:val="24"/>
          <w:szCs w:val="24"/>
        </w:rPr>
        <w:lastRenderedPageBreak/>
        <w:t>1</w:t>
      </w:r>
      <w:r>
        <w:rPr>
          <w:rFonts w:hint="eastAsia"/>
          <w:sz w:val="24"/>
          <w:szCs w:val="24"/>
        </w:rPr>
        <w:t>7</w:t>
      </w:r>
      <w:r>
        <w:rPr>
          <w:sz w:val="24"/>
          <w:szCs w:val="24"/>
        </w:rPr>
        <w:t>.</w:t>
      </w:r>
      <w:r>
        <w:rPr>
          <w:rFonts w:hint="eastAsia"/>
          <w:sz w:val="24"/>
          <w:szCs w:val="24"/>
        </w:rPr>
        <w:t>1</w:t>
      </w:r>
      <w:r>
        <w:rPr>
          <w:sz w:val="24"/>
          <w:szCs w:val="24"/>
        </w:rPr>
        <w:t xml:space="preserve"> </w:t>
      </w:r>
      <w:r>
        <w:rPr>
          <w:rFonts w:hint="eastAsia"/>
          <w:sz w:val="24"/>
          <w:szCs w:val="24"/>
        </w:rPr>
        <w:t>受托人的索赔</w:t>
      </w:r>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p>
    <w:p w:rsidR="00923F94" w:rsidRDefault="00864DB3" w:rsidP="003B567C">
      <w:pPr>
        <w:ind w:firstLine="420"/>
        <w:rPr>
          <w:sz w:val="21"/>
          <w:szCs w:val="21"/>
        </w:rPr>
      </w:pPr>
      <w:r>
        <w:rPr>
          <w:rFonts w:hint="eastAsia"/>
          <w:sz w:val="21"/>
          <w:szCs w:val="21"/>
        </w:rPr>
        <w:t>根据合同约定，</w:t>
      </w:r>
      <w:r>
        <w:rPr>
          <w:rFonts w:hint="eastAsia"/>
          <w:sz w:val="21"/>
          <w:szCs w:val="21"/>
        </w:rPr>
        <w:t>委托人</w:t>
      </w:r>
      <w:r>
        <w:rPr>
          <w:rFonts w:hint="eastAsia"/>
          <w:sz w:val="21"/>
          <w:szCs w:val="21"/>
        </w:rPr>
        <w:t>给</w:t>
      </w:r>
      <w:r>
        <w:rPr>
          <w:rFonts w:hint="eastAsia"/>
          <w:sz w:val="21"/>
          <w:szCs w:val="21"/>
        </w:rPr>
        <w:t>受</w:t>
      </w:r>
      <w:r>
        <w:rPr>
          <w:rFonts w:hint="eastAsia"/>
          <w:sz w:val="21"/>
          <w:szCs w:val="21"/>
        </w:rPr>
        <w:t>托人造成损失的，</w:t>
      </w:r>
      <w:r>
        <w:rPr>
          <w:rFonts w:hint="eastAsia"/>
          <w:sz w:val="21"/>
          <w:szCs w:val="21"/>
        </w:rPr>
        <w:t>受托人</w:t>
      </w:r>
      <w:r>
        <w:rPr>
          <w:rFonts w:hint="eastAsia"/>
          <w:sz w:val="21"/>
          <w:szCs w:val="21"/>
        </w:rPr>
        <w:t>应按以下程序提出索赔：</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）受托人应在索赔事件发生后</w:t>
      </w:r>
      <w:r>
        <w:rPr>
          <w:rFonts w:hint="eastAsia"/>
          <w:sz w:val="21"/>
          <w:szCs w:val="21"/>
        </w:rPr>
        <w:t>28</w:t>
      </w:r>
      <w:r>
        <w:rPr>
          <w:rFonts w:hint="eastAsia"/>
          <w:sz w:val="21"/>
          <w:szCs w:val="21"/>
        </w:rPr>
        <w:t>天内，向委托人递交索赔意向通知书，并说明发生索赔事件的事由；</w:t>
      </w:r>
    </w:p>
    <w:p w:rsidR="00923F94" w:rsidRDefault="00864DB3" w:rsidP="003B567C">
      <w:pPr>
        <w:ind w:firstLine="420"/>
        <w:rPr>
          <w:sz w:val="21"/>
          <w:szCs w:val="21"/>
        </w:rPr>
      </w:pPr>
      <w:r>
        <w:rPr>
          <w:rFonts w:hint="eastAsia"/>
          <w:sz w:val="21"/>
          <w:szCs w:val="21"/>
        </w:rPr>
        <w:t>（</w:t>
      </w:r>
      <w:r>
        <w:rPr>
          <w:rFonts w:hint="eastAsia"/>
          <w:sz w:val="21"/>
          <w:szCs w:val="21"/>
        </w:rPr>
        <w:t>2</w:t>
      </w:r>
      <w:r>
        <w:rPr>
          <w:rFonts w:hint="eastAsia"/>
          <w:sz w:val="21"/>
          <w:szCs w:val="21"/>
        </w:rPr>
        <w:t>）受托人应在</w:t>
      </w:r>
      <w:r>
        <w:rPr>
          <w:rFonts w:hint="eastAsia"/>
          <w:sz w:val="21"/>
          <w:szCs w:val="21"/>
        </w:rPr>
        <w:t>递交</w:t>
      </w:r>
      <w:r>
        <w:rPr>
          <w:rFonts w:hint="eastAsia"/>
          <w:sz w:val="21"/>
          <w:szCs w:val="21"/>
        </w:rPr>
        <w:t>索赔意向通知书后</w:t>
      </w:r>
      <w:r>
        <w:rPr>
          <w:rFonts w:hint="eastAsia"/>
          <w:sz w:val="21"/>
          <w:szCs w:val="21"/>
        </w:rPr>
        <w:t>28</w:t>
      </w:r>
      <w:r>
        <w:rPr>
          <w:rFonts w:hint="eastAsia"/>
          <w:sz w:val="21"/>
          <w:szCs w:val="21"/>
        </w:rPr>
        <w:t>天内，向委托人</w:t>
      </w:r>
      <w:r>
        <w:rPr>
          <w:rFonts w:hint="eastAsia"/>
          <w:sz w:val="21"/>
          <w:szCs w:val="21"/>
        </w:rPr>
        <w:t>递交</w:t>
      </w:r>
      <w:r>
        <w:rPr>
          <w:rFonts w:hint="eastAsia"/>
          <w:sz w:val="21"/>
          <w:szCs w:val="21"/>
        </w:rPr>
        <w:t>赔偿损失和（或）延长</w:t>
      </w:r>
      <w:r>
        <w:rPr>
          <w:rFonts w:hint="eastAsia"/>
          <w:sz w:val="21"/>
          <w:szCs w:val="21"/>
        </w:rPr>
        <w:t>BIM</w:t>
      </w:r>
      <w:r>
        <w:rPr>
          <w:rFonts w:hint="eastAsia"/>
          <w:sz w:val="21"/>
          <w:szCs w:val="21"/>
        </w:rPr>
        <w:t>服务期限的索赔报告及有关资料；</w:t>
      </w:r>
    </w:p>
    <w:p w:rsidR="00923F94" w:rsidRDefault="00864DB3" w:rsidP="003B567C">
      <w:pPr>
        <w:ind w:firstLine="420"/>
        <w:rPr>
          <w:sz w:val="21"/>
          <w:szCs w:val="21"/>
        </w:rPr>
      </w:pPr>
      <w:r>
        <w:rPr>
          <w:rFonts w:hint="eastAsia"/>
          <w:sz w:val="21"/>
          <w:szCs w:val="21"/>
        </w:rPr>
        <w:t>（</w:t>
      </w:r>
      <w:r>
        <w:rPr>
          <w:rFonts w:hint="eastAsia"/>
          <w:sz w:val="21"/>
          <w:szCs w:val="21"/>
        </w:rPr>
        <w:t>3</w:t>
      </w:r>
      <w:r>
        <w:rPr>
          <w:rFonts w:hint="eastAsia"/>
          <w:sz w:val="21"/>
          <w:szCs w:val="21"/>
        </w:rPr>
        <w:t>）索赔事件具有持续影响的，受托人应按合理时间间隔递交延续索赔通知</w:t>
      </w:r>
      <w:r>
        <w:rPr>
          <w:rFonts w:hint="eastAsia"/>
          <w:sz w:val="21"/>
          <w:szCs w:val="21"/>
        </w:rPr>
        <w:t>书</w:t>
      </w:r>
      <w:r>
        <w:rPr>
          <w:rFonts w:hint="eastAsia"/>
          <w:sz w:val="21"/>
          <w:szCs w:val="21"/>
        </w:rPr>
        <w:t>，说明持续影响的实际情况和记录，在索赔事件影响结束</w:t>
      </w:r>
      <w:r>
        <w:rPr>
          <w:rFonts w:hint="eastAsia"/>
          <w:sz w:val="21"/>
          <w:szCs w:val="21"/>
        </w:rPr>
        <w:t>后</w:t>
      </w:r>
      <w:r>
        <w:rPr>
          <w:rFonts w:hint="eastAsia"/>
          <w:sz w:val="21"/>
          <w:szCs w:val="21"/>
        </w:rPr>
        <w:t>28</w:t>
      </w:r>
      <w:r>
        <w:rPr>
          <w:rFonts w:hint="eastAsia"/>
          <w:sz w:val="21"/>
          <w:szCs w:val="21"/>
        </w:rPr>
        <w:t>天内，受托人应向委托人递交赔偿损失和（或）延长</w:t>
      </w:r>
      <w:r>
        <w:rPr>
          <w:rFonts w:hint="eastAsia"/>
          <w:sz w:val="21"/>
          <w:szCs w:val="21"/>
        </w:rPr>
        <w:t>BIM</w:t>
      </w:r>
      <w:r>
        <w:rPr>
          <w:rFonts w:hint="eastAsia"/>
          <w:sz w:val="21"/>
          <w:szCs w:val="21"/>
        </w:rPr>
        <w:t>服务期限的索赔报告及有关资料。</w:t>
      </w:r>
    </w:p>
    <w:p w:rsidR="00923F94" w:rsidRDefault="00864DB3" w:rsidP="003B567C">
      <w:pPr>
        <w:ind w:firstLine="420"/>
        <w:rPr>
          <w:sz w:val="21"/>
          <w:szCs w:val="21"/>
        </w:rPr>
      </w:pPr>
      <w:r>
        <w:rPr>
          <w:rFonts w:hint="eastAsia"/>
          <w:sz w:val="21"/>
          <w:szCs w:val="21"/>
        </w:rPr>
        <w:t>（</w:t>
      </w:r>
      <w:r>
        <w:rPr>
          <w:rFonts w:hint="eastAsia"/>
          <w:sz w:val="21"/>
          <w:szCs w:val="21"/>
        </w:rPr>
        <w:t>4</w:t>
      </w:r>
      <w:r>
        <w:rPr>
          <w:rFonts w:hint="eastAsia"/>
          <w:sz w:val="21"/>
          <w:szCs w:val="21"/>
        </w:rPr>
        <w:t>）受托人未按上述时限</w:t>
      </w:r>
      <w:r>
        <w:rPr>
          <w:rFonts w:hint="eastAsia"/>
          <w:sz w:val="21"/>
          <w:szCs w:val="21"/>
        </w:rPr>
        <w:t>递交索赔意向通知书</w:t>
      </w:r>
      <w:r>
        <w:rPr>
          <w:rFonts w:hint="eastAsia"/>
          <w:sz w:val="21"/>
          <w:szCs w:val="21"/>
        </w:rPr>
        <w:t>、</w:t>
      </w:r>
      <w:r>
        <w:rPr>
          <w:rFonts w:hint="eastAsia"/>
          <w:sz w:val="21"/>
          <w:szCs w:val="21"/>
        </w:rPr>
        <w:t>索赔报告及有关资料</w:t>
      </w:r>
      <w:r>
        <w:rPr>
          <w:rFonts w:hint="eastAsia"/>
          <w:sz w:val="21"/>
          <w:szCs w:val="21"/>
        </w:rPr>
        <w:t>的，视为放弃索赔。</w:t>
      </w:r>
    </w:p>
    <w:p w:rsidR="00923F94" w:rsidRDefault="00864DB3">
      <w:pPr>
        <w:pStyle w:val="30"/>
      </w:pPr>
      <w:bookmarkStart w:id="2022" w:name="_Toc32068"/>
      <w:bookmarkStart w:id="2023" w:name="_Toc2296"/>
      <w:bookmarkStart w:id="2024" w:name="_Toc14072"/>
      <w:bookmarkStart w:id="2025" w:name="_Toc14261"/>
      <w:bookmarkStart w:id="2026" w:name="_Toc27056"/>
      <w:bookmarkStart w:id="2027" w:name="_Toc17799"/>
      <w:bookmarkStart w:id="2028" w:name="_Toc17813"/>
      <w:bookmarkStart w:id="2029" w:name="_Toc26988"/>
      <w:bookmarkStart w:id="2030" w:name="_Toc16802"/>
      <w:bookmarkStart w:id="2031" w:name="_Toc151230112"/>
      <w:bookmarkStart w:id="2032" w:name="_Toc31591"/>
      <w:bookmarkStart w:id="2033" w:name="_Toc531009680"/>
      <w:bookmarkStart w:id="2034" w:name="_Toc25605"/>
      <w:bookmarkStart w:id="2035" w:name="_Toc19933"/>
      <w:bookmarkStart w:id="2036" w:name="_Toc12896"/>
      <w:bookmarkStart w:id="2037" w:name="_Toc23094"/>
      <w:bookmarkStart w:id="2038" w:name="_Toc6191"/>
      <w:bookmarkStart w:id="2039" w:name="_Toc26721"/>
      <w:bookmarkStart w:id="2040" w:name="_Toc13134"/>
      <w:bookmarkStart w:id="2041" w:name="_Toc296346643"/>
      <w:bookmarkStart w:id="2042" w:name="_Toc296503142"/>
      <w:bookmarkStart w:id="2043" w:name="_Toc337558837"/>
      <w:r>
        <w:rPr>
          <w:sz w:val="24"/>
          <w:szCs w:val="24"/>
        </w:rPr>
        <w:t>1</w:t>
      </w:r>
      <w:r>
        <w:rPr>
          <w:rFonts w:hint="eastAsia"/>
          <w:sz w:val="24"/>
          <w:szCs w:val="24"/>
        </w:rPr>
        <w:t>7</w:t>
      </w:r>
      <w:r>
        <w:rPr>
          <w:sz w:val="24"/>
          <w:szCs w:val="24"/>
        </w:rPr>
        <w:t xml:space="preserve">.2 </w:t>
      </w:r>
      <w:r>
        <w:rPr>
          <w:sz w:val="24"/>
          <w:szCs w:val="24"/>
        </w:rPr>
        <w:t>对</w:t>
      </w:r>
      <w:r>
        <w:rPr>
          <w:rFonts w:hint="eastAsia"/>
          <w:sz w:val="24"/>
          <w:szCs w:val="24"/>
        </w:rPr>
        <w:t>受托人</w:t>
      </w:r>
      <w:r>
        <w:rPr>
          <w:sz w:val="24"/>
          <w:szCs w:val="24"/>
        </w:rPr>
        <w:t>索赔的处理</w:t>
      </w:r>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p>
    <w:bookmarkEnd w:id="2041"/>
    <w:bookmarkEnd w:id="2042"/>
    <w:bookmarkEnd w:id="2043"/>
    <w:p w:rsidR="00923F94" w:rsidRDefault="00864DB3" w:rsidP="003B567C">
      <w:pPr>
        <w:ind w:firstLine="420"/>
        <w:rPr>
          <w:sz w:val="21"/>
          <w:szCs w:val="21"/>
        </w:rPr>
      </w:pPr>
      <w:r>
        <w:rPr>
          <w:rFonts w:hint="eastAsia"/>
          <w:sz w:val="21"/>
          <w:szCs w:val="21"/>
        </w:rPr>
        <w:t>委托人在收到</w:t>
      </w:r>
      <w:r>
        <w:rPr>
          <w:rFonts w:hint="eastAsia"/>
          <w:sz w:val="21"/>
          <w:szCs w:val="21"/>
        </w:rPr>
        <w:t>受托人</w:t>
      </w:r>
      <w:r>
        <w:rPr>
          <w:rFonts w:hint="eastAsia"/>
          <w:sz w:val="21"/>
          <w:szCs w:val="21"/>
        </w:rPr>
        <w:t>提交的索赔报告和有关资料后</w:t>
      </w:r>
      <w:r>
        <w:rPr>
          <w:rFonts w:hint="eastAsia"/>
          <w:sz w:val="21"/>
          <w:szCs w:val="21"/>
        </w:rPr>
        <w:t>1</w:t>
      </w:r>
      <w:r>
        <w:rPr>
          <w:rFonts w:hint="eastAsia"/>
          <w:sz w:val="21"/>
          <w:szCs w:val="21"/>
        </w:rPr>
        <w:t>4</w:t>
      </w:r>
      <w:r>
        <w:rPr>
          <w:rFonts w:hint="eastAsia"/>
          <w:sz w:val="21"/>
          <w:szCs w:val="21"/>
        </w:rPr>
        <w:t>天内给予答复，或要求</w:t>
      </w:r>
      <w:r>
        <w:rPr>
          <w:rFonts w:hint="eastAsia"/>
          <w:sz w:val="21"/>
          <w:szCs w:val="21"/>
        </w:rPr>
        <w:t>受托人</w:t>
      </w:r>
      <w:r>
        <w:rPr>
          <w:rFonts w:hint="eastAsia"/>
          <w:sz w:val="21"/>
          <w:szCs w:val="21"/>
        </w:rPr>
        <w:t>进一步补充索赔理由和证据；</w:t>
      </w:r>
    </w:p>
    <w:p w:rsidR="00923F94" w:rsidRDefault="00864DB3" w:rsidP="003B567C">
      <w:pPr>
        <w:ind w:firstLine="420"/>
        <w:rPr>
          <w:sz w:val="21"/>
          <w:szCs w:val="21"/>
        </w:rPr>
      </w:pPr>
      <w:r>
        <w:rPr>
          <w:rFonts w:hint="eastAsia"/>
          <w:sz w:val="21"/>
          <w:szCs w:val="21"/>
        </w:rPr>
        <w:t>委托人在收到</w:t>
      </w:r>
      <w:r>
        <w:rPr>
          <w:rFonts w:hint="eastAsia"/>
          <w:sz w:val="21"/>
          <w:szCs w:val="21"/>
        </w:rPr>
        <w:t>受托人</w:t>
      </w:r>
      <w:r>
        <w:rPr>
          <w:rFonts w:hint="eastAsia"/>
          <w:sz w:val="21"/>
          <w:szCs w:val="21"/>
        </w:rPr>
        <w:t>提交的索赔报告</w:t>
      </w:r>
      <w:r>
        <w:rPr>
          <w:rFonts w:hint="eastAsia"/>
          <w:sz w:val="21"/>
          <w:szCs w:val="21"/>
        </w:rPr>
        <w:t>或</w:t>
      </w:r>
      <w:r>
        <w:rPr>
          <w:rFonts w:hint="eastAsia"/>
          <w:sz w:val="21"/>
          <w:szCs w:val="21"/>
        </w:rPr>
        <w:t>进一步补充索赔理由和证据后</w:t>
      </w:r>
      <w:r>
        <w:rPr>
          <w:rFonts w:hint="eastAsia"/>
          <w:sz w:val="21"/>
          <w:szCs w:val="21"/>
        </w:rPr>
        <w:t>1</w:t>
      </w:r>
      <w:r>
        <w:rPr>
          <w:rFonts w:hint="eastAsia"/>
          <w:sz w:val="21"/>
          <w:szCs w:val="21"/>
        </w:rPr>
        <w:t>4</w:t>
      </w:r>
      <w:r>
        <w:rPr>
          <w:rFonts w:hint="eastAsia"/>
          <w:sz w:val="21"/>
          <w:szCs w:val="21"/>
        </w:rPr>
        <w:t>天内未予答复或未对</w:t>
      </w:r>
      <w:r>
        <w:rPr>
          <w:rFonts w:hint="eastAsia"/>
          <w:sz w:val="21"/>
          <w:szCs w:val="21"/>
        </w:rPr>
        <w:t>受托人</w:t>
      </w:r>
      <w:r>
        <w:rPr>
          <w:rFonts w:hint="eastAsia"/>
          <w:sz w:val="21"/>
          <w:szCs w:val="21"/>
        </w:rPr>
        <w:t>作进一步要求</w:t>
      </w:r>
      <w:r>
        <w:rPr>
          <w:rFonts w:hint="eastAsia"/>
          <w:sz w:val="21"/>
          <w:szCs w:val="21"/>
        </w:rPr>
        <w:t>的</w:t>
      </w:r>
      <w:r>
        <w:rPr>
          <w:rFonts w:hint="eastAsia"/>
          <w:sz w:val="21"/>
          <w:szCs w:val="21"/>
        </w:rPr>
        <w:t>，视为</w:t>
      </w:r>
      <w:r>
        <w:rPr>
          <w:rFonts w:hint="eastAsia"/>
          <w:sz w:val="21"/>
          <w:szCs w:val="21"/>
        </w:rPr>
        <w:t>受托人的</w:t>
      </w:r>
      <w:r>
        <w:rPr>
          <w:rFonts w:hint="eastAsia"/>
          <w:sz w:val="21"/>
          <w:szCs w:val="21"/>
        </w:rPr>
        <w:t>索赔</w:t>
      </w:r>
      <w:r>
        <w:rPr>
          <w:rFonts w:hint="eastAsia"/>
          <w:sz w:val="21"/>
          <w:szCs w:val="21"/>
        </w:rPr>
        <w:t>事项</w:t>
      </w:r>
      <w:r>
        <w:rPr>
          <w:rFonts w:hint="eastAsia"/>
          <w:sz w:val="21"/>
          <w:szCs w:val="21"/>
        </w:rPr>
        <w:t>已被认可；</w:t>
      </w:r>
    </w:p>
    <w:p w:rsidR="00923F94" w:rsidRDefault="00864DB3" w:rsidP="003B567C">
      <w:pPr>
        <w:ind w:firstLine="420"/>
        <w:rPr>
          <w:sz w:val="21"/>
          <w:szCs w:val="21"/>
        </w:rPr>
      </w:pPr>
      <w:r>
        <w:rPr>
          <w:rFonts w:hint="eastAsia"/>
          <w:sz w:val="21"/>
          <w:szCs w:val="21"/>
        </w:rPr>
        <w:t>受托人</w:t>
      </w:r>
      <w:r>
        <w:rPr>
          <w:rFonts w:hint="eastAsia"/>
          <w:sz w:val="21"/>
          <w:szCs w:val="21"/>
        </w:rPr>
        <w:t>接受索赔处理结果的，委托人应在</w:t>
      </w:r>
      <w:proofErr w:type="gramStart"/>
      <w:r>
        <w:rPr>
          <w:rFonts w:hint="eastAsia"/>
          <w:sz w:val="21"/>
          <w:szCs w:val="21"/>
        </w:rPr>
        <w:t>作出</w:t>
      </w:r>
      <w:proofErr w:type="gramEnd"/>
      <w:r>
        <w:rPr>
          <w:rFonts w:hint="eastAsia"/>
          <w:sz w:val="21"/>
          <w:szCs w:val="21"/>
        </w:rPr>
        <w:t>索赔处理结果答复后</w:t>
      </w:r>
      <w:r>
        <w:rPr>
          <w:rFonts w:hint="eastAsia"/>
          <w:sz w:val="21"/>
          <w:szCs w:val="21"/>
        </w:rPr>
        <w:t>1</w:t>
      </w:r>
      <w:r>
        <w:rPr>
          <w:rFonts w:hint="eastAsia"/>
          <w:sz w:val="21"/>
          <w:szCs w:val="21"/>
        </w:rPr>
        <w:t>4</w:t>
      </w:r>
      <w:r>
        <w:rPr>
          <w:rFonts w:hint="eastAsia"/>
          <w:sz w:val="21"/>
          <w:szCs w:val="21"/>
        </w:rPr>
        <w:t>天内完成索赔</w:t>
      </w:r>
      <w:r>
        <w:rPr>
          <w:rFonts w:hint="eastAsia"/>
          <w:sz w:val="21"/>
          <w:szCs w:val="21"/>
        </w:rPr>
        <w:t>费用支付和（或）</w:t>
      </w:r>
      <w:r>
        <w:rPr>
          <w:rFonts w:hint="eastAsia"/>
          <w:sz w:val="21"/>
          <w:szCs w:val="21"/>
        </w:rPr>
        <w:t>延长</w:t>
      </w:r>
      <w:r>
        <w:rPr>
          <w:rFonts w:hint="eastAsia"/>
          <w:sz w:val="21"/>
          <w:szCs w:val="21"/>
        </w:rPr>
        <w:t>BIM</w:t>
      </w:r>
      <w:r>
        <w:rPr>
          <w:rFonts w:hint="eastAsia"/>
          <w:sz w:val="21"/>
          <w:szCs w:val="21"/>
        </w:rPr>
        <w:t>服务期限。</w:t>
      </w:r>
      <w:r>
        <w:rPr>
          <w:rFonts w:hint="eastAsia"/>
          <w:sz w:val="21"/>
          <w:szCs w:val="21"/>
        </w:rPr>
        <w:t>受托人</w:t>
      </w:r>
      <w:r>
        <w:rPr>
          <w:rFonts w:hint="eastAsia"/>
          <w:sz w:val="21"/>
          <w:szCs w:val="21"/>
        </w:rPr>
        <w:t>不接受索赔处理结果的，按第</w:t>
      </w:r>
      <w:r>
        <w:rPr>
          <w:rFonts w:hint="eastAsia"/>
          <w:sz w:val="21"/>
          <w:szCs w:val="21"/>
        </w:rPr>
        <w:t>1</w:t>
      </w:r>
      <w:r>
        <w:rPr>
          <w:rFonts w:hint="eastAsia"/>
          <w:sz w:val="21"/>
          <w:szCs w:val="21"/>
        </w:rPr>
        <w:t>8</w:t>
      </w:r>
      <w:r>
        <w:rPr>
          <w:rFonts w:hint="eastAsia"/>
          <w:sz w:val="21"/>
          <w:szCs w:val="21"/>
        </w:rPr>
        <w:t>条〔争议解决〕的约定执行。</w:t>
      </w:r>
    </w:p>
    <w:p w:rsidR="00923F94" w:rsidRDefault="00864DB3">
      <w:pPr>
        <w:pStyle w:val="30"/>
        <w:rPr>
          <w:sz w:val="24"/>
          <w:szCs w:val="24"/>
        </w:rPr>
      </w:pPr>
      <w:bookmarkStart w:id="2044" w:name="_Toc151230113"/>
      <w:bookmarkStart w:id="2045" w:name="_Toc531009681"/>
      <w:bookmarkStart w:id="2046" w:name="_Toc30850"/>
      <w:bookmarkStart w:id="2047" w:name="_Toc24484"/>
      <w:bookmarkStart w:id="2048" w:name="_Toc8643"/>
      <w:bookmarkStart w:id="2049" w:name="_Toc14007"/>
      <w:bookmarkStart w:id="2050" w:name="_Toc3497"/>
      <w:bookmarkStart w:id="2051" w:name="_Toc20260"/>
      <w:bookmarkStart w:id="2052" w:name="_Toc24648"/>
      <w:bookmarkStart w:id="2053" w:name="_Toc16695"/>
      <w:bookmarkStart w:id="2054" w:name="_Toc12313"/>
      <w:bookmarkStart w:id="2055" w:name="_Toc1292"/>
      <w:bookmarkStart w:id="2056" w:name="_Toc26522"/>
      <w:bookmarkStart w:id="2057" w:name="_Toc7305"/>
      <w:bookmarkStart w:id="2058" w:name="_Toc4300"/>
      <w:bookmarkStart w:id="2059" w:name="_Toc4900"/>
      <w:bookmarkStart w:id="2060" w:name="_Toc27969"/>
      <w:bookmarkStart w:id="2061" w:name="_Toc19159"/>
      <w:bookmarkStart w:id="2062" w:name="_Toc15219"/>
      <w:bookmarkStart w:id="2063" w:name="_Toc337558838"/>
      <w:bookmarkStart w:id="2064" w:name="_Toc296503143"/>
      <w:bookmarkStart w:id="2065" w:name="_Toc296346644"/>
      <w:r>
        <w:rPr>
          <w:sz w:val="24"/>
          <w:szCs w:val="24"/>
        </w:rPr>
        <w:t>1</w:t>
      </w:r>
      <w:r>
        <w:rPr>
          <w:rFonts w:hint="eastAsia"/>
          <w:sz w:val="24"/>
          <w:szCs w:val="24"/>
        </w:rPr>
        <w:t>7</w:t>
      </w:r>
      <w:r>
        <w:rPr>
          <w:sz w:val="24"/>
          <w:szCs w:val="24"/>
        </w:rPr>
        <w:t>.3</w:t>
      </w:r>
      <w:r>
        <w:rPr>
          <w:rFonts w:hint="eastAsia"/>
          <w:sz w:val="24"/>
          <w:szCs w:val="24"/>
        </w:rPr>
        <w:t xml:space="preserve"> </w:t>
      </w:r>
      <w:r>
        <w:rPr>
          <w:rFonts w:hint="eastAsia"/>
          <w:sz w:val="24"/>
          <w:szCs w:val="24"/>
        </w:rPr>
        <w:t>委托人</w:t>
      </w:r>
      <w:r>
        <w:rPr>
          <w:sz w:val="24"/>
          <w:szCs w:val="24"/>
        </w:rPr>
        <w:t>的索赔</w:t>
      </w:r>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p>
    <w:bookmarkEnd w:id="2063"/>
    <w:bookmarkEnd w:id="2064"/>
    <w:bookmarkEnd w:id="2065"/>
    <w:p w:rsidR="00923F94" w:rsidRDefault="00864DB3" w:rsidP="003B567C">
      <w:pPr>
        <w:ind w:firstLine="420"/>
        <w:rPr>
          <w:sz w:val="21"/>
          <w:szCs w:val="21"/>
        </w:rPr>
      </w:pPr>
      <w:r>
        <w:rPr>
          <w:rFonts w:hint="eastAsia"/>
          <w:sz w:val="21"/>
          <w:szCs w:val="21"/>
        </w:rPr>
        <w:t>根据合同约定，</w:t>
      </w:r>
      <w:r>
        <w:rPr>
          <w:rFonts w:hint="eastAsia"/>
          <w:sz w:val="21"/>
          <w:szCs w:val="21"/>
        </w:rPr>
        <w:t>受</w:t>
      </w:r>
      <w:r>
        <w:rPr>
          <w:rFonts w:hint="eastAsia"/>
          <w:sz w:val="21"/>
          <w:szCs w:val="21"/>
        </w:rPr>
        <w:t>托人给</w:t>
      </w:r>
      <w:r>
        <w:rPr>
          <w:rFonts w:hint="eastAsia"/>
          <w:sz w:val="21"/>
          <w:szCs w:val="21"/>
        </w:rPr>
        <w:t>委</w:t>
      </w:r>
      <w:r>
        <w:rPr>
          <w:rFonts w:hint="eastAsia"/>
          <w:sz w:val="21"/>
          <w:szCs w:val="21"/>
        </w:rPr>
        <w:t>托人造成损失的，</w:t>
      </w:r>
      <w:r>
        <w:rPr>
          <w:rFonts w:hint="eastAsia"/>
          <w:sz w:val="21"/>
          <w:szCs w:val="21"/>
        </w:rPr>
        <w:t>委</w:t>
      </w:r>
      <w:r>
        <w:rPr>
          <w:rFonts w:hint="eastAsia"/>
          <w:sz w:val="21"/>
          <w:szCs w:val="21"/>
        </w:rPr>
        <w:t>托人应按以下程序提出索赔：</w:t>
      </w:r>
    </w:p>
    <w:p w:rsidR="00923F94" w:rsidRDefault="00864DB3" w:rsidP="003B567C">
      <w:pPr>
        <w:ind w:firstLine="420"/>
        <w:rPr>
          <w:sz w:val="21"/>
          <w:szCs w:val="21"/>
        </w:rPr>
      </w:pPr>
      <w:r>
        <w:rPr>
          <w:rFonts w:hint="eastAsia"/>
          <w:sz w:val="21"/>
          <w:szCs w:val="21"/>
        </w:rPr>
        <w:t>（</w:t>
      </w:r>
      <w:r>
        <w:rPr>
          <w:rFonts w:hint="eastAsia"/>
          <w:sz w:val="21"/>
          <w:szCs w:val="21"/>
        </w:rPr>
        <w:t>1</w:t>
      </w:r>
      <w:r>
        <w:rPr>
          <w:rFonts w:hint="eastAsia"/>
          <w:sz w:val="21"/>
          <w:szCs w:val="21"/>
        </w:rPr>
        <w:t>）</w:t>
      </w:r>
      <w:r>
        <w:rPr>
          <w:rFonts w:hint="eastAsia"/>
          <w:sz w:val="21"/>
          <w:szCs w:val="21"/>
        </w:rPr>
        <w:t>委托人应在索赔事件发生后</w:t>
      </w:r>
      <w:r>
        <w:rPr>
          <w:rFonts w:hint="eastAsia"/>
          <w:sz w:val="21"/>
          <w:szCs w:val="21"/>
        </w:rPr>
        <w:t>28</w:t>
      </w:r>
      <w:r>
        <w:rPr>
          <w:rFonts w:hint="eastAsia"/>
          <w:sz w:val="21"/>
          <w:szCs w:val="21"/>
        </w:rPr>
        <w:t>天内</w:t>
      </w:r>
      <w:r>
        <w:rPr>
          <w:rFonts w:hint="eastAsia"/>
          <w:sz w:val="21"/>
          <w:szCs w:val="21"/>
        </w:rPr>
        <w:t>，</w:t>
      </w:r>
      <w:r>
        <w:rPr>
          <w:rFonts w:hint="eastAsia"/>
          <w:sz w:val="21"/>
          <w:szCs w:val="21"/>
        </w:rPr>
        <w:t>向受托人</w:t>
      </w:r>
      <w:r>
        <w:rPr>
          <w:rFonts w:hint="eastAsia"/>
          <w:sz w:val="21"/>
          <w:szCs w:val="21"/>
        </w:rPr>
        <w:t>递交</w:t>
      </w:r>
      <w:r>
        <w:rPr>
          <w:rFonts w:hint="eastAsia"/>
          <w:sz w:val="21"/>
          <w:szCs w:val="21"/>
        </w:rPr>
        <w:t>索赔意向通知书</w:t>
      </w:r>
      <w:r>
        <w:rPr>
          <w:rFonts w:hint="eastAsia"/>
          <w:sz w:val="21"/>
          <w:szCs w:val="21"/>
        </w:rPr>
        <w:t>，</w:t>
      </w:r>
      <w:r>
        <w:rPr>
          <w:rFonts w:hint="eastAsia"/>
          <w:sz w:val="21"/>
          <w:szCs w:val="21"/>
        </w:rPr>
        <w:t>并说明发生索赔事件的事由</w:t>
      </w:r>
      <w:r>
        <w:rPr>
          <w:rFonts w:hint="eastAsia"/>
          <w:sz w:val="21"/>
          <w:szCs w:val="21"/>
        </w:rPr>
        <w:t>；</w:t>
      </w:r>
    </w:p>
    <w:p w:rsidR="00923F94" w:rsidRDefault="00864DB3" w:rsidP="003B567C">
      <w:pPr>
        <w:numPr>
          <w:ilvl w:val="0"/>
          <w:numId w:val="6"/>
        </w:numPr>
        <w:ind w:firstLine="420"/>
        <w:rPr>
          <w:sz w:val="21"/>
          <w:szCs w:val="21"/>
        </w:rPr>
      </w:pPr>
      <w:r>
        <w:rPr>
          <w:rFonts w:hint="eastAsia"/>
          <w:sz w:val="21"/>
          <w:szCs w:val="21"/>
        </w:rPr>
        <w:t>委托人应在</w:t>
      </w:r>
      <w:r>
        <w:rPr>
          <w:rFonts w:hint="eastAsia"/>
          <w:sz w:val="21"/>
          <w:szCs w:val="21"/>
        </w:rPr>
        <w:t>递交</w:t>
      </w:r>
      <w:r>
        <w:rPr>
          <w:rFonts w:hint="eastAsia"/>
          <w:sz w:val="21"/>
          <w:szCs w:val="21"/>
        </w:rPr>
        <w:t>索赔意向通知书后</w:t>
      </w:r>
      <w:r>
        <w:rPr>
          <w:rFonts w:hint="eastAsia"/>
          <w:sz w:val="21"/>
          <w:szCs w:val="21"/>
        </w:rPr>
        <w:t>28</w:t>
      </w:r>
      <w:r>
        <w:rPr>
          <w:rFonts w:hint="eastAsia"/>
          <w:sz w:val="21"/>
          <w:szCs w:val="21"/>
        </w:rPr>
        <w:t>天内，向受托人</w:t>
      </w:r>
      <w:r>
        <w:rPr>
          <w:rFonts w:hint="eastAsia"/>
          <w:sz w:val="21"/>
          <w:szCs w:val="21"/>
        </w:rPr>
        <w:t>递交</w:t>
      </w:r>
      <w:r>
        <w:rPr>
          <w:rFonts w:hint="eastAsia"/>
          <w:sz w:val="21"/>
          <w:szCs w:val="21"/>
        </w:rPr>
        <w:t>赔偿损失的索赔报告及有关资料</w:t>
      </w:r>
      <w:r>
        <w:rPr>
          <w:rFonts w:hint="eastAsia"/>
          <w:sz w:val="21"/>
          <w:szCs w:val="21"/>
        </w:rPr>
        <w:t>；</w:t>
      </w:r>
    </w:p>
    <w:p w:rsidR="00923F94" w:rsidRDefault="00864DB3" w:rsidP="003B567C">
      <w:pPr>
        <w:numPr>
          <w:ilvl w:val="0"/>
          <w:numId w:val="6"/>
        </w:numPr>
        <w:ind w:firstLine="420"/>
        <w:rPr>
          <w:sz w:val="21"/>
          <w:szCs w:val="21"/>
        </w:rPr>
      </w:pPr>
      <w:r>
        <w:rPr>
          <w:rFonts w:hint="eastAsia"/>
          <w:sz w:val="21"/>
          <w:szCs w:val="21"/>
        </w:rPr>
        <w:t>索赔事件具有持续影响的，</w:t>
      </w:r>
      <w:r>
        <w:rPr>
          <w:rFonts w:hint="eastAsia"/>
          <w:sz w:val="21"/>
          <w:szCs w:val="21"/>
        </w:rPr>
        <w:t>委</w:t>
      </w:r>
      <w:r>
        <w:rPr>
          <w:rFonts w:hint="eastAsia"/>
          <w:sz w:val="21"/>
          <w:szCs w:val="21"/>
        </w:rPr>
        <w:t>托人应按合理时间间隔递交延续索赔通知书，说明持续影响的实际情况和记录，在索赔事件影响结束后</w:t>
      </w:r>
      <w:r>
        <w:rPr>
          <w:rFonts w:hint="eastAsia"/>
          <w:sz w:val="21"/>
          <w:szCs w:val="21"/>
        </w:rPr>
        <w:t>28</w:t>
      </w:r>
      <w:r>
        <w:rPr>
          <w:rFonts w:hint="eastAsia"/>
          <w:sz w:val="21"/>
          <w:szCs w:val="21"/>
        </w:rPr>
        <w:t>天内，</w:t>
      </w:r>
      <w:r>
        <w:rPr>
          <w:rFonts w:hint="eastAsia"/>
          <w:sz w:val="21"/>
          <w:szCs w:val="21"/>
        </w:rPr>
        <w:t>委</w:t>
      </w:r>
      <w:r>
        <w:rPr>
          <w:rFonts w:hint="eastAsia"/>
          <w:sz w:val="21"/>
          <w:szCs w:val="21"/>
        </w:rPr>
        <w:t>托人应向</w:t>
      </w:r>
      <w:r>
        <w:rPr>
          <w:rFonts w:hint="eastAsia"/>
          <w:sz w:val="21"/>
          <w:szCs w:val="21"/>
        </w:rPr>
        <w:t>受</w:t>
      </w:r>
      <w:r>
        <w:rPr>
          <w:rFonts w:hint="eastAsia"/>
          <w:sz w:val="21"/>
          <w:szCs w:val="21"/>
        </w:rPr>
        <w:t>托人递交赔偿损失的索赔报告及有关资料。</w:t>
      </w:r>
    </w:p>
    <w:p w:rsidR="00923F94" w:rsidRDefault="00864DB3" w:rsidP="003B567C">
      <w:pPr>
        <w:numPr>
          <w:ilvl w:val="0"/>
          <w:numId w:val="6"/>
        </w:numPr>
        <w:ind w:firstLine="420"/>
        <w:rPr>
          <w:sz w:val="21"/>
          <w:szCs w:val="21"/>
        </w:rPr>
      </w:pPr>
      <w:r>
        <w:rPr>
          <w:rFonts w:hint="eastAsia"/>
          <w:sz w:val="21"/>
          <w:szCs w:val="21"/>
        </w:rPr>
        <w:t>委</w:t>
      </w:r>
      <w:r>
        <w:rPr>
          <w:rFonts w:hint="eastAsia"/>
          <w:sz w:val="21"/>
          <w:szCs w:val="21"/>
        </w:rPr>
        <w:t>托人未按上述时限递交索赔意向通知书、索赔报告及有关资料的，视为放弃索赔。</w:t>
      </w:r>
    </w:p>
    <w:p w:rsidR="00923F94" w:rsidRDefault="00864DB3">
      <w:pPr>
        <w:pStyle w:val="30"/>
        <w:rPr>
          <w:sz w:val="24"/>
          <w:szCs w:val="24"/>
        </w:rPr>
      </w:pPr>
      <w:bookmarkStart w:id="2066" w:name="_Toc1276"/>
      <w:bookmarkStart w:id="2067" w:name="_Toc29155"/>
      <w:bookmarkStart w:id="2068" w:name="_Toc151230114"/>
      <w:bookmarkStart w:id="2069" w:name="_Toc22450"/>
      <w:bookmarkStart w:id="2070" w:name="_Toc531009682"/>
      <w:bookmarkStart w:id="2071" w:name="_Toc23085"/>
      <w:bookmarkStart w:id="2072" w:name="_Toc3289"/>
      <w:bookmarkStart w:id="2073" w:name="_Toc2305"/>
      <w:bookmarkStart w:id="2074" w:name="_Toc22755"/>
      <w:bookmarkStart w:id="2075" w:name="_Toc7548"/>
      <w:bookmarkStart w:id="2076" w:name="_Toc9299"/>
      <w:bookmarkStart w:id="2077" w:name="_Toc28732"/>
      <w:bookmarkStart w:id="2078" w:name="_Toc24253"/>
      <w:bookmarkStart w:id="2079" w:name="_Toc1279"/>
      <w:bookmarkStart w:id="2080" w:name="_Toc669"/>
      <w:bookmarkStart w:id="2081" w:name="_Toc10138"/>
      <w:bookmarkStart w:id="2082" w:name="_Toc32712"/>
      <w:bookmarkStart w:id="2083" w:name="_Toc10725"/>
      <w:bookmarkStart w:id="2084" w:name="_Toc10247"/>
      <w:bookmarkStart w:id="2085" w:name="_Toc337558839"/>
      <w:bookmarkStart w:id="2086" w:name="_Toc296346645"/>
      <w:bookmarkStart w:id="2087" w:name="_Toc296503144"/>
      <w:r>
        <w:rPr>
          <w:sz w:val="24"/>
          <w:szCs w:val="24"/>
        </w:rPr>
        <w:t>1</w:t>
      </w:r>
      <w:r>
        <w:rPr>
          <w:rFonts w:hint="eastAsia"/>
          <w:sz w:val="24"/>
          <w:szCs w:val="24"/>
        </w:rPr>
        <w:t>7</w:t>
      </w:r>
      <w:r>
        <w:rPr>
          <w:sz w:val="24"/>
          <w:szCs w:val="24"/>
        </w:rPr>
        <w:t xml:space="preserve">.4 </w:t>
      </w:r>
      <w:r>
        <w:rPr>
          <w:sz w:val="24"/>
          <w:szCs w:val="24"/>
        </w:rPr>
        <w:t>对</w:t>
      </w:r>
      <w:r>
        <w:rPr>
          <w:rFonts w:hint="eastAsia"/>
          <w:sz w:val="24"/>
          <w:szCs w:val="24"/>
        </w:rPr>
        <w:t>委托人</w:t>
      </w:r>
      <w:r>
        <w:rPr>
          <w:sz w:val="24"/>
          <w:szCs w:val="24"/>
        </w:rPr>
        <w:t>索赔的处理</w:t>
      </w:r>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p>
    <w:bookmarkEnd w:id="2085"/>
    <w:bookmarkEnd w:id="2086"/>
    <w:bookmarkEnd w:id="2087"/>
    <w:p w:rsidR="00923F94" w:rsidRDefault="00864DB3" w:rsidP="003B567C">
      <w:pPr>
        <w:ind w:firstLine="420"/>
        <w:rPr>
          <w:sz w:val="21"/>
          <w:szCs w:val="21"/>
        </w:rPr>
      </w:pPr>
      <w:r>
        <w:rPr>
          <w:rFonts w:hint="eastAsia"/>
          <w:sz w:val="21"/>
          <w:szCs w:val="21"/>
        </w:rPr>
        <w:t>受托人</w:t>
      </w:r>
      <w:r>
        <w:rPr>
          <w:sz w:val="21"/>
          <w:szCs w:val="21"/>
        </w:rPr>
        <w:t>收到</w:t>
      </w:r>
      <w:r>
        <w:rPr>
          <w:rFonts w:hint="eastAsia"/>
          <w:sz w:val="21"/>
          <w:szCs w:val="21"/>
        </w:rPr>
        <w:t>委托人</w:t>
      </w:r>
      <w:r>
        <w:rPr>
          <w:sz w:val="21"/>
          <w:szCs w:val="21"/>
        </w:rPr>
        <w:t>提交的</w:t>
      </w:r>
      <w:r>
        <w:rPr>
          <w:rFonts w:hint="eastAsia"/>
          <w:sz w:val="21"/>
          <w:szCs w:val="21"/>
        </w:rPr>
        <w:t>索赔报告和有关资料后</w:t>
      </w:r>
      <w:r>
        <w:rPr>
          <w:rFonts w:hint="eastAsia"/>
          <w:sz w:val="21"/>
          <w:szCs w:val="21"/>
        </w:rPr>
        <w:t>14</w:t>
      </w:r>
      <w:r>
        <w:rPr>
          <w:rFonts w:hint="eastAsia"/>
          <w:sz w:val="21"/>
          <w:szCs w:val="21"/>
        </w:rPr>
        <w:t>天内给予答复，或要求</w:t>
      </w:r>
      <w:r>
        <w:rPr>
          <w:rFonts w:hint="eastAsia"/>
          <w:sz w:val="21"/>
          <w:szCs w:val="21"/>
        </w:rPr>
        <w:t>委</w:t>
      </w:r>
      <w:r>
        <w:rPr>
          <w:rFonts w:hint="eastAsia"/>
          <w:sz w:val="21"/>
          <w:szCs w:val="21"/>
        </w:rPr>
        <w:t>托人进一步补充索赔理由和证据</w:t>
      </w:r>
      <w:r>
        <w:rPr>
          <w:sz w:val="21"/>
          <w:szCs w:val="21"/>
        </w:rPr>
        <w:t>；</w:t>
      </w:r>
    </w:p>
    <w:p w:rsidR="00923F94" w:rsidRDefault="00864DB3" w:rsidP="003B567C">
      <w:pPr>
        <w:ind w:firstLine="420"/>
        <w:rPr>
          <w:sz w:val="21"/>
          <w:szCs w:val="21"/>
        </w:rPr>
      </w:pPr>
      <w:r>
        <w:rPr>
          <w:rFonts w:hint="eastAsia"/>
          <w:sz w:val="21"/>
          <w:szCs w:val="21"/>
        </w:rPr>
        <w:lastRenderedPageBreak/>
        <w:t>受托人</w:t>
      </w:r>
      <w:r>
        <w:rPr>
          <w:sz w:val="21"/>
          <w:szCs w:val="21"/>
        </w:rPr>
        <w:t>在收到</w:t>
      </w:r>
      <w:r>
        <w:rPr>
          <w:rFonts w:hint="eastAsia"/>
          <w:sz w:val="21"/>
          <w:szCs w:val="21"/>
        </w:rPr>
        <w:t>委</w:t>
      </w:r>
      <w:r>
        <w:rPr>
          <w:rFonts w:hint="eastAsia"/>
          <w:sz w:val="21"/>
          <w:szCs w:val="21"/>
        </w:rPr>
        <w:t>托人提交的索赔报告或进一步补充索赔理由和证据</w:t>
      </w:r>
      <w:r>
        <w:rPr>
          <w:sz w:val="21"/>
          <w:szCs w:val="21"/>
        </w:rPr>
        <w:t>后</w:t>
      </w:r>
      <w:r>
        <w:rPr>
          <w:rFonts w:hint="eastAsia"/>
          <w:sz w:val="21"/>
          <w:szCs w:val="21"/>
        </w:rPr>
        <w:t>14</w:t>
      </w:r>
      <w:r>
        <w:rPr>
          <w:sz w:val="21"/>
          <w:szCs w:val="21"/>
        </w:rPr>
        <w:t>天内，</w:t>
      </w:r>
      <w:r>
        <w:rPr>
          <w:rFonts w:hint="eastAsia"/>
          <w:sz w:val="21"/>
          <w:szCs w:val="21"/>
        </w:rPr>
        <w:t>未予答复或未对</w:t>
      </w:r>
      <w:r>
        <w:rPr>
          <w:rFonts w:hint="eastAsia"/>
          <w:sz w:val="21"/>
          <w:szCs w:val="21"/>
        </w:rPr>
        <w:t>委</w:t>
      </w:r>
      <w:r>
        <w:rPr>
          <w:rFonts w:hint="eastAsia"/>
          <w:sz w:val="21"/>
          <w:szCs w:val="21"/>
        </w:rPr>
        <w:t>托人作进一步要求</w:t>
      </w:r>
      <w:r>
        <w:rPr>
          <w:rFonts w:hint="eastAsia"/>
          <w:sz w:val="21"/>
          <w:szCs w:val="21"/>
        </w:rPr>
        <w:t>的</w:t>
      </w:r>
      <w:r>
        <w:rPr>
          <w:rFonts w:hint="eastAsia"/>
          <w:sz w:val="21"/>
          <w:szCs w:val="21"/>
        </w:rPr>
        <w:t>，视为</w:t>
      </w:r>
      <w:r>
        <w:rPr>
          <w:rFonts w:hint="eastAsia"/>
          <w:sz w:val="21"/>
          <w:szCs w:val="21"/>
        </w:rPr>
        <w:t>委托人的</w:t>
      </w:r>
      <w:r>
        <w:rPr>
          <w:rFonts w:hint="eastAsia"/>
          <w:sz w:val="21"/>
          <w:szCs w:val="21"/>
        </w:rPr>
        <w:t>索赔</w:t>
      </w:r>
      <w:r>
        <w:rPr>
          <w:rFonts w:hint="eastAsia"/>
          <w:sz w:val="21"/>
          <w:szCs w:val="21"/>
        </w:rPr>
        <w:t>事项</w:t>
      </w:r>
      <w:r>
        <w:rPr>
          <w:rFonts w:hint="eastAsia"/>
          <w:sz w:val="21"/>
          <w:szCs w:val="21"/>
        </w:rPr>
        <w:t>已被认可</w:t>
      </w:r>
      <w:r>
        <w:rPr>
          <w:sz w:val="21"/>
          <w:szCs w:val="21"/>
        </w:rPr>
        <w:t>；</w:t>
      </w:r>
    </w:p>
    <w:p w:rsidR="00923F94" w:rsidRDefault="00864DB3" w:rsidP="003B567C">
      <w:pPr>
        <w:ind w:firstLine="420"/>
        <w:rPr>
          <w:sz w:val="21"/>
          <w:szCs w:val="21"/>
        </w:rPr>
      </w:pPr>
      <w:r>
        <w:rPr>
          <w:rFonts w:hint="eastAsia"/>
          <w:sz w:val="21"/>
          <w:szCs w:val="21"/>
        </w:rPr>
        <w:t>委托人</w:t>
      </w:r>
      <w:r>
        <w:rPr>
          <w:rFonts w:hint="eastAsia"/>
          <w:sz w:val="21"/>
          <w:szCs w:val="21"/>
        </w:rPr>
        <w:t>接受索赔处理结果的，</w:t>
      </w:r>
      <w:r>
        <w:rPr>
          <w:rFonts w:hint="eastAsia"/>
          <w:sz w:val="21"/>
          <w:szCs w:val="21"/>
        </w:rPr>
        <w:t>受</w:t>
      </w:r>
      <w:r>
        <w:rPr>
          <w:rFonts w:hint="eastAsia"/>
          <w:sz w:val="21"/>
          <w:szCs w:val="21"/>
        </w:rPr>
        <w:t>托人应在</w:t>
      </w:r>
      <w:proofErr w:type="gramStart"/>
      <w:r>
        <w:rPr>
          <w:rFonts w:hint="eastAsia"/>
          <w:sz w:val="21"/>
          <w:szCs w:val="21"/>
        </w:rPr>
        <w:t>作出</w:t>
      </w:r>
      <w:proofErr w:type="gramEnd"/>
      <w:r>
        <w:rPr>
          <w:rFonts w:hint="eastAsia"/>
          <w:sz w:val="21"/>
          <w:szCs w:val="21"/>
        </w:rPr>
        <w:t>索赔处理结果答复后</w:t>
      </w:r>
      <w:r>
        <w:rPr>
          <w:rFonts w:hint="eastAsia"/>
          <w:sz w:val="21"/>
          <w:szCs w:val="21"/>
        </w:rPr>
        <w:t>1</w:t>
      </w:r>
      <w:r>
        <w:rPr>
          <w:rFonts w:hint="eastAsia"/>
          <w:sz w:val="21"/>
          <w:szCs w:val="21"/>
        </w:rPr>
        <w:t>4</w:t>
      </w:r>
      <w:r>
        <w:rPr>
          <w:rFonts w:hint="eastAsia"/>
          <w:sz w:val="21"/>
          <w:szCs w:val="21"/>
        </w:rPr>
        <w:t>天内完成索赔费用支付</w:t>
      </w:r>
      <w:r>
        <w:rPr>
          <w:rFonts w:hint="eastAsia"/>
          <w:sz w:val="21"/>
          <w:szCs w:val="21"/>
        </w:rPr>
        <w:t>。</w:t>
      </w:r>
      <w:r>
        <w:rPr>
          <w:rFonts w:hint="eastAsia"/>
          <w:sz w:val="21"/>
          <w:szCs w:val="21"/>
        </w:rPr>
        <w:t>委托人不接受索赔处理结果的，按第</w:t>
      </w:r>
      <w:r>
        <w:rPr>
          <w:rFonts w:hint="eastAsia"/>
          <w:sz w:val="21"/>
          <w:szCs w:val="21"/>
        </w:rPr>
        <w:t>18</w:t>
      </w:r>
      <w:r>
        <w:rPr>
          <w:rFonts w:hint="eastAsia"/>
          <w:sz w:val="21"/>
          <w:szCs w:val="21"/>
        </w:rPr>
        <w:t>条〔争议解决〕</w:t>
      </w:r>
      <w:r>
        <w:rPr>
          <w:rFonts w:hint="eastAsia"/>
          <w:sz w:val="21"/>
          <w:szCs w:val="21"/>
        </w:rPr>
        <w:t>的</w:t>
      </w:r>
      <w:r>
        <w:rPr>
          <w:rFonts w:hint="eastAsia"/>
          <w:sz w:val="21"/>
          <w:szCs w:val="21"/>
        </w:rPr>
        <w:t>约定</w:t>
      </w:r>
      <w:r>
        <w:rPr>
          <w:rFonts w:hint="eastAsia"/>
          <w:sz w:val="21"/>
          <w:szCs w:val="21"/>
        </w:rPr>
        <w:t>执行</w:t>
      </w:r>
      <w:r>
        <w:rPr>
          <w:rFonts w:hint="eastAsia"/>
          <w:sz w:val="21"/>
          <w:szCs w:val="21"/>
        </w:rPr>
        <w:t>。</w:t>
      </w:r>
    </w:p>
    <w:p w:rsidR="00923F94" w:rsidRDefault="00864DB3" w:rsidP="003B567C">
      <w:pPr>
        <w:pStyle w:val="2"/>
        <w:spacing w:beforeLines="100" w:before="312"/>
        <w:rPr>
          <w:sz w:val="28"/>
          <w:szCs w:val="28"/>
        </w:rPr>
      </w:pPr>
      <w:bookmarkStart w:id="2088" w:name="_Toc32080"/>
      <w:bookmarkStart w:id="2089" w:name="_Toc30219"/>
      <w:bookmarkStart w:id="2090" w:name="_Toc151230116"/>
      <w:bookmarkStart w:id="2091" w:name="_Toc17901"/>
      <w:bookmarkStart w:id="2092" w:name="_Toc8885"/>
      <w:bookmarkStart w:id="2093" w:name="_Toc20071"/>
      <w:bookmarkStart w:id="2094" w:name="_Toc26553"/>
      <w:bookmarkStart w:id="2095" w:name="_Toc28431"/>
      <w:bookmarkStart w:id="2096" w:name="_Toc22597"/>
      <w:bookmarkStart w:id="2097" w:name="_Toc1493"/>
      <w:bookmarkStart w:id="2098" w:name="_Toc19368"/>
      <w:bookmarkStart w:id="2099" w:name="_Toc17553"/>
      <w:bookmarkStart w:id="2100" w:name="_Toc16542"/>
      <w:bookmarkStart w:id="2101" w:name="_Toc14624"/>
      <w:bookmarkStart w:id="2102" w:name="_Toc14700"/>
      <w:bookmarkStart w:id="2103" w:name="_Toc5481"/>
      <w:bookmarkStart w:id="2104" w:name="_Toc18015"/>
      <w:bookmarkStart w:id="2105" w:name="_Toc4014"/>
      <w:r>
        <w:rPr>
          <w:rFonts w:hint="eastAsia"/>
          <w:sz w:val="28"/>
          <w:szCs w:val="28"/>
        </w:rPr>
        <w:t>第</w:t>
      </w:r>
      <w:r>
        <w:rPr>
          <w:rFonts w:hint="eastAsia"/>
          <w:sz w:val="28"/>
          <w:szCs w:val="28"/>
        </w:rPr>
        <w:t>18</w:t>
      </w:r>
      <w:r>
        <w:rPr>
          <w:rFonts w:hint="eastAsia"/>
          <w:sz w:val="28"/>
          <w:szCs w:val="28"/>
        </w:rPr>
        <w:t>条</w:t>
      </w:r>
      <w:r>
        <w:rPr>
          <w:rFonts w:hint="eastAsia"/>
          <w:sz w:val="28"/>
          <w:szCs w:val="28"/>
        </w:rPr>
        <w:t xml:space="preserve"> </w:t>
      </w:r>
      <w:r>
        <w:rPr>
          <w:rFonts w:hint="eastAsia"/>
          <w:sz w:val="28"/>
          <w:szCs w:val="28"/>
        </w:rPr>
        <w:t>争议解决</w:t>
      </w:r>
      <w:bookmarkEnd w:id="2088"/>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p>
    <w:p w:rsidR="00923F94" w:rsidRDefault="00864DB3">
      <w:pPr>
        <w:pStyle w:val="30"/>
        <w:rPr>
          <w:sz w:val="24"/>
          <w:szCs w:val="24"/>
        </w:rPr>
      </w:pPr>
      <w:bookmarkStart w:id="2106" w:name="_Toc13592"/>
      <w:bookmarkStart w:id="2107" w:name="_Toc151230117"/>
      <w:bookmarkStart w:id="2108" w:name="_Toc3782"/>
      <w:bookmarkStart w:id="2109" w:name="_Toc14587"/>
      <w:bookmarkStart w:id="2110" w:name="_Toc2570"/>
      <w:bookmarkStart w:id="2111" w:name="_Toc15872"/>
      <w:bookmarkStart w:id="2112" w:name="_Toc27329"/>
      <w:bookmarkStart w:id="2113" w:name="_Toc24695"/>
      <w:bookmarkStart w:id="2114" w:name="_Toc21543"/>
      <w:bookmarkStart w:id="2115" w:name="_Toc351203627"/>
      <w:bookmarkStart w:id="2116" w:name="_Toc11235"/>
      <w:bookmarkStart w:id="2117" w:name="_Toc29785"/>
      <w:bookmarkStart w:id="2118" w:name="_Toc16634"/>
      <w:bookmarkStart w:id="2119" w:name="_Toc5995"/>
      <w:bookmarkStart w:id="2120" w:name="_Toc6180"/>
      <w:bookmarkStart w:id="2121" w:name="_Toc12169"/>
      <w:bookmarkStart w:id="2122" w:name="_Toc9619"/>
      <w:bookmarkStart w:id="2123" w:name="_Toc7475"/>
      <w:bookmarkStart w:id="2124" w:name="_Toc23362"/>
      <w:bookmarkStart w:id="2125" w:name="_Toc296503147"/>
      <w:bookmarkStart w:id="2126" w:name="_Toc296346648"/>
      <w:bookmarkStart w:id="2127" w:name="_Toc337558841"/>
      <w:bookmarkEnd w:id="1208"/>
      <w:r>
        <w:rPr>
          <w:rFonts w:hint="eastAsia"/>
          <w:sz w:val="24"/>
          <w:szCs w:val="24"/>
        </w:rPr>
        <w:t>1</w:t>
      </w:r>
      <w:r>
        <w:rPr>
          <w:sz w:val="24"/>
          <w:szCs w:val="24"/>
        </w:rPr>
        <w:t>8.1</w:t>
      </w:r>
      <w:r>
        <w:rPr>
          <w:rFonts w:hint="eastAsia"/>
          <w:sz w:val="24"/>
          <w:szCs w:val="24"/>
        </w:rPr>
        <w:t xml:space="preserve"> </w:t>
      </w:r>
      <w:r>
        <w:rPr>
          <w:sz w:val="24"/>
          <w:szCs w:val="24"/>
        </w:rPr>
        <w:t>和解</w:t>
      </w:r>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p>
    <w:bookmarkEnd w:id="2125"/>
    <w:bookmarkEnd w:id="2126"/>
    <w:bookmarkEnd w:id="2127"/>
    <w:p w:rsidR="00923F94" w:rsidRDefault="00864DB3" w:rsidP="003B567C">
      <w:pPr>
        <w:spacing w:after="120"/>
        <w:ind w:firstLine="420"/>
        <w:rPr>
          <w:sz w:val="21"/>
          <w:szCs w:val="21"/>
        </w:rPr>
      </w:pPr>
      <w:r>
        <w:rPr>
          <w:rFonts w:hint="eastAsia"/>
          <w:sz w:val="21"/>
          <w:szCs w:val="21"/>
        </w:rPr>
        <w:t>因</w:t>
      </w:r>
      <w:r>
        <w:rPr>
          <w:rFonts w:hint="eastAsia"/>
          <w:sz w:val="21"/>
          <w:szCs w:val="21"/>
        </w:rPr>
        <w:t>本</w:t>
      </w:r>
      <w:r>
        <w:rPr>
          <w:rFonts w:hint="eastAsia"/>
          <w:sz w:val="21"/>
          <w:szCs w:val="21"/>
        </w:rPr>
        <w:t>合同有关事项产生的争议，</w:t>
      </w:r>
      <w:r>
        <w:rPr>
          <w:rFonts w:hint="eastAsia"/>
          <w:sz w:val="21"/>
          <w:szCs w:val="21"/>
        </w:rPr>
        <w:t>委托人和受托人</w:t>
      </w:r>
      <w:r>
        <w:rPr>
          <w:rFonts w:hint="eastAsia"/>
          <w:sz w:val="21"/>
          <w:szCs w:val="21"/>
        </w:rPr>
        <w:t>应</w:t>
      </w:r>
      <w:r>
        <w:rPr>
          <w:sz w:val="21"/>
          <w:szCs w:val="21"/>
        </w:rPr>
        <w:t>本着诚实信用原则</w:t>
      </w:r>
      <w:r>
        <w:rPr>
          <w:rFonts w:hint="eastAsia"/>
          <w:sz w:val="21"/>
          <w:szCs w:val="21"/>
        </w:rPr>
        <w:t>，通过友好协商解决。双方</w:t>
      </w:r>
      <w:r>
        <w:rPr>
          <w:rFonts w:hint="eastAsia"/>
          <w:sz w:val="21"/>
          <w:szCs w:val="21"/>
        </w:rPr>
        <w:t>可</w:t>
      </w:r>
      <w:r>
        <w:rPr>
          <w:rFonts w:hint="eastAsia"/>
          <w:sz w:val="21"/>
          <w:szCs w:val="21"/>
        </w:rPr>
        <w:t>就争议自行</w:t>
      </w:r>
      <w:r>
        <w:rPr>
          <w:rFonts w:hint="eastAsia"/>
          <w:sz w:val="21"/>
          <w:szCs w:val="21"/>
        </w:rPr>
        <w:t>达成</w:t>
      </w:r>
      <w:r>
        <w:rPr>
          <w:rFonts w:hint="eastAsia"/>
          <w:sz w:val="21"/>
          <w:szCs w:val="21"/>
        </w:rPr>
        <w:t>和解，和解达成</w:t>
      </w:r>
      <w:r>
        <w:rPr>
          <w:sz w:val="21"/>
          <w:szCs w:val="21"/>
        </w:rPr>
        <w:t>的</w:t>
      </w:r>
      <w:r>
        <w:rPr>
          <w:rFonts w:hint="eastAsia"/>
          <w:sz w:val="21"/>
          <w:szCs w:val="21"/>
        </w:rPr>
        <w:t>书面</w:t>
      </w:r>
      <w:r>
        <w:rPr>
          <w:rFonts w:hint="eastAsia"/>
          <w:sz w:val="21"/>
          <w:szCs w:val="21"/>
        </w:rPr>
        <w:t>协议</w:t>
      </w:r>
      <w:r>
        <w:rPr>
          <w:rFonts w:hint="eastAsia"/>
          <w:sz w:val="21"/>
          <w:szCs w:val="21"/>
        </w:rPr>
        <w:t>的，</w:t>
      </w:r>
      <w:r>
        <w:rPr>
          <w:rFonts w:hint="eastAsia"/>
          <w:sz w:val="21"/>
          <w:szCs w:val="21"/>
        </w:rPr>
        <w:t>经双方签字并盖章后</w:t>
      </w:r>
      <w:r>
        <w:rPr>
          <w:rFonts w:hint="eastAsia"/>
          <w:sz w:val="21"/>
          <w:szCs w:val="21"/>
        </w:rPr>
        <w:t>生效</w:t>
      </w:r>
      <w:r>
        <w:rPr>
          <w:rFonts w:hint="eastAsia"/>
          <w:sz w:val="21"/>
          <w:szCs w:val="21"/>
        </w:rPr>
        <w:t>，双方均应遵照执行。</w:t>
      </w:r>
    </w:p>
    <w:p w:rsidR="00923F94" w:rsidRDefault="00864DB3">
      <w:pPr>
        <w:pStyle w:val="30"/>
        <w:rPr>
          <w:sz w:val="24"/>
          <w:szCs w:val="24"/>
        </w:rPr>
      </w:pPr>
      <w:bookmarkStart w:id="2128" w:name="_Toc1931"/>
      <w:bookmarkStart w:id="2129" w:name="_Toc6927"/>
      <w:bookmarkStart w:id="2130" w:name="_Toc27430"/>
      <w:bookmarkStart w:id="2131" w:name="_Toc18993"/>
      <w:bookmarkStart w:id="2132" w:name="_Toc5191"/>
      <w:bookmarkStart w:id="2133" w:name="_Toc151230118"/>
      <w:bookmarkStart w:id="2134" w:name="_Toc16870"/>
      <w:bookmarkStart w:id="2135" w:name="_Toc3590"/>
      <w:bookmarkStart w:id="2136" w:name="_Toc27167"/>
      <w:bookmarkStart w:id="2137" w:name="_Toc18510"/>
      <w:bookmarkStart w:id="2138" w:name="_Toc19352"/>
      <w:bookmarkStart w:id="2139" w:name="_Toc26615"/>
      <w:bookmarkStart w:id="2140" w:name="_Toc351203628"/>
      <w:bookmarkStart w:id="2141" w:name="_Toc31737"/>
      <w:bookmarkStart w:id="2142" w:name="_Toc16421"/>
      <w:bookmarkStart w:id="2143" w:name="_Toc16106"/>
      <w:bookmarkStart w:id="2144" w:name="_Toc6112"/>
      <w:bookmarkStart w:id="2145" w:name="_Toc23183"/>
      <w:bookmarkStart w:id="2146" w:name="_Toc4318"/>
      <w:bookmarkStart w:id="2147" w:name="_Toc296346649"/>
      <w:bookmarkStart w:id="2148" w:name="_Toc296503148"/>
      <w:bookmarkStart w:id="2149" w:name="_Toc337558842"/>
      <w:r>
        <w:rPr>
          <w:rFonts w:hint="eastAsia"/>
          <w:sz w:val="24"/>
          <w:szCs w:val="24"/>
        </w:rPr>
        <w:t>1</w:t>
      </w:r>
      <w:r>
        <w:rPr>
          <w:sz w:val="24"/>
          <w:szCs w:val="24"/>
        </w:rPr>
        <w:t>8.2</w:t>
      </w:r>
      <w:r>
        <w:rPr>
          <w:rFonts w:hint="eastAsia"/>
          <w:sz w:val="24"/>
          <w:szCs w:val="24"/>
        </w:rPr>
        <w:t xml:space="preserve"> </w:t>
      </w:r>
      <w:r>
        <w:rPr>
          <w:sz w:val="24"/>
          <w:szCs w:val="24"/>
        </w:rPr>
        <w:t>调解</w:t>
      </w:r>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bookmarkEnd w:id="2146"/>
    </w:p>
    <w:bookmarkEnd w:id="2147"/>
    <w:bookmarkEnd w:id="2148"/>
    <w:bookmarkEnd w:id="2149"/>
    <w:p w:rsidR="00923F94" w:rsidRDefault="00864DB3" w:rsidP="003B567C">
      <w:pPr>
        <w:spacing w:after="120"/>
        <w:ind w:firstLine="420"/>
        <w:rPr>
          <w:sz w:val="21"/>
          <w:szCs w:val="21"/>
        </w:rPr>
      </w:pPr>
      <w:r>
        <w:rPr>
          <w:rFonts w:hint="eastAsia"/>
          <w:sz w:val="21"/>
          <w:szCs w:val="21"/>
        </w:rPr>
        <w:t>如</w:t>
      </w:r>
      <w:r>
        <w:rPr>
          <w:rFonts w:hint="eastAsia"/>
          <w:sz w:val="21"/>
          <w:szCs w:val="21"/>
        </w:rPr>
        <w:t>委托人和受托人</w:t>
      </w:r>
      <w:r>
        <w:rPr>
          <w:rFonts w:hint="eastAsia"/>
          <w:sz w:val="21"/>
          <w:szCs w:val="21"/>
        </w:rPr>
        <w:t>不能在</w:t>
      </w:r>
      <w:r>
        <w:rPr>
          <w:rFonts w:hint="eastAsia"/>
          <w:sz w:val="21"/>
          <w:szCs w:val="21"/>
        </w:rPr>
        <w:t>14</w:t>
      </w:r>
      <w:r>
        <w:rPr>
          <w:rFonts w:hint="eastAsia"/>
          <w:sz w:val="21"/>
          <w:szCs w:val="21"/>
        </w:rPr>
        <w:t>天内解决本合同争议</w:t>
      </w:r>
      <w:r>
        <w:rPr>
          <w:rFonts w:hint="eastAsia"/>
          <w:sz w:val="21"/>
          <w:szCs w:val="21"/>
        </w:rPr>
        <w:t>的</w:t>
      </w:r>
      <w:r>
        <w:rPr>
          <w:rFonts w:hint="eastAsia"/>
          <w:sz w:val="21"/>
          <w:szCs w:val="21"/>
        </w:rPr>
        <w:t>，可提交</w:t>
      </w:r>
      <w:r>
        <w:rPr>
          <w:rFonts w:hint="eastAsia"/>
          <w:b/>
          <w:bCs/>
          <w:i/>
          <w:iCs/>
          <w:sz w:val="21"/>
          <w:szCs w:val="21"/>
        </w:rPr>
        <w:t>专用条款</w:t>
      </w:r>
      <w:r>
        <w:rPr>
          <w:rFonts w:hint="eastAsia"/>
          <w:sz w:val="21"/>
          <w:szCs w:val="21"/>
        </w:rPr>
        <w:t>约定的调解机构进行调解。调解达成</w:t>
      </w:r>
      <w:r>
        <w:rPr>
          <w:rFonts w:hint="eastAsia"/>
          <w:sz w:val="21"/>
          <w:szCs w:val="21"/>
        </w:rPr>
        <w:t>书面</w:t>
      </w:r>
      <w:r>
        <w:rPr>
          <w:rFonts w:hint="eastAsia"/>
          <w:sz w:val="21"/>
          <w:szCs w:val="21"/>
        </w:rPr>
        <w:t>协议的，经双方签字并盖章后</w:t>
      </w:r>
      <w:r>
        <w:rPr>
          <w:rFonts w:hint="eastAsia"/>
          <w:sz w:val="21"/>
          <w:szCs w:val="21"/>
        </w:rPr>
        <w:t>生效</w:t>
      </w:r>
      <w:r>
        <w:rPr>
          <w:rFonts w:hint="eastAsia"/>
          <w:sz w:val="21"/>
          <w:szCs w:val="21"/>
        </w:rPr>
        <w:t>，双方均应遵照执行。</w:t>
      </w:r>
    </w:p>
    <w:p w:rsidR="00923F94" w:rsidRDefault="00864DB3">
      <w:pPr>
        <w:pStyle w:val="30"/>
      </w:pPr>
      <w:bookmarkStart w:id="2150" w:name="_Toc11528"/>
      <w:bookmarkStart w:id="2151" w:name="_Toc1745"/>
      <w:bookmarkStart w:id="2152" w:name="_Toc351203629"/>
      <w:bookmarkStart w:id="2153" w:name="_Toc22386"/>
      <w:bookmarkStart w:id="2154" w:name="_Toc23198"/>
      <w:bookmarkStart w:id="2155" w:name="_Toc30995"/>
      <w:bookmarkStart w:id="2156" w:name="_Toc4873"/>
      <w:bookmarkStart w:id="2157" w:name="_Toc6452"/>
      <w:bookmarkStart w:id="2158" w:name="_Toc14"/>
      <w:bookmarkStart w:id="2159" w:name="_Toc151230119"/>
      <w:bookmarkStart w:id="2160" w:name="_Toc28079"/>
      <w:bookmarkStart w:id="2161" w:name="_Toc25161"/>
      <w:bookmarkStart w:id="2162" w:name="_Toc11365"/>
      <w:bookmarkStart w:id="2163" w:name="_Toc16798"/>
      <w:bookmarkStart w:id="2164" w:name="_Toc21223"/>
      <w:bookmarkStart w:id="2165" w:name="_Toc7757"/>
      <w:bookmarkStart w:id="2166" w:name="_Toc22220"/>
      <w:bookmarkStart w:id="2167" w:name="_Toc16593"/>
      <w:bookmarkStart w:id="2168" w:name="_Toc1836"/>
      <w:bookmarkStart w:id="2169" w:name="_Toc296503149"/>
      <w:bookmarkStart w:id="2170" w:name="_Toc337558843"/>
      <w:bookmarkStart w:id="2171" w:name="_Toc296346650"/>
      <w:r>
        <w:rPr>
          <w:rFonts w:hint="eastAsia"/>
          <w:sz w:val="24"/>
          <w:szCs w:val="24"/>
        </w:rPr>
        <w:t>1</w:t>
      </w:r>
      <w:r>
        <w:rPr>
          <w:sz w:val="24"/>
          <w:szCs w:val="24"/>
        </w:rPr>
        <w:t>8.3</w:t>
      </w:r>
      <w:r>
        <w:rPr>
          <w:rFonts w:hint="eastAsia"/>
          <w:sz w:val="24"/>
          <w:szCs w:val="24"/>
        </w:rPr>
        <w:t xml:space="preserve"> </w:t>
      </w:r>
      <w:r>
        <w:rPr>
          <w:sz w:val="24"/>
          <w:szCs w:val="24"/>
        </w:rPr>
        <w:t>争议评审</w:t>
      </w:r>
      <w:bookmarkEnd w:id="2150"/>
      <w:bookmarkEnd w:id="2151"/>
      <w:bookmarkEnd w:id="2152"/>
      <w:bookmarkEnd w:id="2153"/>
      <w:bookmarkEnd w:id="2154"/>
      <w:bookmarkEnd w:id="2155"/>
      <w:bookmarkEnd w:id="2156"/>
      <w:bookmarkEnd w:id="2157"/>
      <w:bookmarkEnd w:id="2158"/>
      <w:bookmarkEnd w:id="2159"/>
      <w:bookmarkEnd w:id="2160"/>
      <w:bookmarkEnd w:id="2161"/>
      <w:bookmarkEnd w:id="2162"/>
      <w:bookmarkEnd w:id="2163"/>
      <w:bookmarkEnd w:id="2164"/>
      <w:bookmarkEnd w:id="2165"/>
      <w:bookmarkEnd w:id="2166"/>
      <w:bookmarkEnd w:id="2167"/>
      <w:bookmarkEnd w:id="2168"/>
    </w:p>
    <w:bookmarkEnd w:id="2169"/>
    <w:bookmarkEnd w:id="2170"/>
    <w:bookmarkEnd w:id="2171"/>
    <w:p w:rsidR="00923F94" w:rsidRDefault="00864DB3" w:rsidP="003B567C">
      <w:pPr>
        <w:ind w:firstLine="420"/>
        <w:rPr>
          <w:sz w:val="21"/>
          <w:szCs w:val="21"/>
        </w:rPr>
      </w:pPr>
      <w:r>
        <w:rPr>
          <w:rFonts w:hint="eastAsia"/>
          <w:sz w:val="21"/>
          <w:szCs w:val="21"/>
        </w:rPr>
        <w:t>委托人和受托人</w:t>
      </w:r>
      <w:r>
        <w:rPr>
          <w:sz w:val="21"/>
          <w:szCs w:val="21"/>
        </w:rPr>
        <w:t>采取争议评审方式解决争议</w:t>
      </w:r>
      <w:r>
        <w:rPr>
          <w:rFonts w:hint="eastAsia"/>
          <w:sz w:val="21"/>
          <w:szCs w:val="21"/>
        </w:rPr>
        <w:t>的</w:t>
      </w:r>
      <w:r>
        <w:rPr>
          <w:rFonts w:hint="eastAsia"/>
          <w:sz w:val="21"/>
          <w:szCs w:val="21"/>
        </w:rPr>
        <w:t>，</w:t>
      </w:r>
      <w:r>
        <w:rPr>
          <w:rFonts w:hint="eastAsia"/>
          <w:sz w:val="21"/>
          <w:szCs w:val="21"/>
        </w:rPr>
        <w:t>应</w:t>
      </w:r>
      <w:r>
        <w:rPr>
          <w:sz w:val="21"/>
          <w:szCs w:val="21"/>
        </w:rPr>
        <w:t>按下列约定执行：</w:t>
      </w:r>
      <w:r>
        <w:rPr>
          <w:sz w:val="21"/>
          <w:szCs w:val="21"/>
        </w:rPr>
        <w:t xml:space="preserve"> </w:t>
      </w:r>
    </w:p>
    <w:p w:rsidR="00923F94" w:rsidRDefault="00864DB3" w:rsidP="003B567C">
      <w:pPr>
        <w:ind w:firstLine="420"/>
        <w:rPr>
          <w:sz w:val="21"/>
          <w:szCs w:val="21"/>
        </w:rPr>
      </w:pPr>
      <w:r>
        <w:rPr>
          <w:rFonts w:hint="eastAsia"/>
          <w:sz w:val="21"/>
          <w:szCs w:val="21"/>
        </w:rPr>
        <w:t>1</w:t>
      </w:r>
      <w:r>
        <w:rPr>
          <w:sz w:val="21"/>
          <w:szCs w:val="21"/>
        </w:rPr>
        <w:t>8.3.</w:t>
      </w:r>
      <w:r>
        <w:rPr>
          <w:rFonts w:hint="eastAsia"/>
          <w:sz w:val="21"/>
          <w:szCs w:val="21"/>
        </w:rPr>
        <w:t xml:space="preserve">1 </w:t>
      </w:r>
      <w:r>
        <w:rPr>
          <w:rFonts w:hint="eastAsia"/>
          <w:sz w:val="21"/>
          <w:szCs w:val="21"/>
        </w:rPr>
        <w:t>委托人和受托人应</w:t>
      </w:r>
      <w:r>
        <w:rPr>
          <w:sz w:val="21"/>
          <w:szCs w:val="21"/>
        </w:rPr>
        <w:t>自合同签订后</w:t>
      </w:r>
      <w:r>
        <w:rPr>
          <w:sz w:val="21"/>
          <w:szCs w:val="21"/>
        </w:rPr>
        <w:t>28</w:t>
      </w:r>
      <w:r>
        <w:rPr>
          <w:sz w:val="21"/>
          <w:szCs w:val="21"/>
        </w:rPr>
        <w:t>天内，</w:t>
      </w:r>
      <w:r>
        <w:rPr>
          <w:rFonts w:hint="eastAsia"/>
          <w:sz w:val="21"/>
          <w:szCs w:val="21"/>
        </w:rPr>
        <w:t>或</w:t>
      </w:r>
      <w:r>
        <w:rPr>
          <w:sz w:val="21"/>
          <w:szCs w:val="21"/>
        </w:rPr>
        <w:t>争议</w:t>
      </w:r>
      <w:r>
        <w:rPr>
          <w:rFonts w:hint="eastAsia"/>
          <w:sz w:val="21"/>
          <w:szCs w:val="21"/>
        </w:rPr>
        <w:t>事项</w:t>
      </w:r>
      <w:r>
        <w:rPr>
          <w:sz w:val="21"/>
          <w:szCs w:val="21"/>
        </w:rPr>
        <w:t>发生后</w:t>
      </w:r>
      <w:r>
        <w:rPr>
          <w:sz w:val="21"/>
          <w:szCs w:val="21"/>
        </w:rPr>
        <w:t>14</w:t>
      </w:r>
      <w:r>
        <w:rPr>
          <w:sz w:val="21"/>
          <w:szCs w:val="21"/>
        </w:rPr>
        <w:t>天内，共同选择一名或三名争议评审员</w:t>
      </w:r>
      <w:r>
        <w:rPr>
          <w:rFonts w:hint="eastAsia"/>
          <w:sz w:val="21"/>
          <w:szCs w:val="21"/>
        </w:rPr>
        <w:t>，组成</w:t>
      </w:r>
      <w:r>
        <w:rPr>
          <w:rFonts w:hint="eastAsia"/>
          <w:sz w:val="21"/>
          <w:szCs w:val="21"/>
        </w:rPr>
        <w:t>争议评审小组</w:t>
      </w:r>
      <w:r>
        <w:rPr>
          <w:rFonts w:hint="eastAsia"/>
          <w:sz w:val="21"/>
          <w:szCs w:val="21"/>
        </w:rPr>
        <w:t>。</w:t>
      </w:r>
      <w:r>
        <w:rPr>
          <w:sz w:val="21"/>
          <w:szCs w:val="21"/>
        </w:rPr>
        <w:t xml:space="preserve"> </w:t>
      </w:r>
      <w:r>
        <w:rPr>
          <w:sz w:val="21"/>
          <w:szCs w:val="21"/>
        </w:rPr>
        <w:t>选择一名争议评审员的，由</w:t>
      </w:r>
      <w:r>
        <w:rPr>
          <w:rFonts w:hint="eastAsia"/>
          <w:sz w:val="21"/>
          <w:szCs w:val="21"/>
        </w:rPr>
        <w:t>委托人和受托人</w:t>
      </w:r>
      <w:r>
        <w:rPr>
          <w:sz w:val="21"/>
          <w:szCs w:val="21"/>
        </w:rPr>
        <w:t>共同确定；选择三名争议评审员的，</w:t>
      </w:r>
      <w:r>
        <w:rPr>
          <w:rFonts w:hint="eastAsia"/>
          <w:sz w:val="21"/>
          <w:szCs w:val="21"/>
        </w:rPr>
        <w:t>由委托人和受托人</w:t>
      </w:r>
      <w:r>
        <w:rPr>
          <w:sz w:val="21"/>
          <w:szCs w:val="21"/>
        </w:rPr>
        <w:t>各自选定一名，第三名由</w:t>
      </w:r>
      <w:r>
        <w:rPr>
          <w:rFonts w:hint="eastAsia"/>
          <w:sz w:val="21"/>
          <w:szCs w:val="21"/>
        </w:rPr>
        <w:t>委托人和受托人</w:t>
      </w:r>
      <w:r>
        <w:rPr>
          <w:sz w:val="21"/>
          <w:szCs w:val="21"/>
        </w:rPr>
        <w:t>共同确定或由</w:t>
      </w:r>
      <w:r>
        <w:rPr>
          <w:b/>
          <w:i/>
          <w:sz w:val="21"/>
          <w:szCs w:val="21"/>
        </w:rPr>
        <w:t>专用条款</w:t>
      </w:r>
      <w:r>
        <w:rPr>
          <w:sz w:val="21"/>
          <w:szCs w:val="21"/>
        </w:rPr>
        <w:t>约定的</w:t>
      </w:r>
      <w:r>
        <w:rPr>
          <w:rFonts w:hint="eastAsia"/>
          <w:sz w:val="21"/>
          <w:szCs w:val="21"/>
        </w:rPr>
        <w:t>评审</w:t>
      </w:r>
      <w:r>
        <w:rPr>
          <w:sz w:val="21"/>
          <w:szCs w:val="21"/>
        </w:rPr>
        <w:t>机构指定。</w:t>
      </w:r>
      <w:r>
        <w:rPr>
          <w:sz w:val="21"/>
          <w:szCs w:val="21"/>
        </w:rPr>
        <w:t xml:space="preserve"> </w:t>
      </w:r>
    </w:p>
    <w:p w:rsidR="00923F94" w:rsidRDefault="00864DB3" w:rsidP="003B567C">
      <w:pPr>
        <w:ind w:firstLine="420"/>
        <w:rPr>
          <w:sz w:val="21"/>
          <w:szCs w:val="21"/>
        </w:rPr>
      </w:pPr>
      <w:r>
        <w:rPr>
          <w:rFonts w:hint="eastAsia"/>
          <w:sz w:val="21"/>
          <w:szCs w:val="21"/>
        </w:rPr>
        <w:t>1</w:t>
      </w:r>
      <w:r>
        <w:rPr>
          <w:sz w:val="21"/>
          <w:szCs w:val="21"/>
        </w:rPr>
        <w:t>8.3.</w:t>
      </w:r>
      <w:r>
        <w:rPr>
          <w:rFonts w:hint="eastAsia"/>
          <w:sz w:val="21"/>
          <w:szCs w:val="21"/>
        </w:rPr>
        <w:t>2</w:t>
      </w:r>
      <w:r>
        <w:rPr>
          <w:sz w:val="21"/>
          <w:szCs w:val="21"/>
        </w:rPr>
        <w:t xml:space="preserve"> </w:t>
      </w:r>
      <w:r>
        <w:rPr>
          <w:rFonts w:hint="eastAsia"/>
          <w:sz w:val="21"/>
          <w:szCs w:val="21"/>
        </w:rPr>
        <w:t>委托人和受托人应就本合同争议事项</w:t>
      </w:r>
      <w:r>
        <w:rPr>
          <w:rFonts w:hint="eastAsia"/>
          <w:sz w:val="21"/>
          <w:szCs w:val="21"/>
        </w:rPr>
        <w:t>向争议评审</w:t>
      </w:r>
      <w:r>
        <w:rPr>
          <w:rFonts w:hint="eastAsia"/>
          <w:sz w:val="21"/>
          <w:szCs w:val="21"/>
        </w:rPr>
        <w:t>小</w:t>
      </w:r>
      <w:r>
        <w:rPr>
          <w:rFonts w:hint="eastAsia"/>
          <w:sz w:val="21"/>
          <w:szCs w:val="21"/>
        </w:rPr>
        <w:t>组提交</w:t>
      </w:r>
      <w:r>
        <w:rPr>
          <w:rFonts w:hint="eastAsia"/>
          <w:sz w:val="21"/>
          <w:szCs w:val="21"/>
        </w:rPr>
        <w:t>争议</w:t>
      </w:r>
      <w:r>
        <w:rPr>
          <w:rFonts w:hint="eastAsia"/>
          <w:sz w:val="21"/>
          <w:szCs w:val="21"/>
        </w:rPr>
        <w:t>评审申请报告</w:t>
      </w:r>
      <w:r>
        <w:rPr>
          <w:rFonts w:hint="eastAsia"/>
          <w:sz w:val="21"/>
          <w:szCs w:val="21"/>
        </w:rPr>
        <w:t>，</w:t>
      </w:r>
      <w:r>
        <w:rPr>
          <w:rFonts w:hint="eastAsia"/>
          <w:sz w:val="21"/>
          <w:szCs w:val="21"/>
        </w:rPr>
        <w:t>争议评审小组自收到争议评审申请报</w:t>
      </w:r>
      <w:r>
        <w:rPr>
          <w:rFonts w:cs="Times New Roman"/>
          <w:sz w:val="21"/>
          <w:szCs w:val="21"/>
        </w:rPr>
        <w:t>告后</w:t>
      </w:r>
      <w:r>
        <w:rPr>
          <w:rFonts w:cs="Times New Roman" w:hint="eastAsia"/>
          <w:sz w:val="21"/>
          <w:szCs w:val="21"/>
        </w:rPr>
        <w:t>14</w:t>
      </w:r>
      <w:r>
        <w:rPr>
          <w:rFonts w:hint="eastAsia"/>
          <w:sz w:val="21"/>
          <w:szCs w:val="21"/>
        </w:rPr>
        <w:t>天内</w:t>
      </w:r>
      <w:proofErr w:type="gramStart"/>
      <w:r>
        <w:rPr>
          <w:sz w:val="21"/>
          <w:szCs w:val="21"/>
        </w:rPr>
        <w:t>作</w:t>
      </w:r>
      <w:r>
        <w:rPr>
          <w:rFonts w:hint="eastAsia"/>
          <w:sz w:val="21"/>
          <w:szCs w:val="21"/>
        </w:rPr>
        <w:t>出</w:t>
      </w:r>
      <w:proofErr w:type="gramEnd"/>
      <w:r>
        <w:rPr>
          <w:rFonts w:hint="eastAsia"/>
          <w:sz w:val="21"/>
          <w:szCs w:val="21"/>
        </w:rPr>
        <w:t>书面决定，并说明理由。</w:t>
      </w:r>
    </w:p>
    <w:p w:rsidR="00923F94" w:rsidRDefault="00864DB3" w:rsidP="003B567C">
      <w:pPr>
        <w:ind w:firstLine="420"/>
        <w:rPr>
          <w:sz w:val="21"/>
          <w:szCs w:val="21"/>
        </w:rPr>
      </w:pPr>
      <w:r>
        <w:rPr>
          <w:rFonts w:hint="eastAsia"/>
          <w:sz w:val="21"/>
          <w:szCs w:val="21"/>
        </w:rPr>
        <w:t>1</w:t>
      </w:r>
      <w:r>
        <w:rPr>
          <w:sz w:val="21"/>
          <w:szCs w:val="21"/>
        </w:rPr>
        <w:t>8.3.</w:t>
      </w:r>
      <w:r>
        <w:rPr>
          <w:rFonts w:hint="eastAsia"/>
          <w:sz w:val="21"/>
          <w:szCs w:val="21"/>
        </w:rPr>
        <w:t xml:space="preserve">3 </w:t>
      </w:r>
      <w:r>
        <w:rPr>
          <w:sz w:val="21"/>
          <w:szCs w:val="21"/>
        </w:rPr>
        <w:t>争议评审小组</w:t>
      </w:r>
      <w:proofErr w:type="gramStart"/>
      <w:r>
        <w:rPr>
          <w:sz w:val="21"/>
          <w:szCs w:val="21"/>
        </w:rPr>
        <w:t>作出</w:t>
      </w:r>
      <w:proofErr w:type="gramEnd"/>
      <w:r>
        <w:rPr>
          <w:sz w:val="21"/>
          <w:szCs w:val="21"/>
        </w:rPr>
        <w:t>的书面决定经</w:t>
      </w:r>
      <w:r>
        <w:rPr>
          <w:rFonts w:hint="eastAsia"/>
          <w:sz w:val="21"/>
          <w:szCs w:val="21"/>
        </w:rPr>
        <w:t>委托人和受托人</w:t>
      </w:r>
      <w:r>
        <w:rPr>
          <w:sz w:val="21"/>
          <w:szCs w:val="21"/>
        </w:rPr>
        <w:t>签字</w:t>
      </w:r>
      <w:r>
        <w:rPr>
          <w:rFonts w:hint="eastAsia"/>
          <w:sz w:val="21"/>
          <w:szCs w:val="21"/>
        </w:rPr>
        <w:t>并盖章</w:t>
      </w:r>
      <w:r>
        <w:rPr>
          <w:sz w:val="21"/>
          <w:szCs w:val="21"/>
        </w:rPr>
        <w:t>后</w:t>
      </w:r>
      <w:r>
        <w:rPr>
          <w:rFonts w:hint="eastAsia"/>
          <w:sz w:val="21"/>
          <w:szCs w:val="21"/>
        </w:rPr>
        <w:t>生效</w:t>
      </w:r>
      <w:r>
        <w:rPr>
          <w:sz w:val="21"/>
          <w:szCs w:val="21"/>
        </w:rPr>
        <w:t>，双方应遵照执行。</w:t>
      </w:r>
      <w:r>
        <w:rPr>
          <w:rFonts w:hint="eastAsia"/>
          <w:sz w:val="21"/>
          <w:szCs w:val="21"/>
        </w:rPr>
        <w:t>委托人和受托人</w:t>
      </w:r>
      <w:r>
        <w:rPr>
          <w:rFonts w:hint="eastAsia"/>
          <w:sz w:val="21"/>
          <w:szCs w:val="21"/>
        </w:rPr>
        <w:t>一方</w:t>
      </w:r>
      <w:r>
        <w:rPr>
          <w:sz w:val="21"/>
          <w:szCs w:val="21"/>
        </w:rPr>
        <w:t>不接受争议评审小组决定</w:t>
      </w:r>
      <w:r>
        <w:rPr>
          <w:rFonts w:hint="eastAsia"/>
          <w:sz w:val="21"/>
          <w:szCs w:val="21"/>
        </w:rPr>
        <w:t>的</w:t>
      </w:r>
      <w:r>
        <w:rPr>
          <w:sz w:val="21"/>
          <w:szCs w:val="21"/>
        </w:rPr>
        <w:t>，可选择其他争议解决方式。</w:t>
      </w:r>
    </w:p>
    <w:p w:rsidR="00923F94" w:rsidRDefault="00864DB3" w:rsidP="003B567C">
      <w:pPr>
        <w:ind w:firstLine="420"/>
        <w:rPr>
          <w:sz w:val="21"/>
          <w:szCs w:val="21"/>
        </w:rPr>
      </w:pPr>
      <w:r>
        <w:rPr>
          <w:rFonts w:hint="eastAsia"/>
          <w:sz w:val="21"/>
          <w:szCs w:val="21"/>
        </w:rPr>
        <w:t xml:space="preserve">18.3.4 </w:t>
      </w:r>
      <w:r>
        <w:rPr>
          <w:rFonts w:hint="eastAsia"/>
          <w:sz w:val="21"/>
          <w:szCs w:val="21"/>
        </w:rPr>
        <w:t>争议</w:t>
      </w:r>
      <w:r>
        <w:rPr>
          <w:sz w:val="21"/>
          <w:szCs w:val="21"/>
        </w:rPr>
        <w:t>评审</w:t>
      </w:r>
      <w:r>
        <w:rPr>
          <w:rFonts w:hint="eastAsia"/>
          <w:sz w:val="21"/>
          <w:szCs w:val="21"/>
        </w:rPr>
        <w:t>所</w:t>
      </w:r>
      <w:r>
        <w:rPr>
          <w:rFonts w:hint="eastAsia"/>
          <w:sz w:val="21"/>
          <w:szCs w:val="21"/>
        </w:rPr>
        <w:t>产生</w:t>
      </w:r>
      <w:r>
        <w:rPr>
          <w:rFonts w:hint="eastAsia"/>
          <w:sz w:val="21"/>
          <w:szCs w:val="21"/>
        </w:rPr>
        <w:t>费用</w:t>
      </w:r>
      <w:r>
        <w:rPr>
          <w:rFonts w:hint="eastAsia"/>
          <w:sz w:val="21"/>
          <w:szCs w:val="21"/>
        </w:rPr>
        <w:t>的承担方式</w:t>
      </w:r>
      <w:r>
        <w:rPr>
          <w:sz w:val="21"/>
          <w:szCs w:val="21"/>
        </w:rPr>
        <w:t>由委托人和</w:t>
      </w:r>
      <w:r>
        <w:rPr>
          <w:rFonts w:hint="eastAsia"/>
          <w:sz w:val="21"/>
          <w:szCs w:val="21"/>
        </w:rPr>
        <w:t>受托人</w:t>
      </w:r>
      <w:r>
        <w:rPr>
          <w:rFonts w:hint="eastAsia"/>
          <w:sz w:val="21"/>
          <w:szCs w:val="21"/>
        </w:rPr>
        <w:t>在</w:t>
      </w:r>
      <w:r>
        <w:rPr>
          <w:rFonts w:hint="eastAsia"/>
          <w:b/>
          <w:bCs/>
          <w:i/>
          <w:iCs/>
          <w:sz w:val="21"/>
          <w:szCs w:val="21"/>
        </w:rPr>
        <w:t>专用条款</w:t>
      </w:r>
      <w:r>
        <w:rPr>
          <w:rFonts w:hint="eastAsia"/>
          <w:sz w:val="21"/>
          <w:szCs w:val="21"/>
        </w:rPr>
        <w:t>中约定</w:t>
      </w:r>
      <w:r>
        <w:rPr>
          <w:sz w:val="21"/>
          <w:szCs w:val="21"/>
        </w:rPr>
        <w:t>。</w:t>
      </w:r>
    </w:p>
    <w:p w:rsidR="00923F94" w:rsidRDefault="00864DB3">
      <w:pPr>
        <w:pStyle w:val="30"/>
        <w:rPr>
          <w:sz w:val="24"/>
          <w:szCs w:val="24"/>
        </w:rPr>
      </w:pPr>
      <w:bookmarkStart w:id="2172" w:name="_Toc6093"/>
      <w:bookmarkStart w:id="2173" w:name="_Toc18357"/>
      <w:bookmarkStart w:id="2174" w:name="_Toc24227"/>
      <w:bookmarkStart w:id="2175" w:name="_Toc19928"/>
      <w:bookmarkStart w:id="2176" w:name="_Toc25718"/>
      <w:bookmarkStart w:id="2177" w:name="_Toc966"/>
      <w:bookmarkStart w:id="2178" w:name="_Toc9722"/>
      <w:bookmarkStart w:id="2179" w:name="_Toc151230120"/>
      <w:bookmarkStart w:id="2180" w:name="_Toc20194"/>
      <w:bookmarkStart w:id="2181" w:name="_Toc25951"/>
      <w:bookmarkStart w:id="2182" w:name="_Toc17238"/>
      <w:bookmarkStart w:id="2183" w:name="_Toc18261"/>
      <w:bookmarkStart w:id="2184" w:name="_Toc351203630"/>
      <w:bookmarkStart w:id="2185" w:name="_Toc19507"/>
      <w:bookmarkStart w:id="2186" w:name="_Toc11388"/>
      <w:bookmarkStart w:id="2187" w:name="_Toc28548"/>
      <w:bookmarkStart w:id="2188" w:name="_Toc7679"/>
      <w:bookmarkStart w:id="2189" w:name="_Toc28619"/>
      <w:bookmarkStart w:id="2190" w:name="_Toc32335"/>
      <w:bookmarkStart w:id="2191" w:name="_Toc337558844"/>
      <w:bookmarkStart w:id="2192" w:name="_Toc296346651"/>
      <w:bookmarkStart w:id="2193" w:name="_Toc296503150"/>
      <w:r>
        <w:rPr>
          <w:rFonts w:hint="eastAsia"/>
          <w:sz w:val="24"/>
          <w:szCs w:val="24"/>
        </w:rPr>
        <w:t>1</w:t>
      </w:r>
      <w:r>
        <w:rPr>
          <w:sz w:val="24"/>
          <w:szCs w:val="24"/>
        </w:rPr>
        <w:t>8.4</w:t>
      </w:r>
      <w:r>
        <w:rPr>
          <w:rFonts w:hint="eastAsia"/>
          <w:sz w:val="24"/>
          <w:szCs w:val="24"/>
        </w:rPr>
        <w:t xml:space="preserve"> </w:t>
      </w:r>
      <w:r>
        <w:rPr>
          <w:sz w:val="24"/>
          <w:szCs w:val="24"/>
        </w:rPr>
        <w:t>仲裁或诉讼</w:t>
      </w:r>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bookmarkEnd w:id="2186"/>
      <w:bookmarkEnd w:id="2187"/>
      <w:bookmarkEnd w:id="2188"/>
      <w:bookmarkEnd w:id="2189"/>
      <w:bookmarkEnd w:id="2190"/>
    </w:p>
    <w:bookmarkEnd w:id="2191"/>
    <w:bookmarkEnd w:id="2192"/>
    <w:bookmarkEnd w:id="2193"/>
    <w:p w:rsidR="00923F94" w:rsidRDefault="00864DB3" w:rsidP="003B567C">
      <w:pPr>
        <w:ind w:firstLine="420"/>
        <w:rPr>
          <w:sz w:val="21"/>
          <w:szCs w:val="21"/>
        </w:rPr>
      </w:pPr>
      <w:r>
        <w:rPr>
          <w:rFonts w:hint="eastAsia"/>
          <w:sz w:val="21"/>
          <w:szCs w:val="21"/>
        </w:rPr>
        <w:t>委托人或</w:t>
      </w:r>
      <w:r>
        <w:rPr>
          <w:rFonts w:hint="eastAsia"/>
          <w:sz w:val="21"/>
          <w:szCs w:val="21"/>
        </w:rPr>
        <w:t>受托人</w:t>
      </w:r>
      <w:r>
        <w:rPr>
          <w:rFonts w:hint="eastAsia"/>
          <w:sz w:val="21"/>
          <w:szCs w:val="21"/>
        </w:rPr>
        <w:t>一方不愿调解</w:t>
      </w:r>
      <w:r>
        <w:rPr>
          <w:rFonts w:hint="eastAsia"/>
          <w:sz w:val="21"/>
          <w:szCs w:val="21"/>
        </w:rPr>
        <w:t>、</w:t>
      </w:r>
      <w:r>
        <w:rPr>
          <w:rFonts w:hint="eastAsia"/>
          <w:sz w:val="21"/>
          <w:szCs w:val="21"/>
        </w:rPr>
        <w:t>调解不成</w:t>
      </w:r>
      <w:r>
        <w:rPr>
          <w:rFonts w:hint="eastAsia"/>
          <w:sz w:val="21"/>
          <w:szCs w:val="21"/>
        </w:rPr>
        <w:t>或</w:t>
      </w:r>
      <w:r>
        <w:rPr>
          <w:rFonts w:hint="eastAsia"/>
          <w:sz w:val="21"/>
          <w:szCs w:val="21"/>
        </w:rPr>
        <w:t>不接受争议评审小组决定的，双方可根据</w:t>
      </w:r>
      <w:r>
        <w:rPr>
          <w:rFonts w:hint="eastAsia"/>
          <w:b/>
          <w:bCs/>
          <w:i/>
          <w:iCs/>
          <w:sz w:val="21"/>
          <w:szCs w:val="21"/>
        </w:rPr>
        <w:t>专用条款</w:t>
      </w:r>
      <w:r>
        <w:rPr>
          <w:rFonts w:hint="eastAsia"/>
          <w:sz w:val="21"/>
          <w:szCs w:val="21"/>
        </w:rPr>
        <w:t>约定的方式，进行仲裁或诉讼。</w:t>
      </w:r>
    </w:p>
    <w:p w:rsidR="00923F94" w:rsidRDefault="00864DB3">
      <w:pPr>
        <w:widowControl/>
        <w:spacing w:line="240" w:lineRule="auto"/>
        <w:ind w:firstLineChars="0" w:firstLine="0"/>
        <w:jc w:val="left"/>
      </w:pPr>
      <w:r>
        <w:br w:type="page"/>
      </w:r>
    </w:p>
    <w:p w:rsidR="00923F94" w:rsidRDefault="00864DB3">
      <w:pPr>
        <w:pStyle w:val="10"/>
        <w:keepNext w:val="0"/>
        <w:keepLines w:val="0"/>
        <w:widowControl/>
        <w:spacing w:before="340" w:beforeAutospacing="0" w:after="330" w:afterAutospacing="0" w:line="240" w:lineRule="auto"/>
        <w:rPr>
          <w:rFonts w:cs="Times New Roman"/>
          <w:snapToGrid w:val="0"/>
          <w:kern w:val="0"/>
          <w:sz w:val="32"/>
        </w:rPr>
      </w:pPr>
      <w:bookmarkStart w:id="2194" w:name="_Toc17314"/>
      <w:bookmarkStart w:id="2195" w:name="_Toc25203"/>
      <w:bookmarkStart w:id="2196" w:name="_Toc20722"/>
      <w:bookmarkStart w:id="2197" w:name="_Toc14384"/>
      <w:bookmarkStart w:id="2198" w:name="_Toc151230122"/>
      <w:bookmarkStart w:id="2199" w:name="_Toc5094"/>
      <w:bookmarkStart w:id="2200" w:name="_Toc4601"/>
      <w:bookmarkStart w:id="2201" w:name="_Toc9185"/>
      <w:bookmarkStart w:id="2202" w:name="_Toc22139"/>
      <w:bookmarkStart w:id="2203" w:name="_Toc15238"/>
      <w:bookmarkStart w:id="2204" w:name="_Toc5650"/>
      <w:bookmarkStart w:id="2205" w:name="_Toc17131"/>
      <w:bookmarkStart w:id="2206" w:name="_Toc2222"/>
      <w:bookmarkStart w:id="2207" w:name="_Toc14742"/>
      <w:bookmarkStart w:id="2208" w:name="_Toc5018"/>
      <w:bookmarkStart w:id="2209" w:name="_Toc9708"/>
      <w:bookmarkStart w:id="2210" w:name="_Toc11310"/>
      <w:bookmarkStart w:id="2211" w:name="_Toc21776"/>
      <w:bookmarkStart w:id="2212" w:name="_Toc16991"/>
      <w:r>
        <w:rPr>
          <w:rFonts w:cs="Times New Roman"/>
          <w:snapToGrid w:val="0"/>
          <w:kern w:val="0"/>
          <w:sz w:val="32"/>
        </w:rPr>
        <w:lastRenderedPageBreak/>
        <w:t>第三部分</w:t>
      </w:r>
      <w:r>
        <w:rPr>
          <w:rFonts w:cs="Times New Roman"/>
          <w:snapToGrid w:val="0"/>
          <w:kern w:val="0"/>
          <w:sz w:val="32"/>
        </w:rPr>
        <w:t>专用条款</w:t>
      </w:r>
      <w:bookmarkEnd w:id="2194"/>
      <w:bookmarkEnd w:id="2195"/>
      <w:bookmarkEnd w:id="2196"/>
      <w:bookmarkEnd w:id="2197"/>
      <w:bookmarkEnd w:id="2198"/>
      <w:bookmarkEnd w:id="2199"/>
      <w:bookmarkEnd w:id="2200"/>
      <w:bookmarkEnd w:id="2201"/>
      <w:bookmarkEnd w:id="2202"/>
      <w:bookmarkEnd w:id="2203"/>
      <w:bookmarkEnd w:id="2204"/>
      <w:bookmarkEnd w:id="2205"/>
      <w:bookmarkEnd w:id="2206"/>
      <w:bookmarkEnd w:id="2207"/>
      <w:bookmarkEnd w:id="2208"/>
      <w:bookmarkEnd w:id="2209"/>
      <w:bookmarkEnd w:id="2210"/>
      <w:bookmarkEnd w:id="2211"/>
      <w:bookmarkEnd w:id="2212"/>
    </w:p>
    <w:p w:rsidR="00923F94" w:rsidRDefault="00864DB3">
      <w:pPr>
        <w:pStyle w:val="2"/>
        <w:rPr>
          <w:rFonts w:cs="Times New Roman"/>
          <w:b/>
          <w:bCs/>
          <w:snapToGrid w:val="0"/>
          <w:kern w:val="0"/>
          <w:sz w:val="28"/>
          <w:szCs w:val="44"/>
        </w:rPr>
      </w:pPr>
      <w:bookmarkStart w:id="2213" w:name="_Toc2515"/>
      <w:bookmarkStart w:id="2214" w:name="_Toc18422"/>
      <w:bookmarkStart w:id="2215" w:name="_Toc28634"/>
      <w:bookmarkStart w:id="2216" w:name="_Toc10079"/>
      <w:bookmarkStart w:id="2217" w:name="_Toc30075"/>
      <w:bookmarkStart w:id="2218" w:name="_Toc23500"/>
      <w:bookmarkStart w:id="2219" w:name="_Toc28913"/>
      <w:bookmarkStart w:id="2220" w:name="_Toc151230123"/>
      <w:bookmarkStart w:id="2221" w:name="_Toc28362"/>
      <w:bookmarkStart w:id="2222" w:name="_Toc28018"/>
      <w:bookmarkStart w:id="2223" w:name="_Toc30841"/>
      <w:bookmarkStart w:id="2224" w:name="_Toc8197"/>
      <w:bookmarkStart w:id="2225" w:name="_Toc10996"/>
      <w:bookmarkStart w:id="2226" w:name="_Toc18009"/>
      <w:bookmarkStart w:id="2227" w:name="_Toc23542"/>
      <w:bookmarkStart w:id="2228" w:name="_Toc18235"/>
      <w:bookmarkStart w:id="2229" w:name="_Toc18519"/>
      <w:bookmarkStart w:id="2230" w:name="_Toc20172"/>
      <w:r>
        <w:rPr>
          <w:rFonts w:cs="Times New Roman"/>
          <w:b/>
          <w:bCs/>
          <w:snapToGrid w:val="0"/>
          <w:kern w:val="0"/>
          <w:sz w:val="28"/>
          <w:szCs w:val="44"/>
        </w:rPr>
        <w:t>第</w:t>
      </w:r>
      <w:r>
        <w:rPr>
          <w:rFonts w:cs="Times New Roman"/>
          <w:b/>
          <w:bCs/>
          <w:snapToGrid w:val="0"/>
          <w:kern w:val="0"/>
          <w:sz w:val="28"/>
          <w:szCs w:val="44"/>
        </w:rPr>
        <w:t>1</w:t>
      </w:r>
      <w:r>
        <w:rPr>
          <w:rFonts w:cs="Times New Roman"/>
          <w:b/>
          <w:bCs/>
          <w:snapToGrid w:val="0"/>
          <w:kern w:val="0"/>
          <w:sz w:val="28"/>
          <w:szCs w:val="44"/>
        </w:rPr>
        <w:t>条</w:t>
      </w:r>
      <w:r>
        <w:rPr>
          <w:rFonts w:cs="Times New Roman"/>
          <w:b/>
          <w:bCs/>
          <w:snapToGrid w:val="0"/>
          <w:kern w:val="0"/>
          <w:sz w:val="28"/>
          <w:szCs w:val="44"/>
        </w:rPr>
        <w:t xml:space="preserve"> </w:t>
      </w:r>
      <w:r>
        <w:rPr>
          <w:rFonts w:cs="Times New Roman"/>
          <w:b/>
          <w:bCs/>
          <w:snapToGrid w:val="0"/>
          <w:kern w:val="0"/>
          <w:sz w:val="28"/>
          <w:szCs w:val="44"/>
        </w:rPr>
        <w:t>一般约定</w:t>
      </w:r>
      <w:bookmarkEnd w:id="2213"/>
      <w:bookmarkEnd w:id="2214"/>
      <w:bookmarkEnd w:id="2215"/>
      <w:bookmarkEnd w:id="2216"/>
      <w:bookmarkEnd w:id="2217"/>
      <w:bookmarkEnd w:id="2218"/>
      <w:bookmarkEnd w:id="2219"/>
      <w:bookmarkEnd w:id="2220"/>
      <w:bookmarkEnd w:id="2221"/>
      <w:bookmarkEnd w:id="2222"/>
      <w:bookmarkEnd w:id="2223"/>
      <w:bookmarkEnd w:id="2224"/>
      <w:bookmarkEnd w:id="2225"/>
      <w:bookmarkEnd w:id="2226"/>
      <w:bookmarkEnd w:id="2227"/>
      <w:bookmarkEnd w:id="2228"/>
      <w:bookmarkEnd w:id="2229"/>
      <w:bookmarkEnd w:id="2230"/>
    </w:p>
    <w:p w:rsidR="00923F94" w:rsidRDefault="00864DB3">
      <w:pPr>
        <w:pStyle w:val="30"/>
        <w:rPr>
          <w:rFonts w:cs="Times New Roman"/>
        </w:rPr>
      </w:pPr>
      <w:bookmarkStart w:id="2231" w:name="_Toc19793"/>
      <w:bookmarkStart w:id="2232" w:name="_Toc4214"/>
      <w:bookmarkStart w:id="2233" w:name="_Toc4599"/>
      <w:bookmarkStart w:id="2234" w:name="_Toc23817"/>
      <w:bookmarkStart w:id="2235" w:name="_Toc13191"/>
      <w:bookmarkStart w:id="2236" w:name="_Toc151230124"/>
      <w:bookmarkStart w:id="2237" w:name="_Toc22702"/>
      <w:bookmarkStart w:id="2238" w:name="_Toc5871"/>
      <w:bookmarkStart w:id="2239" w:name="_Toc32189"/>
      <w:bookmarkStart w:id="2240" w:name="_Toc30223"/>
      <w:bookmarkStart w:id="2241" w:name="_Toc16698"/>
      <w:bookmarkStart w:id="2242" w:name="_Toc30544"/>
      <w:bookmarkStart w:id="2243" w:name="_Toc18298"/>
      <w:bookmarkStart w:id="2244" w:name="_Toc27331"/>
      <w:bookmarkStart w:id="2245" w:name="_Toc19867"/>
      <w:bookmarkStart w:id="2246" w:name="_Toc4726"/>
      <w:bookmarkStart w:id="2247" w:name="_Toc22570"/>
      <w:bookmarkStart w:id="2248" w:name="_Toc29001"/>
      <w:r>
        <w:rPr>
          <w:rFonts w:cs="Times New Roman"/>
          <w:kern w:val="0"/>
          <w:sz w:val="24"/>
        </w:rPr>
        <w:t xml:space="preserve">1.1 </w:t>
      </w:r>
      <w:r>
        <w:rPr>
          <w:rFonts w:cs="Times New Roman"/>
          <w:kern w:val="0"/>
          <w:sz w:val="24"/>
        </w:rPr>
        <w:t>词语定义与解释</w:t>
      </w:r>
      <w:bookmarkEnd w:id="2231"/>
      <w:bookmarkEnd w:id="2232"/>
      <w:bookmarkEnd w:id="2233"/>
      <w:bookmarkEnd w:id="2234"/>
      <w:bookmarkEnd w:id="2235"/>
      <w:bookmarkEnd w:id="2236"/>
      <w:bookmarkEnd w:id="2237"/>
      <w:bookmarkEnd w:id="2238"/>
      <w:bookmarkEnd w:id="2239"/>
      <w:bookmarkEnd w:id="2240"/>
      <w:bookmarkEnd w:id="2241"/>
      <w:bookmarkEnd w:id="2242"/>
      <w:bookmarkEnd w:id="2243"/>
      <w:bookmarkEnd w:id="2244"/>
      <w:bookmarkEnd w:id="2245"/>
      <w:bookmarkEnd w:id="2246"/>
      <w:bookmarkEnd w:id="2247"/>
      <w:bookmarkEnd w:id="2248"/>
    </w:p>
    <w:p w:rsidR="00923F94" w:rsidRDefault="00864DB3">
      <w:pPr>
        <w:spacing w:line="360" w:lineRule="auto"/>
        <w:ind w:firstLineChars="0" w:firstLine="0"/>
        <w:rPr>
          <w:rFonts w:cs="Times New Roman"/>
          <w:sz w:val="24"/>
          <w:szCs w:val="24"/>
        </w:rPr>
      </w:pPr>
      <w:r>
        <w:rPr>
          <w:rFonts w:cs="Times New Roman"/>
          <w:sz w:val="24"/>
          <w:szCs w:val="24"/>
        </w:rPr>
        <w:t>委托人和</w:t>
      </w:r>
      <w:r>
        <w:rPr>
          <w:rFonts w:cs="Times New Roman"/>
          <w:sz w:val="24"/>
          <w:szCs w:val="24"/>
        </w:rPr>
        <w:t>受托人</w:t>
      </w:r>
      <w:r>
        <w:rPr>
          <w:rFonts w:cs="Times New Roman"/>
          <w:sz w:val="24"/>
          <w:szCs w:val="24"/>
        </w:rPr>
        <w:t>另行约定的词语定义为：</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spacing w:line="360" w:lineRule="auto"/>
        <w:ind w:firstLineChars="0" w:firstLine="0"/>
        <w:rPr>
          <w:rFonts w:cs="Times New Roman"/>
          <w:sz w:val="24"/>
          <w:szCs w:val="24"/>
        </w:rPr>
      </w:pPr>
      <w:r>
        <w:rPr>
          <w:rFonts w:cs="Times New Roman"/>
          <w:sz w:val="24"/>
          <w:szCs w:val="24"/>
        </w:rPr>
        <w:t xml:space="preserve">1.1.1 </w:t>
      </w:r>
      <w:r>
        <w:rPr>
          <w:rFonts w:cs="Times New Roman"/>
          <w:sz w:val="24"/>
          <w:szCs w:val="24"/>
        </w:rPr>
        <w:t>（</w:t>
      </w:r>
      <w:r>
        <w:rPr>
          <w:rFonts w:cs="Times New Roman"/>
          <w:sz w:val="24"/>
          <w:szCs w:val="24"/>
        </w:rPr>
        <w:t>10</w:t>
      </w:r>
      <w:r>
        <w:rPr>
          <w:rFonts w:cs="Times New Roman"/>
          <w:sz w:val="24"/>
          <w:szCs w:val="24"/>
        </w:rPr>
        <w:t>）</w:t>
      </w:r>
      <w:r>
        <w:rPr>
          <w:rFonts w:cs="Times New Roman"/>
          <w:sz w:val="24"/>
          <w:szCs w:val="24"/>
        </w:rPr>
        <w:t>其他合同文件包括：</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249" w:name="_Toc5283"/>
      <w:bookmarkStart w:id="2250" w:name="_Toc18617"/>
      <w:bookmarkStart w:id="2251" w:name="_Toc14094"/>
      <w:bookmarkStart w:id="2252" w:name="_Toc9951"/>
      <w:bookmarkStart w:id="2253" w:name="_Toc1828"/>
      <w:bookmarkStart w:id="2254" w:name="_Toc31689"/>
      <w:bookmarkStart w:id="2255" w:name="_Toc16886"/>
      <w:bookmarkStart w:id="2256" w:name="_Toc16910"/>
      <w:bookmarkStart w:id="2257" w:name="_Toc10308"/>
      <w:bookmarkStart w:id="2258" w:name="_Toc151230125"/>
      <w:bookmarkStart w:id="2259" w:name="_Toc16737"/>
      <w:bookmarkStart w:id="2260" w:name="_Toc28246"/>
      <w:bookmarkStart w:id="2261" w:name="_Toc2169"/>
      <w:bookmarkStart w:id="2262" w:name="_Toc10435"/>
      <w:bookmarkStart w:id="2263" w:name="_Toc16768"/>
      <w:bookmarkStart w:id="2264" w:name="_Toc21517"/>
      <w:bookmarkStart w:id="2265" w:name="_Toc13035"/>
      <w:bookmarkStart w:id="2266" w:name="_Toc6969"/>
      <w:r>
        <w:rPr>
          <w:rFonts w:cs="Times New Roman"/>
          <w:sz w:val="24"/>
          <w:szCs w:val="24"/>
        </w:rPr>
        <w:t xml:space="preserve">1.2 </w:t>
      </w:r>
      <w:r>
        <w:rPr>
          <w:rFonts w:cs="Times New Roman"/>
          <w:sz w:val="24"/>
          <w:szCs w:val="24"/>
        </w:rPr>
        <w:t>语言文字</w:t>
      </w:r>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bookmarkEnd w:id="2266"/>
    </w:p>
    <w:p w:rsidR="00923F94" w:rsidRDefault="00864DB3">
      <w:pPr>
        <w:ind w:firstLineChars="0" w:firstLine="0"/>
        <w:rPr>
          <w:rFonts w:cs="Times New Roman"/>
          <w:sz w:val="24"/>
        </w:rPr>
      </w:pPr>
      <w:r>
        <w:rPr>
          <w:rFonts w:cs="Times New Roman"/>
          <w:sz w:val="24"/>
          <w:szCs w:val="24"/>
        </w:rPr>
        <w:t>使用汉语以外的语言的约定：</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rPr>
        <w:t>。</w:t>
      </w:r>
    </w:p>
    <w:p w:rsidR="00923F94" w:rsidRDefault="00864DB3">
      <w:pPr>
        <w:pStyle w:val="30"/>
        <w:rPr>
          <w:rFonts w:cs="Times New Roman"/>
          <w:kern w:val="0"/>
          <w:sz w:val="24"/>
        </w:rPr>
      </w:pPr>
      <w:bookmarkStart w:id="2267" w:name="_Toc6738"/>
      <w:bookmarkStart w:id="2268" w:name="_Toc18133"/>
      <w:bookmarkStart w:id="2269" w:name="_Toc15205"/>
      <w:bookmarkStart w:id="2270" w:name="_Toc531009694"/>
      <w:bookmarkStart w:id="2271" w:name="_Toc5494"/>
      <w:bookmarkStart w:id="2272" w:name="_Toc28753"/>
      <w:bookmarkStart w:id="2273" w:name="_Toc25396"/>
      <w:bookmarkStart w:id="2274" w:name="_Toc25193"/>
      <w:bookmarkStart w:id="2275" w:name="_Toc151230126"/>
      <w:bookmarkStart w:id="2276" w:name="_Toc32639"/>
      <w:bookmarkStart w:id="2277" w:name="_Toc6640"/>
      <w:bookmarkStart w:id="2278" w:name="_Toc1339"/>
      <w:bookmarkStart w:id="2279" w:name="_Toc6474"/>
      <w:bookmarkStart w:id="2280" w:name="_Toc27511"/>
      <w:bookmarkStart w:id="2281" w:name="_Toc2430"/>
      <w:bookmarkStart w:id="2282" w:name="_Toc7394"/>
      <w:bookmarkStart w:id="2283" w:name="_Toc31783"/>
      <w:bookmarkStart w:id="2284" w:name="_Toc28271"/>
      <w:bookmarkStart w:id="2285" w:name="_Toc28446"/>
      <w:r>
        <w:rPr>
          <w:rFonts w:cs="Times New Roman"/>
          <w:sz w:val="24"/>
          <w:szCs w:val="24"/>
        </w:rPr>
        <w:t xml:space="preserve">1.3 </w:t>
      </w:r>
      <w:r>
        <w:rPr>
          <w:rFonts w:cs="Times New Roman"/>
          <w:sz w:val="24"/>
          <w:szCs w:val="24"/>
        </w:rPr>
        <w:t>法律</w:t>
      </w:r>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r>
        <w:rPr>
          <w:rFonts w:cs="Times New Roman"/>
          <w:kern w:val="0"/>
          <w:sz w:val="24"/>
        </w:rPr>
        <w:t xml:space="preserve"> </w:t>
      </w:r>
    </w:p>
    <w:p w:rsidR="00923F94" w:rsidRDefault="00864DB3">
      <w:pPr>
        <w:spacing w:line="360" w:lineRule="auto"/>
        <w:ind w:firstLineChars="0" w:firstLine="0"/>
        <w:rPr>
          <w:rFonts w:cs="Times New Roman"/>
          <w:bCs/>
          <w:sz w:val="24"/>
          <w:szCs w:val="24"/>
          <w:u w:val="single"/>
        </w:rPr>
      </w:pPr>
      <w:r>
        <w:rPr>
          <w:rFonts w:cs="Times New Roman"/>
          <w:sz w:val="24"/>
          <w:szCs w:val="24"/>
        </w:rPr>
        <w:t>合同</w:t>
      </w:r>
      <w:r>
        <w:rPr>
          <w:rFonts w:cs="Times New Roman"/>
          <w:sz w:val="24"/>
          <w:szCs w:val="24"/>
        </w:rPr>
        <w:t>适用</w:t>
      </w:r>
      <w:r>
        <w:rPr>
          <w:rFonts w:cs="Times New Roman"/>
          <w:sz w:val="24"/>
          <w:szCs w:val="24"/>
        </w:rPr>
        <w:t>的其他</w:t>
      </w:r>
      <w:r>
        <w:rPr>
          <w:rFonts w:cs="Times New Roman" w:hint="eastAsia"/>
          <w:sz w:val="24"/>
          <w:szCs w:val="24"/>
        </w:rPr>
        <w:t>法律法规</w:t>
      </w:r>
      <w:r>
        <w:rPr>
          <w:rFonts w:cs="Times New Roman"/>
          <w:sz w:val="24"/>
          <w:szCs w:val="24"/>
        </w:rPr>
        <w:t>文件：</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286" w:name="_Toc6633"/>
      <w:bookmarkStart w:id="2287" w:name="_Toc28586"/>
      <w:bookmarkStart w:id="2288" w:name="_Toc31031"/>
      <w:bookmarkStart w:id="2289" w:name="_Toc11825"/>
      <w:bookmarkStart w:id="2290" w:name="_Toc21840"/>
      <w:bookmarkStart w:id="2291" w:name="_Toc21328"/>
      <w:bookmarkStart w:id="2292" w:name="_Toc26322"/>
      <w:bookmarkStart w:id="2293" w:name="_Toc30192"/>
      <w:bookmarkStart w:id="2294" w:name="_Toc21817"/>
      <w:bookmarkStart w:id="2295" w:name="_Toc9777"/>
      <w:bookmarkStart w:id="2296" w:name="_Toc5689"/>
      <w:bookmarkStart w:id="2297" w:name="_Toc151230127"/>
      <w:bookmarkStart w:id="2298" w:name="_Toc21931"/>
      <w:bookmarkStart w:id="2299" w:name="_Toc458"/>
      <w:bookmarkStart w:id="2300" w:name="_Toc27960"/>
      <w:bookmarkStart w:id="2301" w:name="_Toc11847"/>
      <w:bookmarkStart w:id="2302" w:name="_Toc22843"/>
      <w:bookmarkStart w:id="2303" w:name="_Toc32415"/>
      <w:r>
        <w:rPr>
          <w:rFonts w:cs="Times New Roman"/>
          <w:sz w:val="24"/>
          <w:szCs w:val="24"/>
        </w:rPr>
        <w:t xml:space="preserve">1.4 </w:t>
      </w:r>
      <w:r>
        <w:rPr>
          <w:rFonts w:cs="Times New Roman"/>
          <w:sz w:val="24"/>
          <w:szCs w:val="24"/>
        </w:rPr>
        <w:t>标准和规范</w:t>
      </w:r>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bookmarkEnd w:id="2300"/>
      <w:bookmarkEnd w:id="2301"/>
      <w:bookmarkEnd w:id="2302"/>
      <w:bookmarkEnd w:id="2303"/>
    </w:p>
    <w:p w:rsidR="00923F94" w:rsidRDefault="00864DB3" w:rsidP="003B567C">
      <w:pPr>
        <w:spacing w:line="360" w:lineRule="auto"/>
        <w:ind w:firstLine="480"/>
        <w:rPr>
          <w:rFonts w:cs="Times New Roman"/>
          <w:sz w:val="24"/>
          <w:szCs w:val="24"/>
        </w:rPr>
      </w:pPr>
      <w:r>
        <w:rPr>
          <w:rFonts w:cs="Times New Roman"/>
          <w:sz w:val="24"/>
          <w:szCs w:val="24"/>
        </w:rPr>
        <w:t>1.4.1</w:t>
      </w:r>
      <w:r>
        <w:rPr>
          <w:rFonts w:cs="Times New Roman"/>
          <w:sz w:val="24"/>
          <w:szCs w:val="24"/>
        </w:rPr>
        <w:t>适用于</w:t>
      </w:r>
      <w:r>
        <w:rPr>
          <w:rFonts w:cs="Times New Roman" w:hint="eastAsia"/>
          <w:sz w:val="24"/>
          <w:szCs w:val="24"/>
        </w:rPr>
        <w:t>项目</w:t>
      </w:r>
      <w:r>
        <w:rPr>
          <w:rFonts w:cs="Times New Roman" w:hint="eastAsia"/>
          <w:sz w:val="24"/>
          <w:szCs w:val="24"/>
        </w:rPr>
        <w:t>BIM</w:t>
      </w:r>
      <w:r>
        <w:rPr>
          <w:rFonts w:cs="Times New Roman" w:hint="eastAsia"/>
          <w:sz w:val="24"/>
          <w:szCs w:val="24"/>
        </w:rPr>
        <w:t>服务</w:t>
      </w:r>
      <w:r>
        <w:rPr>
          <w:rFonts w:cs="Times New Roman"/>
          <w:sz w:val="24"/>
          <w:szCs w:val="24"/>
        </w:rPr>
        <w:t>的标准、规范</w:t>
      </w:r>
      <w:r>
        <w:rPr>
          <w:rFonts w:cs="Times New Roman"/>
          <w:sz w:val="24"/>
          <w:szCs w:val="24"/>
        </w:rPr>
        <w:t>等的特殊要求</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1.4.2</w:t>
      </w:r>
      <w:r>
        <w:rPr>
          <w:rFonts w:cs="Times New Roman"/>
          <w:sz w:val="24"/>
          <w:szCs w:val="24"/>
        </w:rPr>
        <w:t>国外标准、规范的名称、份数、时间及费用承担</w:t>
      </w:r>
      <w:r>
        <w:rPr>
          <w:rFonts w:cs="Times New Roman"/>
          <w:sz w:val="24"/>
          <w:szCs w:val="24"/>
        </w:rPr>
        <w:t>的约定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1.4.</w:t>
      </w:r>
      <w:r>
        <w:rPr>
          <w:rFonts w:cs="Times New Roman"/>
          <w:sz w:val="24"/>
          <w:szCs w:val="24"/>
        </w:rPr>
        <w:t>3</w:t>
      </w:r>
      <w:r>
        <w:rPr>
          <w:rFonts w:cs="Times New Roman"/>
          <w:sz w:val="24"/>
          <w:szCs w:val="24"/>
        </w:rPr>
        <w:t>研发试验、项目人员培训及有特殊要求</w:t>
      </w:r>
      <w:r>
        <w:rPr>
          <w:rFonts w:cs="Times New Roman"/>
          <w:sz w:val="24"/>
          <w:szCs w:val="24"/>
        </w:rPr>
        <w:t>产生</w:t>
      </w:r>
      <w:r>
        <w:rPr>
          <w:rFonts w:cs="Times New Roman"/>
          <w:sz w:val="24"/>
          <w:szCs w:val="24"/>
        </w:rPr>
        <w:t>费用的承担方式：</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u w:val="single"/>
        </w:rPr>
        <w:t xml:space="preserve">                                       </w:t>
      </w:r>
    </w:p>
    <w:p w:rsidR="00923F94" w:rsidRDefault="00864DB3">
      <w:pPr>
        <w:spacing w:line="360" w:lineRule="auto"/>
        <w:ind w:firstLine="480"/>
        <w:rPr>
          <w:rFonts w:cs="Times New Roman"/>
          <w:sz w:val="24"/>
          <w:szCs w:val="24"/>
        </w:rPr>
      </w:pPr>
      <w:r>
        <w:rPr>
          <w:rFonts w:cs="Times New Roman"/>
          <w:sz w:val="24"/>
          <w:szCs w:val="24"/>
        </w:rPr>
        <w:t xml:space="preserve">1.4.4 </w:t>
      </w:r>
      <w:r>
        <w:rPr>
          <w:rFonts w:cs="Times New Roman"/>
          <w:sz w:val="24"/>
          <w:szCs w:val="24"/>
        </w:rPr>
        <w:t>技术标准、功能要求高于或严于现行国家、行业或地方标准的约定：</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Chars="0" w:firstLine="0"/>
        <w:rPr>
          <w:rFonts w:cs="Times New Roman"/>
          <w:sz w:val="24"/>
          <w:szCs w:val="24"/>
        </w:rPr>
      </w:pPr>
      <w:r>
        <w:rPr>
          <w:rFonts w:cs="Times New Roman"/>
          <w:sz w:val="24"/>
          <w:szCs w:val="24"/>
        </w:rPr>
        <w:t>签约</w:t>
      </w:r>
      <w:r>
        <w:rPr>
          <w:rFonts w:cs="Times New Roman"/>
          <w:sz w:val="24"/>
          <w:szCs w:val="24"/>
        </w:rPr>
        <w:t>B</w:t>
      </w:r>
      <w:r>
        <w:rPr>
          <w:rFonts w:cs="Times New Roman"/>
          <w:sz w:val="24"/>
          <w:szCs w:val="24"/>
        </w:rPr>
        <w:t>IM</w:t>
      </w:r>
      <w:r>
        <w:rPr>
          <w:rFonts w:cs="Times New Roman"/>
          <w:sz w:val="24"/>
          <w:szCs w:val="24"/>
        </w:rPr>
        <w:t>服务</w:t>
      </w:r>
      <w:r>
        <w:rPr>
          <w:rFonts w:cs="Times New Roman"/>
          <w:sz w:val="24"/>
          <w:szCs w:val="24"/>
        </w:rPr>
        <w:t>费中未包含因前述要求产生的费用，由此产生的费用应按以下方法计取：</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304" w:name="_Toc26190"/>
      <w:bookmarkStart w:id="2305" w:name="_Toc7620"/>
      <w:bookmarkStart w:id="2306" w:name="_Toc151230128"/>
      <w:bookmarkStart w:id="2307" w:name="_Toc11201"/>
      <w:bookmarkStart w:id="2308" w:name="_Toc5769"/>
      <w:bookmarkStart w:id="2309" w:name="_Toc32123"/>
      <w:bookmarkStart w:id="2310" w:name="_Toc25726"/>
      <w:bookmarkStart w:id="2311" w:name="_Toc13457"/>
      <w:bookmarkStart w:id="2312" w:name="_Toc11451"/>
      <w:bookmarkStart w:id="2313" w:name="_Toc32703"/>
      <w:bookmarkStart w:id="2314" w:name="_Toc8958"/>
      <w:bookmarkStart w:id="2315" w:name="_Toc30960"/>
      <w:bookmarkStart w:id="2316" w:name="_Toc26874"/>
      <w:bookmarkStart w:id="2317" w:name="_Toc8583"/>
      <w:bookmarkStart w:id="2318" w:name="_Toc6899"/>
      <w:bookmarkStart w:id="2319" w:name="_Toc9692"/>
      <w:bookmarkStart w:id="2320" w:name="_Toc32450"/>
      <w:bookmarkStart w:id="2321" w:name="_Toc2340"/>
      <w:r>
        <w:rPr>
          <w:rFonts w:cs="Times New Roman"/>
          <w:sz w:val="24"/>
          <w:szCs w:val="24"/>
        </w:rPr>
        <w:t xml:space="preserve">1.5 </w:t>
      </w:r>
      <w:r>
        <w:rPr>
          <w:rFonts w:cs="Times New Roman"/>
          <w:sz w:val="24"/>
          <w:szCs w:val="24"/>
        </w:rPr>
        <w:t>法律以及标准和规范的变化</w:t>
      </w:r>
      <w:bookmarkEnd w:id="2304"/>
      <w:bookmarkEnd w:id="2305"/>
      <w:bookmarkEnd w:id="2306"/>
      <w:bookmarkEnd w:id="2307"/>
      <w:bookmarkEnd w:id="2308"/>
      <w:bookmarkEnd w:id="2309"/>
      <w:bookmarkEnd w:id="2310"/>
      <w:bookmarkEnd w:id="2311"/>
      <w:bookmarkEnd w:id="2312"/>
      <w:bookmarkEnd w:id="2313"/>
      <w:bookmarkEnd w:id="2314"/>
      <w:bookmarkEnd w:id="2315"/>
      <w:bookmarkEnd w:id="2316"/>
      <w:bookmarkEnd w:id="2317"/>
      <w:bookmarkEnd w:id="2318"/>
      <w:bookmarkEnd w:id="2319"/>
      <w:bookmarkEnd w:id="2320"/>
      <w:bookmarkEnd w:id="2321"/>
    </w:p>
    <w:p w:rsidR="00923F94" w:rsidRDefault="00864DB3" w:rsidP="003B567C">
      <w:pPr>
        <w:spacing w:line="360" w:lineRule="auto"/>
        <w:ind w:firstLine="480"/>
        <w:rPr>
          <w:rFonts w:cs="Times New Roman"/>
          <w:sz w:val="24"/>
          <w:szCs w:val="24"/>
        </w:rPr>
      </w:pPr>
      <w:r>
        <w:rPr>
          <w:rFonts w:cs="Times New Roman"/>
          <w:sz w:val="24"/>
          <w:szCs w:val="24"/>
        </w:rPr>
        <w:t>关于适用</w:t>
      </w:r>
      <w:r>
        <w:rPr>
          <w:rFonts w:cs="Times New Roman"/>
          <w:sz w:val="24"/>
          <w:szCs w:val="24"/>
        </w:rPr>
        <w:t>法律和标准变化的</w:t>
      </w:r>
      <w:r>
        <w:rPr>
          <w:rFonts w:cs="Times New Roman" w:hint="eastAsia"/>
          <w:sz w:val="24"/>
          <w:szCs w:val="24"/>
        </w:rPr>
        <w:t>另行</w:t>
      </w:r>
      <w:r>
        <w:rPr>
          <w:rFonts w:cs="Times New Roman"/>
          <w:sz w:val="24"/>
          <w:szCs w:val="24"/>
        </w:rPr>
        <w:t>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322" w:name="_Toc151230129"/>
      <w:bookmarkStart w:id="2323" w:name="_Toc22749"/>
      <w:bookmarkStart w:id="2324" w:name="_Toc31126"/>
      <w:bookmarkStart w:id="2325" w:name="_Toc20638"/>
      <w:bookmarkStart w:id="2326" w:name="_Toc13853"/>
      <w:bookmarkStart w:id="2327" w:name="_Toc18547"/>
      <w:bookmarkStart w:id="2328" w:name="_Toc18742"/>
      <w:bookmarkStart w:id="2329" w:name="_Toc28671"/>
      <w:bookmarkStart w:id="2330" w:name="_Toc20378"/>
      <w:bookmarkStart w:id="2331" w:name="_Toc23677"/>
      <w:bookmarkStart w:id="2332" w:name="_Toc30087"/>
      <w:bookmarkStart w:id="2333" w:name="_Toc2393"/>
      <w:bookmarkStart w:id="2334" w:name="_Toc22266"/>
      <w:bookmarkStart w:id="2335" w:name="_Toc3041"/>
      <w:bookmarkStart w:id="2336" w:name="_Toc8957"/>
      <w:bookmarkStart w:id="2337" w:name="_Toc26671"/>
      <w:bookmarkStart w:id="2338" w:name="_Toc25240"/>
      <w:bookmarkStart w:id="2339" w:name="_Toc18395"/>
      <w:r>
        <w:rPr>
          <w:rFonts w:cs="Times New Roman"/>
          <w:sz w:val="24"/>
          <w:szCs w:val="24"/>
        </w:rPr>
        <w:lastRenderedPageBreak/>
        <w:t xml:space="preserve">1.6 </w:t>
      </w:r>
      <w:r>
        <w:rPr>
          <w:rFonts w:cs="Times New Roman"/>
          <w:sz w:val="24"/>
          <w:szCs w:val="24"/>
        </w:rPr>
        <w:t>合同文件的优先顺序</w:t>
      </w:r>
      <w:bookmarkEnd w:id="2322"/>
      <w:bookmarkEnd w:id="2323"/>
      <w:bookmarkEnd w:id="2324"/>
      <w:bookmarkEnd w:id="2325"/>
      <w:bookmarkEnd w:id="2326"/>
      <w:bookmarkEnd w:id="2327"/>
      <w:bookmarkEnd w:id="2328"/>
      <w:bookmarkEnd w:id="2329"/>
      <w:bookmarkEnd w:id="2330"/>
      <w:bookmarkEnd w:id="2331"/>
      <w:bookmarkEnd w:id="2332"/>
      <w:bookmarkEnd w:id="2333"/>
      <w:bookmarkEnd w:id="2334"/>
      <w:bookmarkEnd w:id="2335"/>
      <w:bookmarkEnd w:id="2336"/>
      <w:bookmarkEnd w:id="2337"/>
      <w:bookmarkEnd w:id="2338"/>
      <w:bookmarkEnd w:id="2339"/>
    </w:p>
    <w:p w:rsidR="00923F94" w:rsidRDefault="00864DB3" w:rsidP="003B567C">
      <w:pPr>
        <w:spacing w:line="360" w:lineRule="auto"/>
        <w:ind w:firstLine="480"/>
        <w:rPr>
          <w:rFonts w:cs="Times New Roman"/>
          <w:sz w:val="24"/>
          <w:szCs w:val="24"/>
        </w:rPr>
      </w:pPr>
      <w:r>
        <w:rPr>
          <w:rFonts w:cs="Times New Roman" w:hint="eastAsia"/>
          <w:sz w:val="24"/>
          <w:szCs w:val="24"/>
        </w:rPr>
        <w:t>关于</w:t>
      </w:r>
      <w:r>
        <w:rPr>
          <w:rFonts w:cs="Times New Roman"/>
          <w:sz w:val="24"/>
          <w:szCs w:val="24"/>
        </w:rPr>
        <w:t>解释</w:t>
      </w:r>
      <w:r>
        <w:rPr>
          <w:rFonts w:cs="Times New Roman"/>
          <w:sz w:val="24"/>
          <w:szCs w:val="24"/>
        </w:rPr>
        <w:t>合同文件</w:t>
      </w:r>
      <w:r>
        <w:rPr>
          <w:rFonts w:cs="Times New Roman"/>
          <w:sz w:val="24"/>
          <w:szCs w:val="24"/>
        </w:rPr>
        <w:t>的</w:t>
      </w:r>
      <w:r>
        <w:rPr>
          <w:rFonts w:cs="Times New Roman"/>
          <w:sz w:val="24"/>
          <w:szCs w:val="24"/>
        </w:rPr>
        <w:t>优先顺序</w:t>
      </w:r>
      <w:r>
        <w:rPr>
          <w:rFonts w:cs="Times New Roman" w:hint="eastAsia"/>
          <w:sz w:val="24"/>
          <w:szCs w:val="24"/>
        </w:rPr>
        <w:t>的另行约定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340" w:name="_Toc28439"/>
      <w:bookmarkStart w:id="2341" w:name="_Toc1705"/>
      <w:bookmarkStart w:id="2342" w:name="_Toc23062"/>
      <w:bookmarkStart w:id="2343" w:name="_Toc17022"/>
      <w:bookmarkStart w:id="2344" w:name="_Toc151230130"/>
      <w:bookmarkStart w:id="2345" w:name="_Toc15244"/>
      <w:bookmarkStart w:id="2346" w:name="_Toc10307"/>
      <w:bookmarkStart w:id="2347" w:name="_Toc1846"/>
      <w:bookmarkStart w:id="2348" w:name="_Toc11295"/>
      <w:bookmarkStart w:id="2349" w:name="_Toc6190"/>
      <w:bookmarkStart w:id="2350" w:name="_Toc12504"/>
      <w:bookmarkStart w:id="2351" w:name="_Toc22144"/>
      <w:bookmarkStart w:id="2352" w:name="_Toc31777"/>
      <w:bookmarkStart w:id="2353" w:name="_Toc13781"/>
      <w:bookmarkStart w:id="2354" w:name="_Toc22560"/>
      <w:bookmarkStart w:id="2355" w:name="_Toc7411"/>
      <w:bookmarkStart w:id="2356" w:name="_Toc26433"/>
      <w:bookmarkStart w:id="2357" w:name="_Toc3605"/>
      <w:r>
        <w:rPr>
          <w:rFonts w:cs="Times New Roman"/>
          <w:sz w:val="24"/>
          <w:szCs w:val="24"/>
        </w:rPr>
        <w:t xml:space="preserve">1.7 </w:t>
      </w:r>
      <w:r>
        <w:rPr>
          <w:rFonts w:cs="Times New Roman"/>
          <w:sz w:val="24"/>
          <w:szCs w:val="24"/>
        </w:rPr>
        <w:t>联络</w:t>
      </w:r>
      <w:bookmarkEnd w:id="2340"/>
      <w:bookmarkEnd w:id="2341"/>
      <w:bookmarkEnd w:id="2342"/>
      <w:bookmarkEnd w:id="2343"/>
      <w:bookmarkEnd w:id="2344"/>
      <w:bookmarkEnd w:id="2345"/>
      <w:bookmarkEnd w:id="2346"/>
      <w:bookmarkEnd w:id="2347"/>
      <w:bookmarkEnd w:id="2348"/>
      <w:bookmarkEnd w:id="2349"/>
      <w:bookmarkEnd w:id="2350"/>
      <w:bookmarkEnd w:id="2351"/>
      <w:bookmarkEnd w:id="2352"/>
      <w:bookmarkEnd w:id="2353"/>
      <w:bookmarkEnd w:id="2354"/>
      <w:bookmarkEnd w:id="2355"/>
      <w:bookmarkEnd w:id="2356"/>
      <w:bookmarkEnd w:id="2357"/>
    </w:p>
    <w:p w:rsidR="00923F94" w:rsidRDefault="00864DB3" w:rsidP="003B567C">
      <w:pPr>
        <w:spacing w:line="360" w:lineRule="auto"/>
        <w:ind w:firstLine="480"/>
        <w:rPr>
          <w:rFonts w:cs="Times New Roman"/>
          <w:sz w:val="24"/>
          <w:szCs w:val="24"/>
        </w:rPr>
      </w:pPr>
      <w:r>
        <w:rPr>
          <w:rFonts w:cs="Times New Roman"/>
          <w:sz w:val="24"/>
          <w:szCs w:val="24"/>
        </w:rPr>
        <w:t>1.7.</w:t>
      </w:r>
      <w:r>
        <w:rPr>
          <w:rFonts w:cs="Times New Roman" w:hint="eastAsia"/>
          <w:sz w:val="24"/>
          <w:szCs w:val="24"/>
        </w:rPr>
        <w:t xml:space="preserve">2 </w:t>
      </w:r>
      <w:r>
        <w:rPr>
          <w:rFonts w:cs="Times New Roman"/>
          <w:sz w:val="24"/>
          <w:szCs w:val="24"/>
        </w:rPr>
        <w:t>委托人指定接收人：</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委托人接收文件地点：</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委托人接收文件邮箱：</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923F94" w:rsidP="003B567C">
      <w:pPr>
        <w:spacing w:line="360" w:lineRule="auto"/>
        <w:ind w:firstLine="480"/>
        <w:rPr>
          <w:rFonts w:cs="Times New Roman"/>
          <w:sz w:val="24"/>
          <w:szCs w:val="24"/>
        </w:rPr>
      </w:pPr>
    </w:p>
    <w:p w:rsidR="00923F94" w:rsidRDefault="00864DB3" w:rsidP="003B567C">
      <w:pPr>
        <w:spacing w:line="360" w:lineRule="auto"/>
        <w:ind w:firstLine="480"/>
        <w:rPr>
          <w:rFonts w:cs="Times New Roman"/>
          <w:sz w:val="24"/>
          <w:szCs w:val="24"/>
        </w:rPr>
      </w:pPr>
      <w:r>
        <w:rPr>
          <w:rFonts w:cs="Times New Roman"/>
          <w:sz w:val="24"/>
          <w:szCs w:val="24"/>
        </w:rPr>
        <w:t>受托人指定接收人：</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受托人接收文件地点：</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受托人接收文件邮箱：</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358" w:name="_Toc2823"/>
      <w:bookmarkStart w:id="2359" w:name="_Toc14084"/>
      <w:bookmarkStart w:id="2360" w:name="_Toc151230131"/>
      <w:bookmarkStart w:id="2361" w:name="_Toc29677"/>
      <w:bookmarkStart w:id="2362" w:name="_Toc21218"/>
      <w:bookmarkStart w:id="2363" w:name="_Toc5342"/>
      <w:bookmarkStart w:id="2364" w:name="_Toc23485"/>
      <w:bookmarkStart w:id="2365" w:name="_Toc7303"/>
      <w:bookmarkStart w:id="2366" w:name="_Toc14411"/>
      <w:bookmarkStart w:id="2367" w:name="_Toc26505"/>
      <w:bookmarkStart w:id="2368" w:name="_Toc8637"/>
      <w:bookmarkStart w:id="2369" w:name="_Toc8914"/>
      <w:bookmarkStart w:id="2370" w:name="_Toc19042"/>
      <w:bookmarkStart w:id="2371" w:name="_Toc30691"/>
      <w:bookmarkStart w:id="2372" w:name="_Toc19153"/>
      <w:bookmarkStart w:id="2373" w:name="_Toc26270"/>
      <w:bookmarkStart w:id="2374" w:name="_Toc120"/>
      <w:bookmarkStart w:id="2375" w:name="_Toc7352"/>
      <w:r>
        <w:rPr>
          <w:rFonts w:cs="Times New Roman"/>
          <w:sz w:val="24"/>
          <w:szCs w:val="24"/>
        </w:rPr>
        <w:t xml:space="preserve">1.9 </w:t>
      </w:r>
      <w:r>
        <w:rPr>
          <w:rFonts w:cs="Times New Roman"/>
          <w:sz w:val="24"/>
          <w:szCs w:val="24"/>
        </w:rPr>
        <w:t>保密</w:t>
      </w:r>
      <w:bookmarkEnd w:id="2358"/>
      <w:bookmarkEnd w:id="2359"/>
      <w:bookmarkEnd w:id="2360"/>
      <w:bookmarkEnd w:id="2361"/>
      <w:bookmarkEnd w:id="2362"/>
      <w:bookmarkEnd w:id="2363"/>
      <w:bookmarkEnd w:id="2364"/>
      <w:bookmarkEnd w:id="2365"/>
      <w:bookmarkEnd w:id="2366"/>
      <w:bookmarkEnd w:id="2367"/>
      <w:bookmarkEnd w:id="2368"/>
      <w:bookmarkEnd w:id="2369"/>
      <w:bookmarkEnd w:id="2370"/>
      <w:bookmarkEnd w:id="2371"/>
      <w:bookmarkEnd w:id="2372"/>
      <w:bookmarkEnd w:id="2373"/>
      <w:bookmarkEnd w:id="2374"/>
      <w:bookmarkEnd w:id="2375"/>
    </w:p>
    <w:p w:rsidR="00923F94" w:rsidRDefault="00864DB3" w:rsidP="003B567C">
      <w:pPr>
        <w:spacing w:line="360" w:lineRule="auto"/>
        <w:ind w:firstLine="480"/>
        <w:rPr>
          <w:rFonts w:cs="Times New Roman"/>
          <w:sz w:val="24"/>
          <w:szCs w:val="24"/>
        </w:rPr>
      </w:pPr>
      <w:r>
        <w:rPr>
          <w:rFonts w:cs="Times New Roman"/>
          <w:sz w:val="24"/>
          <w:szCs w:val="24"/>
        </w:rPr>
        <w:t>关于保密</w:t>
      </w:r>
      <w:r>
        <w:rPr>
          <w:rFonts w:cs="Times New Roman"/>
          <w:sz w:val="24"/>
          <w:szCs w:val="24"/>
        </w:rPr>
        <w:t>事项和</w:t>
      </w:r>
      <w:r>
        <w:rPr>
          <w:rFonts w:cs="Times New Roman"/>
          <w:sz w:val="24"/>
          <w:szCs w:val="24"/>
        </w:rPr>
        <w:t>期限的约定：</w:t>
      </w:r>
      <w:r>
        <w:rPr>
          <w:rFonts w:cs="Times New Roman"/>
          <w:sz w:val="24"/>
          <w:szCs w:val="24"/>
          <w:u w:val="single"/>
        </w:rPr>
        <w:t xml:space="preserve">                                               </w:t>
      </w:r>
    </w:p>
    <w:p w:rsidR="00923F94" w:rsidRDefault="00864DB3" w:rsidP="003B567C">
      <w:pPr>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376" w:name="_Toc28367"/>
      <w:bookmarkStart w:id="2377" w:name="_Toc2571"/>
      <w:bookmarkStart w:id="2378" w:name="_Toc7560"/>
      <w:bookmarkStart w:id="2379" w:name="_Toc17650"/>
      <w:bookmarkStart w:id="2380" w:name="_Toc22969"/>
      <w:bookmarkStart w:id="2381" w:name="_Toc16682"/>
      <w:bookmarkStart w:id="2382" w:name="_Toc26597"/>
      <w:bookmarkStart w:id="2383" w:name="_Toc34"/>
      <w:bookmarkStart w:id="2384" w:name="_Toc22574"/>
      <w:bookmarkStart w:id="2385" w:name="_Toc21386"/>
      <w:r>
        <w:rPr>
          <w:rFonts w:cs="Times New Roman"/>
          <w:sz w:val="24"/>
          <w:szCs w:val="24"/>
        </w:rPr>
        <w:t>1.</w:t>
      </w:r>
      <w:r>
        <w:rPr>
          <w:rFonts w:cs="Times New Roman"/>
          <w:sz w:val="24"/>
          <w:szCs w:val="24"/>
        </w:rPr>
        <w:t>10</w:t>
      </w:r>
      <w:r>
        <w:rPr>
          <w:rFonts w:cs="Times New Roman"/>
          <w:sz w:val="24"/>
          <w:szCs w:val="24"/>
        </w:rPr>
        <w:t xml:space="preserve"> </w:t>
      </w:r>
      <w:r>
        <w:rPr>
          <w:rFonts w:cs="Times New Roman"/>
          <w:sz w:val="24"/>
          <w:szCs w:val="24"/>
        </w:rPr>
        <w:t>责任限制</w:t>
      </w:r>
      <w:bookmarkEnd w:id="2376"/>
      <w:bookmarkEnd w:id="2377"/>
      <w:bookmarkEnd w:id="2378"/>
      <w:bookmarkEnd w:id="2379"/>
      <w:bookmarkEnd w:id="2380"/>
      <w:bookmarkEnd w:id="2381"/>
      <w:bookmarkEnd w:id="2382"/>
      <w:bookmarkEnd w:id="2383"/>
      <w:bookmarkEnd w:id="2384"/>
      <w:bookmarkEnd w:id="2385"/>
    </w:p>
    <w:p w:rsidR="00923F94" w:rsidRDefault="00864DB3" w:rsidP="003B567C">
      <w:pPr>
        <w:spacing w:line="360" w:lineRule="auto"/>
        <w:ind w:firstLine="480"/>
        <w:rPr>
          <w:rFonts w:cs="Times New Roman"/>
          <w:sz w:val="24"/>
          <w:szCs w:val="24"/>
        </w:rPr>
      </w:pPr>
      <w:r>
        <w:rPr>
          <w:rFonts w:cs="Times New Roman"/>
          <w:sz w:val="24"/>
          <w:szCs w:val="24"/>
        </w:rPr>
        <w:t>关于赔偿</w:t>
      </w:r>
      <w:r>
        <w:rPr>
          <w:rFonts w:cs="Times New Roman" w:hint="eastAsia"/>
          <w:sz w:val="24"/>
          <w:szCs w:val="24"/>
        </w:rPr>
        <w:t>或违约责任</w:t>
      </w:r>
      <w:r>
        <w:rPr>
          <w:rFonts w:cs="Times New Roman"/>
          <w:sz w:val="24"/>
          <w:szCs w:val="24"/>
        </w:rPr>
        <w:t>最高限额的约定：</w:t>
      </w:r>
      <w:r>
        <w:rPr>
          <w:rFonts w:cs="Times New Roman"/>
          <w:sz w:val="24"/>
          <w:szCs w:val="24"/>
          <w:u w:val="single"/>
        </w:rPr>
        <w:t xml:space="preserve">                                               </w:t>
      </w:r>
    </w:p>
    <w:p w:rsidR="00923F94" w:rsidRDefault="00864DB3" w:rsidP="003B567C">
      <w:pPr>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pStyle w:val="2"/>
        <w:spacing w:beforeLines="100" w:before="312"/>
        <w:rPr>
          <w:rFonts w:cs="Times New Roman"/>
          <w:sz w:val="28"/>
          <w:szCs w:val="28"/>
        </w:rPr>
      </w:pPr>
      <w:bookmarkStart w:id="2386" w:name="_Toc3920"/>
      <w:bookmarkStart w:id="2387" w:name="_Toc30299"/>
      <w:bookmarkStart w:id="2388" w:name="_Toc20427"/>
      <w:bookmarkStart w:id="2389" w:name="_Toc151230132"/>
      <w:bookmarkStart w:id="2390" w:name="_Toc29304"/>
      <w:bookmarkStart w:id="2391" w:name="_Toc20550"/>
      <w:bookmarkStart w:id="2392" w:name="_Toc419"/>
      <w:bookmarkStart w:id="2393" w:name="_Toc2207"/>
      <w:bookmarkStart w:id="2394" w:name="_Toc9781"/>
      <w:bookmarkStart w:id="2395" w:name="_Toc2587"/>
      <w:bookmarkStart w:id="2396" w:name="_Toc27384"/>
      <w:bookmarkStart w:id="2397" w:name="_Toc9778"/>
      <w:bookmarkStart w:id="2398" w:name="_Toc27878"/>
      <w:bookmarkStart w:id="2399" w:name="_Toc2557"/>
      <w:bookmarkStart w:id="2400" w:name="_Toc2414"/>
      <w:bookmarkStart w:id="2401" w:name="_Toc4066"/>
      <w:bookmarkStart w:id="2402" w:name="_Toc1206"/>
      <w:bookmarkStart w:id="2403" w:name="_Toc13012"/>
      <w:r>
        <w:rPr>
          <w:rFonts w:cs="Times New Roman"/>
          <w:b/>
          <w:bCs/>
          <w:sz w:val="28"/>
          <w:szCs w:val="28"/>
        </w:rPr>
        <w:t>第</w:t>
      </w:r>
      <w:r>
        <w:rPr>
          <w:rFonts w:cs="Times New Roman"/>
          <w:b/>
          <w:bCs/>
          <w:sz w:val="28"/>
          <w:szCs w:val="28"/>
        </w:rPr>
        <w:t>2</w:t>
      </w:r>
      <w:r>
        <w:rPr>
          <w:rFonts w:cs="Times New Roman"/>
          <w:b/>
          <w:bCs/>
          <w:sz w:val="28"/>
          <w:szCs w:val="28"/>
        </w:rPr>
        <w:t>条</w:t>
      </w:r>
      <w:r>
        <w:rPr>
          <w:rFonts w:cs="Times New Roman"/>
          <w:b/>
          <w:bCs/>
          <w:sz w:val="28"/>
          <w:szCs w:val="28"/>
        </w:rPr>
        <w:t xml:space="preserve"> </w:t>
      </w:r>
      <w:r>
        <w:rPr>
          <w:rFonts w:cs="Times New Roman"/>
          <w:b/>
          <w:bCs/>
          <w:sz w:val="28"/>
          <w:szCs w:val="28"/>
        </w:rPr>
        <w:t>委托人</w:t>
      </w:r>
      <w:bookmarkEnd w:id="2386"/>
      <w:bookmarkEnd w:id="2387"/>
      <w:bookmarkEnd w:id="2388"/>
      <w:bookmarkEnd w:id="2389"/>
      <w:bookmarkEnd w:id="2390"/>
      <w:bookmarkEnd w:id="2391"/>
      <w:bookmarkEnd w:id="2392"/>
      <w:bookmarkEnd w:id="2393"/>
      <w:bookmarkEnd w:id="2394"/>
      <w:bookmarkEnd w:id="2395"/>
      <w:bookmarkEnd w:id="2396"/>
      <w:bookmarkEnd w:id="2397"/>
      <w:bookmarkEnd w:id="2398"/>
      <w:bookmarkEnd w:id="2399"/>
      <w:bookmarkEnd w:id="2400"/>
      <w:bookmarkEnd w:id="2401"/>
      <w:bookmarkEnd w:id="2402"/>
      <w:bookmarkEnd w:id="2403"/>
    </w:p>
    <w:p w:rsidR="00923F94" w:rsidRDefault="00864DB3">
      <w:pPr>
        <w:pStyle w:val="30"/>
        <w:rPr>
          <w:rFonts w:cs="Times New Roman"/>
          <w:sz w:val="24"/>
          <w:szCs w:val="24"/>
        </w:rPr>
      </w:pPr>
      <w:bookmarkStart w:id="2404" w:name="_Toc939"/>
      <w:bookmarkStart w:id="2405" w:name="_Toc15912"/>
      <w:bookmarkStart w:id="2406" w:name="_Toc25065"/>
      <w:bookmarkStart w:id="2407" w:name="_Toc2287"/>
      <w:bookmarkStart w:id="2408" w:name="_Toc151230133"/>
      <w:bookmarkStart w:id="2409" w:name="_Toc6398"/>
      <w:bookmarkStart w:id="2410" w:name="_Toc545"/>
      <w:bookmarkStart w:id="2411" w:name="_Toc28759"/>
      <w:bookmarkStart w:id="2412" w:name="_Toc2720"/>
      <w:bookmarkStart w:id="2413" w:name="_Toc2191"/>
      <w:bookmarkStart w:id="2414" w:name="_Toc12725"/>
      <w:bookmarkStart w:id="2415" w:name="_Toc20329"/>
      <w:bookmarkStart w:id="2416" w:name="_Toc11928"/>
      <w:bookmarkStart w:id="2417" w:name="_Toc3332"/>
      <w:bookmarkStart w:id="2418" w:name="_Toc15921"/>
      <w:bookmarkStart w:id="2419" w:name="_Toc9611"/>
      <w:bookmarkStart w:id="2420" w:name="_Toc22341"/>
      <w:bookmarkStart w:id="2421" w:name="_Toc17891"/>
      <w:r>
        <w:rPr>
          <w:rFonts w:cs="Times New Roman"/>
          <w:sz w:val="24"/>
          <w:szCs w:val="24"/>
        </w:rPr>
        <w:t xml:space="preserve">2.1 </w:t>
      </w:r>
      <w:r>
        <w:rPr>
          <w:rFonts w:cs="Times New Roman"/>
          <w:sz w:val="24"/>
          <w:szCs w:val="24"/>
        </w:rPr>
        <w:t>委托人一般义务</w:t>
      </w:r>
      <w:bookmarkEnd w:id="2404"/>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p>
    <w:p w:rsidR="00923F94" w:rsidRDefault="00864DB3" w:rsidP="003B567C">
      <w:pPr>
        <w:spacing w:line="360" w:lineRule="auto"/>
        <w:ind w:firstLine="480"/>
        <w:rPr>
          <w:rFonts w:cs="Times New Roman"/>
          <w:sz w:val="24"/>
          <w:szCs w:val="24"/>
        </w:rPr>
      </w:pPr>
      <w:r>
        <w:rPr>
          <w:rFonts w:cs="Times New Roman"/>
          <w:sz w:val="24"/>
          <w:szCs w:val="24"/>
        </w:rPr>
        <w:t>2.1.</w:t>
      </w:r>
      <w:r>
        <w:rPr>
          <w:rFonts w:cs="Times New Roman"/>
          <w:sz w:val="24"/>
          <w:szCs w:val="24"/>
        </w:rPr>
        <w:t>6</w:t>
      </w:r>
      <w:r>
        <w:rPr>
          <w:rFonts w:cs="Times New Roman"/>
          <w:sz w:val="24"/>
          <w:szCs w:val="24"/>
        </w:rPr>
        <w:t xml:space="preserve"> </w:t>
      </w:r>
      <w:r>
        <w:rPr>
          <w:rFonts w:cs="Times New Roman"/>
          <w:sz w:val="24"/>
          <w:szCs w:val="24"/>
        </w:rPr>
        <w:t>委托人的</w:t>
      </w:r>
      <w:r>
        <w:rPr>
          <w:rFonts w:cs="Times New Roman"/>
          <w:sz w:val="24"/>
          <w:szCs w:val="24"/>
        </w:rPr>
        <w:t>其他义务：</w:t>
      </w:r>
      <w:r>
        <w:rPr>
          <w:rFonts w:cs="Times New Roman"/>
          <w:sz w:val="24"/>
          <w:szCs w:val="24"/>
          <w:u w:val="single"/>
        </w:rPr>
        <w:t xml:space="preserve">                                               </w:t>
      </w:r>
    </w:p>
    <w:p w:rsidR="00923F94" w:rsidRDefault="00864DB3">
      <w:pPr>
        <w:ind w:firstLine="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422" w:name="_Toc21415"/>
      <w:bookmarkStart w:id="2423" w:name="_Toc19984"/>
      <w:bookmarkStart w:id="2424" w:name="_Toc5464"/>
      <w:bookmarkStart w:id="2425" w:name="_Toc151230134"/>
      <w:bookmarkStart w:id="2426" w:name="_Toc28609"/>
      <w:bookmarkStart w:id="2427" w:name="_Toc16492"/>
      <w:bookmarkStart w:id="2428" w:name="_Toc30059"/>
      <w:bookmarkStart w:id="2429" w:name="_Toc4064"/>
      <w:bookmarkStart w:id="2430" w:name="_Toc3031"/>
      <w:bookmarkStart w:id="2431" w:name="_Toc22957"/>
      <w:bookmarkStart w:id="2432" w:name="_Toc1545"/>
      <w:bookmarkStart w:id="2433" w:name="_Toc18632"/>
      <w:bookmarkStart w:id="2434" w:name="_Toc19039"/>
      <w:bookmarkStart w:id="2435" w:name="_Toc21265"/>
      <w:bookmarkStart w:id="2436" w:name="_Toc5278"/>
      <w:bookmarkStart w:id="2437" w:name="_Toc4490"/>
      <w:bookmarkStart w:id="2438" w:name="_Toc16157"/>
      <w:bookmarkStart w:id="2439" w:name="_Toc1378"/>
      <w:r>
        <w:rPr>
          <w:rFonts w:cs="Times New Roman"/>
          <w:sz w:val="24"/>
          <w:szCs w:val="24"/>
        </w:rPr>
        <w:t xml:space="preserve">2.2 </w:t>
      </w:r>
      <w:r>
        <w:rPr>
          <w:rFonts w:cs="Times New Roman"/>
          <w:sz w:val="24"/>
          <w:szCs w:val="24"/>
        </w:rPr>
        <w:t>委托人代表</w:t>
      </w:r>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bookmarkEnd w:id="2438"/>
      <w:bookmarkEnd w:id="2439"/>
    </w:p>
    <w:p w:rsidR="00923F94" w:rsidRDefault="00864DB3" w:rsidP="003B567C">
      <w:pPr>
        <w:spacing w:line="360" w:lineRule="auto"/>
        <w:ind w:firstLine="480"/>
        <w:rPr>
          <w:rFonts w:cs="Times New Roman"/>
          <w:sz w:val="24"/>
          <w:szCs w:val="24"/>
        </w:rPr>
      </w:pPr>
      <w:r>
        <w:rPr>
          <w:rFonts w:cs="Times New Roman"/>
          <w:sz w:val="24"/>
          <w:szCs w:val="24"/>
        </w:rPr>
        <w:t>委托人代表：</w:t>
      </w:r>
    </w:p>
    <w:p w:rsidR="00923F94" w:rsidRDefault="00864DB3" w:rsidP="003B567C">
      <w:pPr>
        <w:spacing w:line="360" w:lineRule="auto"/>
        <w:ind w:firstLine="480"/>
        <w:rPr>
          <w:rFonts w:cs="Times New Roman"/>
          <w:sz w:val="24"/>
          <w:szCs w:val="24"/>
        </w:rPr>
      </w:pPr>
      <w:r>
        <w:rPr>
          <w:rFonts w:cs="Times New Roman"/>
          <w:sz w:val="24"/>
          <w:szCs w:val="24"/>
        </w:rPr>
        <w:t>姓</w:t>
      </w:r>
      <w:r>
        <w:rPr>
          <w:rFonts w:cs="Times New Roman"/>
          <w:sz w:val="24"/>
          <w:szCs w:val="24"/>
        </w:rPr>
        <w:t xml:space="preserve">    </w:t>
      </w:r>
      <w:r>
        <w:rPr>
          <w:rFonts w:cs="Times New Roman"/>
          <w:sz w:val="24"/>
          <w:szCs w:val="24"/>
        </w:rPr>
        <w:t>名：</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lastRenderedPageBreak/>
        <w:t>身份证号：</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职务</w:t>
      </w:r>
      <w:r>
        <w:rPr>
          <w:rFonts w:cs="Times New Roman"/>
          <w:sz w:val="24"/>
          <w:szCs w:val="24"/>
        </w:rPr>
        <w:t>/</w:t>
      </w:r>
      <w:r>
        <w:rPr>
          <w:rFonts w:cs="Times New Roman"/>
          <w:sz w:val="24"/>
          <w:szCs w:val="24"/>
        </w:rPr>
        <w:t>职称：</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联系电话：</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电子信箱：</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通信地址：</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授权范围：</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更换委托人代表</w:t>
      </w:r>
      <w:r>
        <w:rPr>
          <w:rFonts w:cs="Times New Roman"/>
          <w:sz w:val="24"/>
          <w:szCs w:val="24"/>
        </w:rPr>
        <w:t>的通知时限</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440" w:name="_Toc19941"/>
      <w:bookmarkStart w:id="2441" w:name="_Toc2134"/>
      <w:bookmarkStart w:id="2442" w:name="_Toc30411"/>
      <w:bookmarkStart w:id="2443" w:name="_Toc28859"/>
      <w:bookmarkStart w:id="2444" w:name="_Toc1924"/>
      <w:bookmarkStart w:id="2445" w:name="_Toc151230136"/>
      <w:bookmarkStart w:id="2446" w:name="_Toc2420"/>
      <w:bookmarkStart w:id="2447" w:name="_Toc14751"/>
      <w:bookmarkStart w:id="2448" w:name="_Toc3196"/>
      <w:bookmarkStart w:id="2449" w:name="_Toc28560"/>
      <w:bookmarkStart w:id="2450" w:name="_Toc496"/>
      <w:bookmarkStart w:id="2451" w:name="_Toc8257"/>
      <w:bookmarkStart w:id="2452" w:name="_Toc16585"/>
      <w:bookmarkStart w:id="2453" w:name="_Toc7343"/>
      <w:bookmarkStart w:id="2454" w:name="_Toc12472"/>
      <w:bookmarkStart w:id="2455" w:name="_Toc4997"/>
      <w:bookmarkStart w:id="2456" w:name="_Toc2155"/>
      <w:bookmarkStart w:id="2457" w:name="_Toc31379"/>
      <w:r>
        <w:rPr>
          <w:rFonts w:cs="Times New Roman"/>
          <w:sz w:val="24"/>
          <w:szCs w:val="24"/>
        </w:rPr>
        <w:t>2.</w:t>
      </w:r>
      <w:r>
        <w:rPr>
          <w:rFonts w:cs="Times New Roman"/>
          <w:sz w:val="24"/>
          <w:szCs w:val="24"/>
        </w:rPr>
        <w:t>3</w:t>
      </w:r>
      <w:r>
        <w:rPr>
          <w:rFonts w:cs="Times New Roman"/>
          <w:sz w:val="24"/>
          <w:szCs w:val="24"/>
        </w:rPr>
        <w:t xml:space="preserve"> </w:t>
      </w:r>
      <w:r>
        <w:rPr>
          <w:rFonts w:cs="Times New Roman"/>
          <w:sz w:val="24"/>
          <w:szCs w:val="24"/>
        </w:rPr>
        <w:t>委托人决定</w:t>
      </w:r>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bookmarkEnd w:id="2455"/>
      <w:bookmarkEnd w:id="2456"/>
      <w:bookmarkEnd w:id="2457"/>
    </w:p>
    <w:p w:rsidR="00923F94" w:rsidRDefault="00864DB3" w:rsidP="003B567C">
      <w:pPr>
        <w:spacing w:line="360" w:lineRule="auto"/>
        <w:ind w:firstLine="480"/>
        <w:rPr>
          <w:rFonts w:cs="Times New Roman"/>
          <w:sz w:val="24"/>
          <w:szCs w:val="24"/>
        </w:rPr>
      </w:pPr>
      <w:r>
        <w:rPr>
          <w:rFonts w:cs="Times New Roman"/>
          <w:sz w:val="24"/>
          <w:szCs w:val="24"/>
        </w:rPr>
        <w:t>2.</w:t>
      </w:r>
      <w:r>
        <w:rPr>
          <w:rFonts w:cs="Times New Roman"/>
          <w:sz w:val="24"/>
          <w:szCs w:val="24"/>
        </w:rPr>
        <w:t>3</w:t>
      </w:r>
      <w:r>
        <w:rPr>
          <w:rFonts w:cs="Times New Roman"/>
          <w:sz w:val="24"/>
          <w:szCs w:val="24"/>
        </w:rPr>
        <w:t xml:space="preserve">.2 </w:t>
      </w:r>
      <w:r>
        <w:rPr>
          <w:rFonts w:cs="Times New Roman"/>
          <w:sz w:val="24"/>
          <w:szCs w:val="24"/>
        </w:rPr>
        <w:t>对受托人提出事项</w:t>
      </w:r>
      <w:proofErr w:type="gramStart"/>
      <w:r>
        <w:rPr>
          <w:rFonts w:cs="Times New Roman"/>
          <w:sz w:val="24"/>
          <w:szCs w:val="24"/>
        </w:rPr>
        <w:t>作出</w:t>
      </w:r>
      <w:proofErr w:type="gramEnd"/>
      <w:r>
        <w:rPr>
          <w:rFonts w:cs="Times New Roman"/>
          <w:sz w:val="24"/>
          <w:szCs w:val="24"/>
        </w:rPr>
        <w:t>决定的</w:t>
      </w:r>
      <w:r>
        <w:rPr>
          <w:rFonts w:cs="Times New Roman"/>
          <w:sz w:val="24"/>
          <w:szCs w:val="24"/>
        </w:rPr>
        <w:t>时限</w:t>
      </w:r>
      <w:r>
        <w:rPr>
          <w:rFonts w:cs="Times New Roman"/>
          <w:sz w:val="24"/>
          <w:szCs w:val="24"/>
        </w:rPr>
        <w:t>约定：</w:t>
      </w:r>
      <w:r>
        <w:rPr>
          <w:rFonts w:cs="Times New Roman"/>
          <w:sz w:val="24"/>
          <w:szCs w:val="24"/>
          <w:u w:val="single"/>
        </w:rPr>
        <w:t xml:space="preserve">                                               </w:t>
      </w:r>
    </w:p>
    <w:p w:rsidR="00923F94" w:rsidRDefault="00864DB3" w:rsidP="003B567C">
      <w:pPr>
        <w:ind w:firstLine="480"/>
        <w:jc w:val="left"/>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458" w:name="_Toc3789"/>
      <w:bookmarkStart w:id="2459" w:name="_Toc5211"/>
      <w:bookmarkStart w:id="2460" w:name="_Toc27509"/>
      <w:bookmarkStart w:id="2461" w:name="_Toc416"/>
      <w:bookmarkStart w:id="2462" w:name="_Toc19629"/>
      <w:bookmarkStart w:id="2463" w:name="_Toc151230137"/>
      <w:bookmarkStart w:id="2464" w:name="_Toc24526"/>
      <w:bookmarkStart w:id="2465" w:name="_Toc5659"/>
      <w:bookmarkStart w:id="2466" w:name="_Toc15225"/>
      <w:bookmarkStart w:id="2467" w:name="_Toc28190"/>
      <w:bookmarkStart w:id="2468" w:name="_Toc3961"/>
      <w:bookmarkStart w:id="2469" w:name="_Toc14170"/>
      <w:bookmarkStart w:id="2470" w:name="_Toc27608"/>
      <w:bookmarkStart w:id="2471" w:name="_Toc498"/>
      <w:bookmarkStart w:id="2472" w:name="_Toc29685"/>
      <w:bookmarkStart w:id="2473" w:name="_Toc26463"/>
      <w:bookmarkStart w:id="2474" w:name="_Toc11712"/>
      <w:bookmarkStart w:id="2475" w:name="_Toc26345"/>
      <w:r>
        <w:rPr>
          <w:rFonts w:cs="Times New Roman"/>
          <w:sz w:val="24"/>
          <w:szCs w:val="24"/>
        </w:rPr>
        <w:t>2.</w:t>
      </w:r>
      <w:r>
        <w:rPr>
          <w:rFonts w:cs="Times New Roman"/>
          <w:sz w:val="24"/>
          <w:szCs w:val="24"/>
        </w:rPr>
        <w:t>4</w:t>
      </w:r>
      <w:r>
        <w:rPr>
          <w:rFonts w:cs="Times New Roman"/>
          <w:sz w:val="24"/>
          <w:szCs w:val="24"/>
        </w:rPr>
        <w:t xml:space="preserve"> </w:t>
      </w:r>
      <w:r>
        <w:rPr>
          <w:rFonts w:cs="Times New Roman"/>
          <w:sz w:val="24"/>
          <w:szCs w:val="24"/>
        </w:rPr>
        <w:t>履约评价</w:t>
      </w:r>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bookmarkEnd w:id="2472"/>
      <w:bookmarkEnd w:id="2473"/>
      <w:bookmarkEnd w:id="2474"/>
      <w:bookmarkEnd w:id="2475"/>
    </w:p>
    <w:p w:rsidR="00923F94" w:rsidRDefault="00864DB3" w:rsidP="003B567C">
      <w:pPr>
        <w:spacing w:line="360" w:lineRule="auto"/>
        <w:ind w:firstLine="480"/>
        <w:rPr>
          <w:rFonts w:cs="Times New Roman"/>
          <w:sz w:val="24"/>
          <w:szCs w:val="24"/>
        </w:rPr>
      </w:pPr>
      <w:r>
        <w:rPr>
          <w:rFonts w:cs="Times New Roman"/>
          <w:sz w:val="24"/>
          <w:szCs w:val="24"/>
        </w:rPr>
        <w:t>对受托人进行</w:t>
      </w:r>
      <w:r>
        <w:rPr>
          <w:rFonts w:cs="Times New Roman"/>
          <w:sz w:val="24"/>
          <w:szCs w:val="24"/>
        </w:rPr>
        <w:t>履约评价的约定：</w:t>
      </w:r>
      <w:r>
        <w:rPr>
          <w:rFonts w:cs="Times New Roman"/>
          <w:sz w:val="24"/>
          <w:szCs w:val="24"/>
          <w:u w:val="single"/>
        </w:rPr>
        <w:t xml:space="preserve">                                               </w:t>
      </w:r>
    </w:p>
    <w:p w:rsidR="00923F94" w:rsidRDefault="00864DB3" w:rsidP="003B567C">
      <w:pPr>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923F94">
      <w:pPr>
        <w:ind w:firstLine="480"/>
        <w:rPr>
          <w:rFonts w:cs="Times New Roman"/>
          <w:sz w:val="24"/>
        </w:rPr>
      </w:pPr>
    </w:p>
    <w:p w:rsidR="00923F94" w:rsidRDefault="00864DB3">
      <w:pPr>
        <w:pStyle w:val="2"/>
        <w:rPr>
          <w:rFonts w:cs="Times New Roman"/>
          <w:b/>
          <w:bCs/>
          <w:sz w:val="28"/>
          <w:szCs w:val="28"/>
        </w:rPr>
      </w:pPr>
      <w:bookmarkStart w:id="2476" w:name="_Toc3528"/>
      <w:bookmarkStart w:id="2477" w:name="_Toc245"/>
      <w:bookmarkStart w:id="2478" w:name="_Toc13812"/>
      <w:bookmarkStart w:id="2479" w:name="_Toc4146"/>
      <w:bookmarkStart w:id="2480" w:name="_Toc151230138"/>
      <w:bookmarkStart w:id="2481" w:name="_Toc27090"/>
      <w:bookmarkStart w:id="2482" w:name="_Toc8372"/>
      <w:bookmarkStart w:id="2483" w:name="_Toc750"/>
      <w:bookmarkStart w:id="2484" w:name="_Toc11387"/>
      <w:bookmarkStart w:id="2485" w:name="_Toc630"/>
      <w:bookmarkStart w:id="2486" w:name="_Toc10775"/>
      <w:bookmarkStart w:id="2487" w:name="_Toc3283"/>
      <w:bookmarkStart w:id="2488" w:name="_Toc15657"/>
      <w:bookmarkStart w:id="2489" w:name="_Toc2948"/>
      <w:bookmarkStart w:id="2490" w:name="_Toc12551"/>
      <w:bookmarkStart w:id="2491" w:name="_Toc7008"/>
      <w:bookmarkStart w:id="2492" w:name="_Toc25216"/>
      <w:bookmarkStart w:id="2493" w:name="_Toc18779"/>
      <w:r>
        <w:rPr>
          <w:rFonts w:cs="Times New Roman"/>
          <w:b/>
          <w:bCs/>
          <w:sz w:val="28"/>
          <w:szCs w:val="28"/>
        </w:rPr>
        <w:t>第</w:t>
      </w:r>
      <w:r>
        <w:rPr>
          <w:rFonts w:cs="Times New Roman"/>
          <w:b/>
          <w:bCs/>
          <w:sz w:val="28"/>
          <w:szCs w:val="28"/>
        </w:rPr>
        <w:t>3</w:t>
      </w:r>
      <w:r>
        <w:rPr>
          <w:rFonts w:cs="Times New Roman"/>
          <w:b/>
          <w:bCs/>
          <w:sz w:val="28"/>
          <w:szCs w:val="28"/>
        </w:rPr>
        <w:t>条</w:t>
      </w:r>
      <w:r>
        <w:rPr>
          <w:rFonts w:cs="Times New Roman"/>
          <w:b/>
          <w:bCs/>
          <w:sz w:val="28"/>
          <w:szCs w:val="28"/>
        </w:rPr>
        <w:t xml:space="preserve"> </w:t>
      </w:r>
      <w:r>
        <w:rPr>
          <w:rFonts w:cs="Times New Roman"/>
          <w:b/>
          <w:bCs/>
          <w:sz w:val="28"/>
          <w:szCs w:val="28"/>
        </w:rPr>
        <w:t>受托人</w:t>
      </w:r>
      <w:bookmarkEnd w:id="2476"/>
      <w:bookmarkEnd w:id="2477"/>
      <w:bookmarkEnd w:id="2478"/>
      <w:bookmarkEnd w:id="2479"/>
      <w:bookmarkEnd w:id="2480"/>
      <w:bookmarkEnd w:id="2481"/>
      <w:bookmarkEnd w:id="2482"/>
      <w:bookmarkEnd w:id="2483"/>
      <w:bookmarkEnd w:id="2484"/>
      <w:bookmarkEnd w:id="2485"/>
      <w:bookmarkEnd w:id="2486"/>
      <w:bookmarkEnd w:id="2487"/>
      <w:bookmarkEnd w:id="2488"/>
      <w:bookmarkEnd w:id="2489"/>
      <w:bookmarkEnd w:id="2490"/>
      <w:bookmarkEnd w:id="2491"/>
      <w:bookmarkEnd w:id="2492"/>
      <w:bookmarkEnd w:id="2493"/>
    </w:p>
    <w:p w:rsidR="00923F94" w:rsidRDefault="00864DB3">
      <w:pPr>
        <w:pStyle w:val="30"/>
        <w:rPr>
          <w:rFonts w:cs="Times New Roman"/>
          <w:sz w:val="24"/>
          <w:szCs w:val="24"/>
        </w:rPr>
      </w:pPr>
      <w:bookmarkStart w:id="2494" w:name="_Toc14116"/>
      <w:bookmarkStart w:id="2495" w:name="_Toc6789"/>
      <w:bookmarkStart w:id="2496" w:name="_Toc7753"/>
      <w:bookmarkStart w:id="2497" w:name="_Toc25875"/>
      <w:bookmarkStart w:id="2498" w:name="_Toc30497"/>
      <w:bookmarkStart w:id="2499" w:name="_Toc9929"/>
      <w:bookmarkStart w:id="2500" w:name="_Toc23708"/>
      <w:bookmarkStart w:id="2501" w:name="_Toc17253"/>
      <w:bookmarkStart w:id="2502" w:name="_Toc15656"/>
      <w:bookmarkStart w:id="2503" w:name="_Toc10717"/>
      <w:bookmarkStart w:id="2504" w:name="_Toc28188"/>
      <w:bookmarkStart w:id="2505" w:name="_Toc151230139"/>
      <w:bookmarkStart w:id="2506" w:name="_Toc28520"/>
      <w:bookmarkStart w:id="2507" w:name="_Toc2800"/>
      <w:bookmarkStart w:id="2508" w:name="_Toc22986"/>
      <w:bookmarkStart w:id="2509" w:name="_Toc11587"/>
      <w:bookmarkStart w:id="2510" w:name="_Toc31197"/>
      <w:bookmarkStart w:id="2511" w:name="_Toc14644"/>
      <w:bookmarkStart w:id="2512" w:name="_Toc18966"/>
      <w:r>
        <w:rPr>
          <w:rFonts w:cs="Times New Roman"/>
          <w:sz w:val="24"/>
          <w:szCs w:val="24"/>
        </w:rPr>
        <w:t xml:space="preserve">3.1 </w:t>
      </w:r>
      <w:r>
        <w:rPr>
          <w:rFonts w:cs="Times New Roman"/>
          <w:sz w:val="24"/>
          <w:szCs w:val="24"/>
        </w:rPr>
        <w:t>受托人一般义务</w:t>
      </w:r>
      <w:bookmarkEnd w:id="2494"/>
      <w:bookmarkEnd w:id="2495"/>
      <w:bookmarkEnd w:id="2496"/>
      <w:bookmarkEnd w:id="2497"/>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p>
    <w:p w:rsidR="00923F94" w:rsidRDefault="00864DB3" w:rsidP="003B567C">
      <w:pPr>
        <w:spacing w:line="360" w:lineRule="auto"/>
        <w:ind w:firstLine="480"/>
        <w:rPr>
          <w:rFonts w:cs="Times New Roman"/>
          <w:sz w:val="24"/>
          <w:szCs w:val="24"/>
        </w:rPr>
      </w:pPr>
      <w:r>
        <w:rPr>
          <w:rFonts w:cs="Times New Roman"/>
          <w:sz w:val="24"/>
          <w:szCs w:val="24"/>
        </w:rPr>
        <w:t>3.1.</w:t>
      </w:r>
      <w:r>
        <w:rPr>
          <w:rFonts w:cs="Times New Roman"/>
          <w:sz w:val="24"/>
          <w:szCs w:val="24"/>
        </w:rPr>
        <w:t>2</w:t>
      </w:r>
      <w:r>
        <w:rPr>
          <w:rFonts w:cs="Times New Roman"/>
          <w:sz w:val="24"/>
          <w:szCs w:val="24"/>
        </w:rPr>
        <w:t xml:space="preserve"> </w:t>
      </w:r>
      <w:r>
        <w:rPr>
          <w:rFonts w:cs="Times New Roman"/>
          <w:sz w:val="24"/>
          <w:szCs w:val="24"/>
        </w:rPr>
        <w:t>受托人</w:t>
      </w:r>
      <w:r>
        <w:rPr>
          <w:rFonts w:cs="Times New Roman"/>
          <w:sz w:val="24"/>
          <w:szCs w:val="24"/>
        </w:rPr>
        <w:t>配合委托人办理有关许可、核准或备案手续的约定：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r>
        <w:rPr>
          <w:rFonts w:cs="Times New Roman" w:hint="eastAsia"/>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3.1.</w:t>
      </w:r>
      <w:r>
        <w:rPr>
          <w:rFonts w:cs="Times New Roman"/>
          <w:sz w:val="24"/>
          <w:szCs w:val="24"/>
        </w:rPr>
        <w:t>7</w:t>
      </w:r>
      <w:r>
        <w:rPr>
          <w:rFonts w:cs="Times New Roman"/>
          <w:sz w:val="24"/>
          <w:szCs w:val="24"/>
        </w:rPr>
        <w:t xml:space="preserve"> </w:t>
      </w:r>
      <w:r>
        <w:rPr>
          <w:rFonts w:cs="Times New Roman"/>
          <w:sz w:val="24"/>
          <w:szCs w:val="24"/>
        </w:rPr>
        <w:t>受托人的</w:t>
      </w:r>
      <w:r>
        <w:rPr>
          <w:rFonts w:cs="Times New Roman"/>
          <w:sz w:val="24"/>
          <w:szCs w:val="24"/>
        </w:rPr>
        <w:t>其他义务：</w:t>
      </w:r>
      <w:r>
        <w:rPr>
          <w:rFonts w:cs="Times New Roman"/>
          <w:sz w:val="24"/>
          <w:szCs w:val="24"/>
          <w:u w:val="single"/>
        </w:rPr>
        <w:t xml:space="preserve">                                               </w:t>
      </w:r>
    </w:p>
    <w:p w:rsidR="00923F94" w:rsidRDefault="00864DB3" w:rsidP="003B567C">
      <w:pPr>
        <w:spacing w:line="360" w:lineRule="auto"/>
        <w:ind w:firstLine="480"/>
        <w:rPr>
          <w:rFonts w:cs="Times New Roman"/>
          <w:b/>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513" w:name="_Toc3559"/>
      <w:bookmarkStart w:id="2514" w:name="_Toc8640"/>
      <w:bookmarkStart w:id="2515" w:name="_Toc151230140"/>
      <w:bookmarkStart w:id="2516" w:name="_Toc11285"/>
      <w:bookmarkStart w:id="2517" w:name="_Toc27955"/>
      <w:bookmarkStart w:id="2518" w:name="_Toc26145"/>
      <w:bookmarkStart w:id="2519" w:name="_Toc24884"/>
      <w:bookmarkStart w:id="2520" w:name="_Toc29399"/>
      <w:bookmarkStart w:id="2521" w:name="_Toc1180"/>
      <w:bookmarkStart w:id="2522" w:name="_Toc7880"/>
      <w:bookmarkStart w:id="2523" w:name="_Toc15050"/>
      <w:bookmarkStart w:id="2524" w:name="_Toc31771"/>
      <w:bookmarkStart w:id="2525" w:name="_Toc25175"/>
      <w:bookmarkStart w:id="2526" w:name="_Toc28891"/>
      <w:bookmarkStart w:id="2527" w:name="_Toc25628"/>
      <w:bookmarkStart w:id="2528" w:name="_Toc9212"/>
      <w:bookmarkStart w:id="2529" w:name="_Toc4955"/>
      <w:bookmarkStart w:id="2530" w:name="_Toc27823"/>
      <w:bookmarkStart w:id="2531" w:name="_Toc13409"/>
      <w:r>
        <w:rPr>
          <w:rFonts w:cs="Times New Roman"/>
          <w:sz w:val="24"/>
          <w:szCs w:val="24"/>
        </w:rPr>
        <w:t>3.2 BIM</w:t>
      </w:r>
      <w:r>
        <w:rPr>
          <w:rFonts w:cs="Times New Roman"/>
          <w:sz w:val="24"/>
          <w:szCs w:val="24"/>
        </w:rPr>
        <w:t>服务项目负责人</w:t>
      </w:r>
      <w:bookmarkEnd w:id="2513"/>
      <w:bookmarkEnd w:id="2514"/>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p>
    <w:p w:rsidR="00923F94" w:rsidRDefault="00864DB3">
      <w:pPr>
        <w:spacing w:line="360" w:lineRule="auto"/>
        <w:ind w:leftChars="85" w:left="238" w:firstLineChars="100" w:firstLine="240"/>
        <w:rPr>
          <w:rFonts w:cs="Times New Roman"/>
          <w:sz w:val="24"/>
          <w:szCs w:val="24"/>
        </w:rPr>
      </w:pPr>
      <w:r>
        <w:rPr>
          <w:rFonts w:cs="Times New Roman"/>
          <w:sz w:val="24"/>
          <w:szCs w:val="24"/>
        </w:rPr>
        <w:t>3.2.1</w:t>
      </w:r>
      <w:r>
        <w:rPr>
          <w:rFonts w:cs="Times New Roman"/>
          <w:sz w:val="24"/>
          <w:szCs w:val="24"/>
        </w:rPr>
        <w:t xml:space="preserve"> </w:t>
      </w:r>
      <w:r>
        <w:rPr>
          <w:rFonts w:cs="Times New Roman"/>
          <w:sz w:val="24"/>
          <w:szCs w:val="24"/>
        </w:rPr>
        <w:br/>
      </w:r>
      <w:r>
        <w:rPr>
          <w:rFonts w:cs="Times New Roman"/>
          <w:sz w:val="24"/>
          <w:szCs w:val="24"/>
        </w:rPr>
        <w:t>姓</w:t>
      </w:r>
      <w:r>
        <w:rPr>
          <w:rFonts w:cs="Times New Roman" w:hint="eastAsia"/>
          <w:sz w:val="24"/>
          <w:szCs w:val="24"/>
        </w:rPr>
        <w:t xml:space="preserve">    </w:t>
      </w:r>
      <w:r>
        <w:rPr>
          <w:rFonts w:cs="Times New Roman"/>
          <w:sz w:val="24"/>
          <w:szCs w:val="24"/>
        </w:rPr>
        <w:t>名：</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sz w:val="24"/>
          <w:szCs w:val="24"/>
        </w:rPr>
        <w:t>身份证号：</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pPr>
        <w:spacing w:line="360" w:lineRule="auto"/>
        <w:ind w:firstLine="480"/>
        <w:rPr>
          <w:rFonts w:cs="Times New Roman"/>
          <w:sz w:val="24"/>
          <w:szCs w:val="24"/>
        </w:rPr>
      </w:pPr>
      <w:r>
        <w:rPr>
          <w:rFonts w:cs="Times New Roman"/>
          <w:sz w:val="24"/>
          <w:szCs w:val="24"/>
        </w:rPr>
        <w:t>职务</w:t>
      </w:r>
      <w:r>
        <w:rPr>
          <w:rFonts w:cs="Times New Roman"/>
          <w:sz w:val="24"/>
          <w:szCs w:val="24"/>
        </w:rPr>
        <w:t>/</w:t>
      </w:r>
      <w:r>
        <w:rPr>
          <w:rFonts w:cs="Times New Roman"/>
          <w:sz w:val="24"/>
          <w:szCs w:val="24"/>
        </w:rPr>
        <w:t>职称：</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pPr>
        <w:spacing w:line="360" w:lineRule="auto"/>
        <w:ind w:firstLine="480"/>
        <w:rPr>
          <w:rFonts w:cs="Times New Roman"/>
          <w:sz w:val="24"/>
          <w:szCs w:val="24"/>
        </w:rPr>
      </w:pPr>
      <w:r>
        <w:rPr>
          <w:rFonts w:cs="Times New Roman"/>
          <w:sz w:val="24"/>
          <w:szCs w:val="24"/>
        </w:rPr>
        <w:t>联系电话：</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pPr>
        <w:spacing w:line="360" w:lineRule="auto"/>
        <w:ind w:firstLine="480"/>
        <w:rPr>
          <w:rFonts w:cs="Times New Roman"/>
          <w:sz w:val="24"/>
          <w:szCs w:val="24"/>
        </w:rPr>
      </w:pPr>
      <w:r>
        <w:rPr>
          <w:rFonts w:cs="Times New Roman"/>
          <w:sz w:val="24"/>
          <w:szCs w:val="24"/>
        </w:rPr>
        <w:lastRenderedPageBreak/>
        <w:t>电子信箱：</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通信地址：</w:t>
      </w:r>
      <w:r>
        <w:rPr>
          <w:rFonts w:cs="Times New Roman"/>
          <w:sz w:val="24"/>
          <w:szCs w:val="24"/>
          <w:u w:val="single"/>
        </w:rPr>
        <w:t xml:space="preserve">                                    </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受托人对</w:t>
      </w:r>
      <w:r>
        <w:rPr>
          <w:rFonts w:cs="Times New Roman"/>
          <w:sz w:val="24"/>
          <w:szCs w:val="24"/>
        </w:rPr>
        <w:t>BIM</w:t>
      </w:r>
      <w:r>
        <w:rPr>
          <w:rFonts w:cs="Times New Roman"/>
          <w:sz w:val="24"/>
          <w:szCs w:val="24"/>
        </w:rPr>
        <w:t>服务项目负责人的授权</w:t>
      </w:r>
      <w:r>
        <w:rPr>
          <w:rFonts w:cs="Times New Roman"/>
          <w:sz w:val="24"/>
          <w:szCs w:val="24"/>
        </w:rPr>
        <w:t>范围：</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sz w:val="24"/>
          <w:szCs w:val="24"/>
        </w:rPr>
        <w:t xml:space="preserve">3.2.2 </w:t>
      </w:r>
      <w:r>
        <w:rPr>
          <w:rFonts w:cs="Times New Roman"/>
          <w:sz w:val="24"/>
          <w:szCs w:val="24"/>
        </w:rPr>
        <w:t>受托人擅自更换</w:t>
      </w:r>
      <w:r>
        <w:rPr>
          <w:rFonts w:cs="Times New Roman" w:hint="eastAsia"/>
          <w:sz w:val="24"/>
          <w:szCs w:val="24"/>
        </w:rPr>
        <w:t>BIM</w:t>
      </w:r>
      <w:r>
        <w:rPr>
          <w:rFonts w:cs="Times New Roman"/>
          <w:sz w:val="24"/>
          <w:szCs w:val="24"/>
        </w:rPr>
        <w:t>项目负责人</w:t>
      </w:r>
      <w:r>
        <w:rPr>
          <w:rFonts w:cs="Times New Roman"/>
          <w:sz w:val="24"/>
          <w:szCs w:val="24"/>
        </w:rPr>
        <w:t>承担</w:t>
      </w:r>
      <w:r>
        <w:rPr>
          <w:rFonts w:cs="Times New Roman"/>
          <w:sz w:val="24"/>
          <w:szCs w:val="24"/>
        </w:rPr>
        <w:t>违约责任</w:t>
      </w:r>
      <w:r>
        <w:rPr>
          <w:rFonts w:cs="Times New Roman"/>
          <w:sz w:val="24"/>
          <w:szCs w:val="24"/>
        </w:rPr>
        <w:t>的方式和计算方法</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委托人应同意</w:t>
      </w:r>
      <w:r>
        <w:rPr>
          <w:rFonts w:cs="Times New Roman"/>
          <w:sz w:val="24"/>
          <w:szCs w:val="24"/>
        </w:rPr>
        <w:t>受托人更换</w:t>
      </w:r>
      <w:r>
        <w:rPr>
          <w:rFonts w:cs="Times New Roman"/>
          <w:sz w:val="24"/>
          <w:szCs w:val="24"/>
        </w:rPr>
        <w:t>BIM</w:t>
      </w:r>
      <w:r>
        <w:rPr>
          <w:rFonts w:cs="Times New Roman"/>
          <w:sz w:val="24"/>
          <w:szCs w:val="24"/>
        </w:rPr>
        <w:t>服务项目负责人</w:t>
      </w:r>
      <w:r>
        <w:rPr>
          <w:rFonts w:cs="Times New Roman"/>
          <w:sz w:val="24"/>
          <w:szCs w:val="24"/>
        </w:rPr>
        <w:t>其他情形</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 xml:space="preserve">3.2.3 </w:t>
      </w:r>
      <w:r>
        <w:rPr>
          <w:rFonts w:cs="Times New Roman"/>
          <w:sz w:val="24"/>
          <w:szCs w:val="24"/>
        </w:rPr>
        <w:t>受托人按要求更换</w:t>
      </w:r>
      <w:r>
        <w:rPr>
          <w:rFonts w:cs="Times New Roman"/>
          <w:sz w:val="24"/>
          <w:szCs w:val="24"/>
        </w:rPr>
        <w:t>BIM</w:t>
      </w:r>
      <w:r>
        <w:rPr>
          <w:rFonts w:cs="Times New Roman"/>
          <w:sz w:val="24"/>
          <w:szCs w:val="24"/>
        </w:rPr>
        <w:t>服务项目负责人</w:t>
      </w:r>
      <w:r>
        <w:rPr>
          <w:rFonts w:cs="Times New Roman"/>
          <w:sz w:val="24"/>
          <w:szCs w:val="24"/>
        </w:rPr>
        <w:t>的时限</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受托人无正当理由拒绝更换</w:t>
      </w:r>
      <w:r>
        <w:rPr>
          <w:rFonts w:cs="Times New Roman"/>
          <w:sz w:val="24"/>
          <w:szCs w:val="24"/>
        </w:rPr>
        <w:t>BIM</w:t>
      </w:r>
      <w:r>
        <w:rPr>
          <w:rFonts w:cs="Times New Roman"/>
          <w:sz w:val="24"/>
          <w:szCs w:val="24"/>
        </w:rPr>
        <w:t>服务项目负责人</w:t>
      </w:r>
      <w:r>
        <w:rPr>
          <w:rFonts w:cs="Times New Roman" w:hint="eastAsia"/>
          <w:sz w:val="24"/>
          <w:szCs w:val="24"/>
        </w:rPr>
        <w:t>，</w:t>
      </w:r>
      <w:r>
        <w:rPr>
          <w:rFonts w:cs="Times New Roman"/>
          <w:sz w:val="24"/>
          <w:szCs w:val="24"/>
        </w:rPr>
        <w:t>承担</w:t>
      </w:r>
      <w:r>
        <w:rPr>
          <w:rFonts w:cs="Times New Roman"/>
          <w:sz w:val="24"/>
          <w:szCs w:val="24"/>
        </w:rPr>
        <w:t>违约责任</w:t>
      </w:r>
      <w:r>
        <w:rPr>
          <w:rFonts w:cs="Times New Roman"/>
          <w:sz w:val="24"/>
          <w:szCs w:val="24"/>
        </w:rPr>
        <w:t>的方式和计算方法</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532" w:name="_Toc29833"/>
      <w:bookmarkStart w:id="2533" w:name="_Toc22915"/>
      <w:bookmarkStart w:id="2534" w:name="_Toc17185"/>
      <w:bookmarkStart w:id="2535" w:name="_Toc151230141"/>
      <w:bookmarkStart w:id="2536" w:name="_Toc6201"/>
      <w:bookmarkStart w:id="2537" w:name="_Toc20793"/>
      <w:bookmarkStart w:id="2538" w:name="_Toc489"/>
      <w:bookmarkStart w:id="2539" w:name="_Toc25354"/>
      <w:bookmarkStart w:id="2540" w:name="_Toc26737"/>
      <w:bookmarkStart w:id="2541" w:name="_Toc22132"/>
      <w:bookmarkStart w:id="2542" w:name="_Toc19064"/>
      <w:bookmarkStart w:id="2543" w:name="_Toc11084"/>
      <w:bookmarkStart w:id="2544" w:name="_Toc5304"/>
      <w:bookmarkStart w:id="2545" w:name="_Toc21510"/>
      <w:bookmarkStart w:id="2546" w:name="_Toc1497"/>
      <w:bookmarkStart w:id="2547" w:name="_Toc10951"/>
      <w:bookmarkStart w:id="2548" w:name="_Toc31410"/>
      <w:bookmarkStart w:id="2549" w:name="_Toc10281"/>
      <w:bookmarkStart w:id="2550" w:name="_Toc16894"/>
      <w:r>
        <w:rPr>
          <w:rFonts w:cs="Times New Roman"/>
          <w:sz w:val="24"/>
          <w:szCs w:val="24"/>
        </w:rPr>
        <w:t>3.3 BIM</w:t>
      </w:r>
      <w:r>
        <w:rPr>
          <w:rFonts w:cs="Times New Roman"/>
          <w:sz w:val="24"/>
          <w:szCs w:val="24"/>
        </w:rPr>
        <w:t>服务</w:t>
      </w:r>
      <w:r>
        <w:rPr>
          <w:rFonts w:cs="Times New Roman"/>
          <w:sz w:val="24"/>
          <w:szCs w:val="24"/>
        </w:rPr>
        <w:t>人员</w:t>
      </w:r>
      <w:bookmarkEnd w:id="2532"/>
      <w:bookmarkEnd w:id="2533"/>
      <w:bookmarkEnd w:id="2534"/>
      <w:bookmarkEnd w:id="2535"/>
      <w:bookmarkEnd w:id="2536"/>
      <w:bookmarkEnd w:id="2537"/>
      <w:bookmarkEnd w:id="2538"/>
      <w:bookmarkEnd w:id="2539"/>
      <w:bookmarkEnd w:id="2540"/>
      <w:bookmarkEnd w:id="2541"/>
      <w:bookmarkEnd w:id="2542"/>
      <w:bookmarkEnd w:id="2543"/>
      <w:bookmarkEnd w:id="2544"/>
      <w:bookmarkEnd w:id="2545"/>
      <w:bookmarkEnd w:id="2546"/>
      <w:bookmarkEnd w:id="2547"/>
      <w:bookmarkEnd w:id="2548"/>
      <w:bookmarkEnd w:id="2549"/>
      <w:bookmarkEnd w:id="2550"/>
    </w:p>
    <w:p w:rsidR="00923F94" w:rsidRDefault="00864DB3" w:rsidP="003B567C">
      <w:pPr>
        <w:spacing w:line="360" w:lineRule="auto"/>
        <w:ind w:firstLine="480"/>
        <w:rPr>
          <w:rFonts w:cs="Times New Roman"/>
          <w:sz w:val="24"/>
          <w:szCs w:val="24"/>
        </w:rPr>
      </w:pPr>
      <w:r>
        <w:rPr>
          <w:rFonts w:cs="Times New Roman"/>
          <w:sz w:val="24"/>
          <w:szCs w:val="24"/>
        </w:rPr>
        <w:t>3.3.</w:t>
      </w:r>
      <w:r>
        <w:rPr>
          <w:rFonts w:cs="Times New Roman" w:hint="eastAsia"/>
          <w:sz w:val="24"/>
          <w:szCs w:val="24"/>
        </w:rPr>
        <w:t>2</w:t>
      </w:r>
      <w:r>
        <w:rPr>
          <w:rFonts w:cs="Times New Roman"/>
          <w:sz w:val="24"/>
          <w:szCs w:val="24"/>
        </w:rPr>
        <w:t xml:space="preserve"> </w:t>
      </w:r>
      <w:r>
        <w:rPr>
          <w:rFonts w:cs="Times New Roman"/>
          <w:sz w:val="24"/>
          <w:szCs w:val="24"/>
        </w:rPr>
        <w:t>受托人擅自更换</w:t>
      </w:r>
      <w:r>
        <w:rPr>
          <w:rFonts w:cs="Times New Roman"/>
          <w:sz w:val="24"/>
          <w:szCs w:val="24"/>
        </w:rPr>
        <w:t>BIM</w:t>
      </w:r>
      <w:r>
        <w:rPr>
          <w:rFonts w:cs="Times New Roman" w:hint="eastAsia"/>
          <w:sz w:val="24"/>
          <w:szCs w:val="24"/>
        </w:rPr>
        <w:t>专业</w:t>
      </w:r>
      <w:r>
        <w:rPr>
          <w:rFonts w:cs="Times New Roman"/>
          <w:sz w:val="24"/>
          <w:szCs w:val="24"/>
        </w:rPr>
        <w:t>负责人承担违约责任的方式和计算方法：</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委托人应同意</w:t>
      </w:r>
      <w:r>
        <w:rPr>
          <w:rFonts w:cs="Times New Roman"/>
          <w:sz w:val="24"/>
          <w:szCs w:val="24"/>
        </w:rPr>
        <w:t>受托人更换</w:t>
      </w:r>
      <w:r>
        <w:rPr>
          <w:rFonts w:cs="Times New Roman"/>
          <w:sz w:val="24"/>
          <w:szCs w:val="24"/>
        </w:rPr>
        <w:t>BIM</w:t>
      </w:r>
      <w:r>
        <w:rPr>
          <w:rFonts w:cs="Times New Roman"/>
          <w:sz w:val="24"/>
          <w:szCs w:val="24"/>
        </w:rPr>
        <w:t>服务</w:t>
      </w:r>
      <w:r>
        <w:rPr>
          <w:rFonts w:cs="Times New Roman" w:hint="eastAsia"/>
          <w:sz w:val="24"/>
          <w:szCs w:val="24"/>
        </w:rPr>
        <w:t>专业</w:t>
      </w:r>
      <w:r>
        <w:rPr>
          <w:rFonts w:cs="Times New Roman"/>
          <w:sz w:val="24"/>
          <w:szCs w:val="24"/>
        </w:rPr>
        <w:t>负责人</w:t>
      </w:r>
      <w:r>
        <w:rPr>
          <w:rFonts w:cs="Times New Roman"/>
          <w:sz w:val="24"/>
          <w:szCs w:val="24"/>
        </w:rPr>
        <w:t>其他情形</w:t>
      </w:r>
      <w:r>
        <w:rPr>
          <w:rFonts w:cs="Times New Roman" w:hint="eastAsia"/>
          <w:sz w:val="24"/>
          <w:szCs w:val="24"/>
        </w:rPr>
        <w:t>：</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 xml:space="preserve">3.3.3 </w:t>
      </w:r>
      <w:r>
        <w:rPr>
          <w:rFonts w:cs="Times New Roman"/>
          <w:sz w:val="24"/>
          <w:szCs w:val="24"/>
        </w:rPr>
        <w:t>受托人按要求</w:t>
      </w:r>
      <w:r>
        <w:rPr>
          <w:rFonts w:cs="Times New Roman" w:hint="eastAsia"/>
          <w:sz w:val="24"/>
          <w:szCs w:val="24"/>
        </w:rPr>
        <w:t>撤换</w:t>
      </w:r>
      <w:r>
        <w:rPr>
          <w:rFonts w:cs="Times New Roman"/>
          <w:sz w:val="24"/>
          <w:szCs w:val="24"/>
        </w:rPr>
        <w:t>BIM</w:t>
      </w:r>
      <w:r>
        <w:rPr>
          <w:rFonts w:cs="Times New Roman"/>
          <w:sz w:val="24"/>
          <w:szCs w:val="24"/>
        </w:rPr>
        <w:t>服务</w:t>
      </w:r>
      <w:r>
        <w:rPr>
          <w:rFonts w:cs="Times New Roman" w:hint="eastAsia"/>
          <w:sz w:val="24"/>
          <w:szCs w:val="24"/>
        </w:rPr>
        <w:t>专业</w:t>
      </w:r>
      <w:r>
        <w:rPr>
          <w:rFonts w:cs="Times New Roman"/>
          <w:sz w:val="24"/>
          <w:szCs w:val="24"/>
        </w:rPr>
        <w:t>负责人</w:t>
      </w:r>
      <w:r>
        <w:rPr>
          <w:rFonts w:cs="Times New Roman"/>
          <w:sz w:val="24"/>
          <w:szCs w:val="24"/>
        </w:rPr>
        <w:t>的时限</w:t>
      </w:r>
      <w:r>
        <w:rPr>
          <w:rFonts w:cs="Times New Roman"/>
          <w:sz w:val="24"/>
          <w:szCs w:val="24"/>
        </w:rPr>
        <w:t>：</w:t>
      </w:r>
      <w:r>
        <w:rPr>
          <w:rFonts w:cs="Times New Roman"/>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受托人无正当理由拒绝更换</w:t>
      </w:r>
      <w:r>
        <w:rPr>
          <w:rFonts w:cs="Times New Roman"/>
          <w:sz w:val="24"/>
          <w:szCs w:val="24"/>
        </w:rPr>
        <w:t>BIM</w:t>
      </w:r>
      <w:r>
        <w:rPr>
          <w:rFonts w:cs="Times New Roman"/>
          <w:sz w:val="24"/>
          <w:szCs w:val="24"/>
        </w:rPr>
        <w:t>服务</w:t>
      </w:r>
      <w:r>
        <w:rPr>
          <w:rFonts w:cs="Times New Roman" w:hint="eastAsia"/>
          <w:sz w:val="24"/>
          <w:szCs w:val="24"/>
        </w:rPr>
        <w:t>专业</w:t>
      </w:r>
      <w:r>
        <w:rPr>
          <w:rFonts w:cs="Times New Roman"/>
          <w:sz w:val="24"/>
          <w:szCs w:val="24"/>
        </w:rPr>
        <w:t>负责人</w:t>
      </w:r>
      <w:r>
        <w:rPr>
          <w:rFonts w:cs="Times New Roman" w:hint="eastAsia"/>
          <w:sz w:val="24"/>
          <w:szCs w:val="24"/>
        </w:rPr>
        <w:t>，</w:t>
      </w:r>
      <w:r>
        <w:rPr>
          <w:rFonts w:cs="Times New Roman"/>
          <w:sz w:val="24"/>
          <w:szCs w:val="24"/>
        </w:rPr>
        <w:t>承担</w:t>
      </w:r>
      <w:r>
        <w:rPr>
          <w:rFonts w:cs="Times New Roman"/>
          <w:sz w:val="24"/>
          <w:szCs w:val="24"/>
        </w:rPr>
        <w:t>违约责任</w:t>
      </w:r>
      <w:r>
        <w:rPr>
          <w:rFonts w:cs="Times New Roman"/>
          <w:sz w:val="24"/>
          <w:szCs w:val="24"/>
        </w:rPr>
        <w:t>的方式和计算方法</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551" w:name="_Toc28303"/>
      <w:bookmarkStart w:id="2552" w:name="_Toc27259"/>
      <w:bookmarkStart w:id="2553" w:name="_Toc9134"/>
      <w:bookmarkStart w:id="2554" w:name="_Toc10272"/>
      <w:bookmarkStart w:id="2555" w:name="_Toc26885"/>
      <w:bookmarkStart w:id="2556" w:name="_Toc21245"/>
      <w:bookmarkStart w:id="2557" w:name="_Toc28084"/>
      <w:bookmarkStart w:id="2558" w:name="_Toc4782"/>
      <w:bookmarkStart w:id="2559" w:name="_Toc151230142"/>
      <w:bookmarkStart w:id="2560" w:name="_Toc1069"/>
      <w:bookmarkStart w:id="2561" w:name="_Toc29075"/>
      <w:bookmarkStart w:id="2562" w:name="_Toc14311"/>
      <w:bookmarkStart w:id="2563" w:name="_Toc6661"/>
      <w:bookmarkStart w:id="2564" w:name="_Toc15864"/>
      <w:bookmarkStart w:id="2565" w:name="_Toc23510"/>
      <w:bookmarkStart w:id="2566" w:name="_Toc19315"/>
      <w:bookmarkStart w:id="2567" w:name="_Toc28968"/>
      <w:bookmarkStart w:id="2568" w:name="_Toc1591"/>
      <w:bookmarkStart w:id="2569" w:name="_Toc15840"/>
      <w:r>
        <w:rPr>
          <w:rFonts w:cs="Times New Roman"/>
          <w:sz w:val="24"/>
          <w:szCs w:val="24"/>
        </w:rPr>
        <w:t>3.4 BIM</w:t>
      </w:r>
      <w:r>
        <w:rPr>
          <w:rFonts w:cs="Times New Roman" w:hint="eastAsia"/>
          <w:sz w:val="24"/>
          <w:szCs w:val="24"/>
        </w:rPr>
        <w:t>服务</w:t>
      </w:r>
      <w:r>
        <w:rPr>
          <w:rFonts w:cs="Times New Roman"/>
          <w:sz w:val="24"/>
          <w:szCs w:val="24"/>
        </w:rPr>
        <w:t>分包</w:t>
      </w:r>
      <w:bookmarkEnd w:id="2551"/>
      <w:bookmarkEnd w:id="2552"/>
      <w:bookmarkEnd w:id="2553"/>
      <w:bookmarkEnd w:id="2554"/>
      <w:bookmarkEnd w:id="2555"/>
      <w:bookmarkEnd w:id="2556"/>
      <w:bookmarkEnd w:id="2557"/>
      <w:bookmarkEnd w:id="2558"/>
      <w:bookmarkEnd w:id="2559"/>
      <w:bookmarkEnd w:id="2560"/>
      <w:bookmarkEnd w:id="2561"/>
      <w:bookmarkEnd w:id="2562"/>
      <w:bookmarkEnd w:id="2563"/>
      <w:bookmarkEnd w:id="2564"/>
      <w:bookmarkEnd w:id="2565"/>
      <w:bookmarkEnd w:id="2566"/>
      <w:bookmarkEnd w:id="2567"/>
      <w:bookmarkEnd w:id="2568"/>
      <w:bookmarkEnd w:id="2569"/>
    </w:p>
    <w:p w:rsidR="00923F94" w:rsidRDefault="00864DB3" w:rsidP="003B567C">
      <w:pPr>
        <w:spacing w:line="360" w:lineRule="auto"/>
        <w:ind w:firstLine="480"/>
        <w:rPr>
          <w:rFonts w:cs="Times New Roman"/>
          <w:sz w:val="24"/>
          <w:szCs w:val="24"/>
        </w:rPr>
      </w:pPr>
      <w:r>
        <w:rPr>
          <w:rFonts w:cs="Times New Roman"/>
          <w:sz w:val="24"/>
          <w:szCs w:val="24"/>
        </w:rPr>
        <w:t xml:space="preserve">3.4.1 </w:t>
      </w:r>
      <w:r>
        <w:rPr>
          <w:rFonts w:cs="Times New Roman" w:hint="eastAsia"/>
          <w:sz w:val="24"/>
          <w:szCs w:val="24"/>
        </w:rPr>
        <w:t>项</w:t>
      </w:r>
      <w:r>
        <w:rPr>
          <w:rFonts w:cs="Times New Roman"/>
          <w:sz w:val="24"/>
          <w:szCs w:val="24"/>
        </w:rPr>
        <w:t>目主体部分、主要阶段、关键性工作的</w:t>
      </w:r>
      <w:r>
        <w:rPr>
          <w:rFonts w:cs="Times New Roman" w:hint="eastAsia"/>
          <w:sz w:val="24"/>
          <w:szCs w:val="24"/>
        </w:rPr>
        <w:t>BIM</w:t>
      </w:r>
      <w:r>
        <w:rPr>
          <w:rFonts w:cs="Times New Roman" w:hint="eastAsia"/>
          <w:sz w:val="24"/>
          <w:szCs w:val="24"/>
        </w:rPr>
        <w:t>服务</w:t>
      </w:r>
      <w:r>
        <w:rPr>
          <w:rFonts w:cs="Times New Roman"/>
          <w:sz w:val="24"/>
          <w:szCs w:val="24"/>
        </w:rPr>
        <w:t>范围：</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3.4.2 </w:t>
      </w:r>
      <w:r>
        <w:rPr>
          <w:rFonts w:cs="Times New Roman"/>
          <w:sz w:val="24"/>
          <w:szCs w:val="24"/>
        </w:rPr>
        <w:t>关于允许分包内容的约定：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3.4.4 </w:t>
      </w:r>
      <w:r>
        <w:rPr>
          <w:rFonts w:cs="Times New Roman"/>
          <w:sz w:val="24"/>
          <w:szCs w:val="24"/>
        </w:rPr>
        <w:t>关于分包</w:t>
      </w:r>
      <w:r>
        <w:rPr>
          <w:rFonts w:cs="Times New Roman" w:hint="eastAsia"/>
          <w:sz w:val="24"/>
          <w:szCs w:val="24"/>
        </w:rPr>
        <w:t>人</w:t>
      </w:r>
      <w:r>
        <w:rPr>
          <w:rFonts w:cs="Times New Roman"/>
          <w:sz w:val="24"/>
          <w:szCs w:val="24"/>
        </w:rPr>
        <w:t>BIM</w:t>
      </w:r>
      <w:r>
        <w:rPr>
          <w:rFonts w:cs="Times New Roman"/>
          <w:sz w:val="24"/>
          <w:szCs w:val="24"/>
        </w:rPr>
        <w:t>服务费用</w:t>
      </w:r>
      <w:r>
        <w:rPr>
          <w:rFonts w:cs="Times New Roman"/>
          <w:sz w:val="24"/>
          <w:szCs w:val="24"/>
        </w:rPr>
        <w:t>结算的</w:t>
      </w:r>
      <w:r>
        <w:rPr>
          <w:rFonts w:cs="Times New Roman" w:hint="eastAsia"/>
          <w:sz w:val="24"/>
          <w:szCs w:val="24"/>
        </w:rPr>
        <w:t>另行</w:t>
      </w:r>
      <w:r>
        <w:rPr>
          <w:rFonts w:cs="Times New Roman"/>
          <w:sz w:val="24"/>
          <w:szCs w:val="24"/>
        </w:rPr>
        <w:t>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570" w:name="_Toc6816"/>
      <w:bookmarkStart w:id="2571" w:name="_Toc3238"/>
      <w:bookmarkStart w:id="2572" w:name="_Toc15061"/>
      <w:bookmarkStart w:id="2573" w:name="_Toc22395"/>
      <w:bookmarkStart w:id="2574" w:name="_Toc16854"/>
      <w:bookmarkStart w:id="2575" w:name="_Toc8980"/>
      <w:bookmarkStart w:id="2576" w:name="_Toc2024"/>
      <w:bookmarkStart w:id="2577" w:name="_Toc191"/>
      <w:bookmarkStart w:id="2578" w:name="_Toc24506"/>
      <w:bookmarkStart w:id="2579" w:name="_Toc8896"/>
      <w:bookmarkStart w:id="2580" w:name="_Toc5318"/>
      <w:bookmarkStart w:id="2581" w:name="_Toc151230143"/>
      <w:bookmarkStart w:id="2582" w:name="_Toc8578"/>
      <w:bookmarkStart w:id="2583" w:name="_Toc24941"/>
      <w:bookmarkStart w:id="2584" w:name="_Toc31545"/>
      <w:bookmarkStart w:id="2585" w:name="_Toc11931"/>
      <w:bookmarkStart w:id="2586" w:name="_Toc28802"/>
      <w:bookmarkStart w:id="2587" w:name="_Toc10757"/>
      <w:bookmarkStart w:id="2588" w:name="_Toc32126"/>
      <w:r>
        <w:rPr>
          <w:rFonts w:cs="Times New Roman"/>
          <w:sz w:val="24"/>
          <w:szCs w:val="24"/>
        </w:rPr>
        <w:lastRenderedPageBreak/>
        <w:t xml:space="preserve">3.5 </w:t>
      </w:r>
      <w:r>
        <w:rPr>
          <w:rFonts w:cs="Times New Roman"/>
          <w:sz w:val="24"/>
          <w:szCs w:val="24"/>
        </w:rPr>
        <w:t>联合体</w:t>
      </w:r>
      <w:bookmarkEnd w:id="2570"/>
      <w:bookmarkEnd w:id="2571"/>
      <w:bookmarkEnd w:id="2572"/>
      <w:bookmarkEnd w:id="2573"/>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p>
    <w:p w:rsidR="00923F94" w:rsidRDefault="00864DB3" w:rsidP="003B567C">
      <w:pPr>
        <w:spacing w:line="360" w:lineRule="auto"/>
        <w:ind w:firstLine="480"/>
        <w:rPr>
          <w:rFonts w:cs="Times New Roman"/>
          <w:sz w:val="24"/>
          <w:szCs w:val="24"/>
        </w:rPr>
      </w:pPr>
      <w:r>
        <w:rPr>
          <w:rFonts w:cs="Times New Roman"/>
          <w:sz w:val="24"/>
          <w:szCs w:val="24"/>
        </w:rPr>
        <w:t xml:space="preserve">3.5.3 </w:t>
      </w:r>
      <w:r>
        <w:rPr>
          <w:rFonts w:cs="Times New Roman"/>
          <w:sz w:val="24"/>
          <w:szCs w:val="24"/>
        </w:rPr>
        <w:t>联合体各方向委托人承担责任的</w:t>
      </w:r>
      <w:r>
        <w:rPr>
          <w:rFonts w:cs="Times New Roman" w:hint="eastAsia"/>
          <w:sz w:val="24"/>
          <w:szCs w:val="24"/>
        </w:rPr>
        <w:t>另行</w:t>
      </w:r>
      <w:r>
        <w:rPr>
          <w:rFonts w:cs="Times New Roman"/>
          <w:sz w:val="24"/>
          <w:szCs w:val="24"/>
        </w:rPr>
        <w:t>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3.5.4 </w:t>
      </w:r>
      <w:r>
        <w:rPr>
          <w:rFonts w:cs="Times New Roman"/>
          <w:sz w:val="24"/>
          <w:szCs w:val="24"/>
        </w:rPr>
        <w:t>联合体牵头人对</w:t>
      </w:r>
      <w:r>
        <w:rPr>
          <w:rFonts w:cs="Times New Roman"/>
          <w:sz w:val="24"/>
          <w:szCs w:val="24"/>
        </w:rPr>
        <w:t>BIM</w:t>
      </w:r>
      <w:r>
        <w:rPr>
          <w:rFonts w:cs="Times New Roman"/>
          <w:sz w:val="24"/>
          <w:szCs w:val="24"/>
        </w:rPr>
        <w:t>服务</w:t>
      </w:r>
      <w:r>
        <w:rPr>
          <w:rFonts w:cs="Times New Roman"/>
          <w:sz w:val="24"/>
          <w:szCs w:val="24"/>
        </w:rPr>
        <w:t>成果承担责任的约定：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3.5.5 </w:t>
      </w:r>
      <w:r>
        <w:rPr>
          <w:rFonts w:cs="Times New Roman"/>
          <w:sz w:val="24"/>
          <w:szCs w:val="24"/>
        </w:rPr>
        <w:t>联合体各成员费用收取、发票开具等事项的约定：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委托人向联合体支付服务费</w:t>
      </w:r>
      <w:proofErr w:type="gramStart"/>
      <w:r>
        <w:rPr>
          <w:rFonts w:cs="Times New Roman"/>
          <w:sz w:val="24"/>
          <w:szCs w:val="24"/>
        </w:rPr>
        <w:t>用方式</w:t>
      </w:r>
      <w:proofErr w:type="gramEnd"/>
      <w:r>
        <w:rPr>
          <w:rFonts w:cs="Times New Roman"/>
          <w:sz w:val="24"/>
          <w:szCs w:val="24"/>
        </w:rPr>
        <w:t>和其他关于联合体的约定：</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hint="eastAsia"/>
          <w:bCs/>
          <w:sz w:val="24"/>
          <w:szCs w:val="24"/>
        </w:rPr>
        <w:t>。</w:t>
      </w:r>
    </w:p>
    <w:p w:rsidR="00923F94" w:rsidRDefault="00864DB3">
      <w:pPr>
        <w:pStyle w:val="30"/>
        <w:rPr>
          <w:rFonts w:cs="Times New Roman"/>
          <w:sz w:val="24"/>
          <w:szCs w:val="24"/>
        </w:rPr>
      </w:pPr>
      <w:bookmarkStart w:id="2589" w:name="_Toc25642"/>
      <w:bookmarkStart w:id="2590" w:name="_Toc21966"/>
      <w:bookmarkStart w:id="2591" w:name="_Toc20513"/>
      <w:bookmarkStart w:id="2592" w:name="_Toc151230144"/>
      <w:bookmarkStart w:id="2593" w:name="_Toc27315"/>
      <w:bookmarkStart w:id="2594" w:name="_Toc19321"/>
      <w:bookmarkStart w:id="2595" w:name="_Toc30796"/>
      <w:bookmarkStart w:id="2596" w:name="_Toc9110"/>
      <w:bookmarkStart w:id="2597" w:name="_Toc17577"/>
      <w:bookmarkStart w:id="2598" w:name="_Toc21150"/>
      <w:bookmarkStart w:id="2599" w:name="_Toc14911"/>
      <w:bookmarkStart w:id="2600" w:name="_Toc18687"/>
      <w:bookmarkStart w:id="2601" w:name="_Toc6524"/>
      <w:bookmarkStart w:id="2602" w:name="_Toc30849"/>
      <w:bookmarkStart w:id="2603" w:name="_Toc17548"/>
      <w:bookmarkStart w:id="2604" w:name="_Toc20916"/>
      <w:bookmarkStart w:id="2605" w:name="_Toc28998"/>
      <w:bookmarkStart w:id="2606" w:name="_Toc138"/>
      <w:r>
        <w:rPr>
          <w:rFonts w:cs="Times New Roman"/>
          <w:sz w:val="24"/>
          <w:szCs w:val="24"/>
        </w:rPr>
        <w:t xml:space="preserve">3.6 </w:t>
      </w:r>
      <w:r>
        <w:rPr>
          <w:rFonts w:cs="Times New Roman"/>
          <w:sz w:val="24"/>
          <w:szCs w:val="24"/>
        </w:rPr>
        <w:t>驻场服务</w:t>
      </w:r>
      <w:bookmarkEnd w:id="2589"/>
      <w:bookmarkEnd w:id="2590"/>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p>
    <w:p w:rsidR="00923F94" w:rsidRDefault="00864DB3" w:rsidP="003B567C">
      <w:pPr>
        <w:spacing w:line="360" w:lineRule="auto"/>
        <w:ind w:firstLine="480"/>
        <w:rPr>
          <w:rFonts w:cs="Times New Roman"/>
          <w:sz w:val="24"/>
          <w:szCs w:val="24"/>
        </w:rPr>
      </w:pPr>
      <w:r>
        <w:rPr>
          <w:rFonts w:cs="Times New Roman"/>
          <w:sz w:val="24"/>
          <w:szCs w:val="24"/>
        </w:rPr>
        <w:t>关于驻场人员的专业技术资格、</w:t>
      </w:r>
      <w:r>
        <w:rPr>
          <w:rFonts w:cs="Times New Roman"/>
          <w:sz w:val="24"/>
          <w:szCs w:val="24"/>
        </w:rPr>
        <w:t>BIM</w:t>
      </w:r>
      <w:r>
        <w:rPr>
          <w:rFonts w:cs="Times New Roman"/>
          <w:sz w:val="24"/>
          <w:szCs w:val="24"/>
        </w:rPr>
        <w:t>项目经验、</w:t>
      </w:r>
      <w:r>
        <w:rPr>
          <w:rFonts w:cs="Times New Roman" w:hint="eastAsia"/>
          <w:sz w:val="24"/>
          <w:szCs w:val="24"/>
        </w:rPr>
        <w:t>驻场</w:t>
      </w:r>
      <w:r>
        <w:rPr>
          <w:rFonts w:cs="Times New Roman"/>
          <w:sz w:val="24"/>
          <w:szCs w:val="24"/>
        </w:rPr>
        <w:t>人数、</w:t>
      </w:r>
      <w:r>
        <w:rPr>
          <w:rFonts w:cs="Times New Roman"/>
          <w:kern w:val="44"/>
          <w:sz w:val="24"/>
          <w:szCs w:val="24"/>
        </w:rPr>
        <w:t>服务时间或频次</w:t>
      </w:r>
      <w:r>
        <w:rPr>
          <w:rFonts w:cs="Times New Roman" w:hint="eastAsia"/>
          <w:kern w:val="44"/>
          <w:sz w:val="24"/>
          <w:szCs w:val="24"/>
        </w:rPr>
        <w:t>、</w:t>
      </w:r>
      <w:r>
        <w:rPr>
          <w:rFonts w:cs="Times New Roman"/>
          <w:sz w:val="24"/>
          <w:szCs w:val="24"/>
        </w:rPr>
        <w:t>服务内容及方式的约定：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hint="eastAsia"/>
          <w:bCs/>
          <w:sz w:val="24"/>
          <w:szCs w:val="24"/>
        </w:rPr>
        <w:t>。</w:t>
      </w:r>
    </w:p>
    <w:p w:rsidR="00923F94" w:rsidRDefault="00864DB3" w:rsidP="003B567C">
      <w:pPr>
        <w:pStyle w:val="2"/>
        <w:spacing w:beforeLines="100" w:before="312"/>
        <w:rPr>
          <w:rFonts w:cs="Times New Roman"/>
          <w:b/>
          <w:bCs/>
        </w:rPr>
      </w:pPr>
      <w:bookmarkStart w:id="2607" w:name="_Toc29854"/>
      <w:bookmarkStart w:id="2608" w:name="_Toc7641"/>
      <w:bookmarkStart w:id="2609" w:name="_Toc151230145"/>
      <w:bookmarkStart w:id="2610" w:name="_Toc27081"/>
      <w:bookmarkStart w:id="2611" w:name="_Toc23711"/>
      <w:bookmarkStart w:id="2612" w:name="_Toc19693"/>
      <w:bookmarkStart w:id="2613" w:name="_Toc2262"/>
      <w:bookmarkStart w:id="2614" w:name="_Toc18825"/>
      <w:bookmarkStart w:id="2615" w:name="_Toc3817"/>
      <w:bookmarkStart w:id="2616" w:name="_Toc29437"/>
      <w:bookmarkStart w:id="2617" w:name="_Toc8763"/>
      <w:bookmarkStart w:id="2618" w:name="_Toc10960"/>
      <w:bookmarkStart w:id="2619" w:name="_Toc13914"/>
      <w:bookmarkStart w:id="2620" w:name="_Toc30495"/>
      <w:bookmarkStart w:id="2621" w:name="_Toc28624"/>
      <w:bookmarkStart w:id="2622" w:name="_Toc22464"/>
      <w:bookmarkStart w:id="2623" w:name="_Toc14866"/>
      <w:bookmarkStart w:id="2624" w:name="_Toc8214"/>
      <w:bookmarkStart w:id="2625" w:name="_Toc24225"/>
      <w:r>
        <w:rPr>
          <w:rFonts w:cs="Times New Roman"/>
          <w:b/>
          <w:bCs/>
          <w:sz w:val="28"/>
          <w:szCs w:val="28"/>
        </w:rPr>
        <w:t>第</w:t>
      </w:r>
      <w:r>
        <w:rPr>
          <w:rFonts w:cs="Times New Roman"/>
          <w:b/>
          <w:bCs/>
          <w:sz w:val="28"/>
          <w:szCs w:val="28"/>
        </w:rPr>
        <w:t>4</w:t>
      </w:r>
      <w:r>
        <w:rPr>
          <w:rFonts w:cs="Times New Roman"/>
          <w:b/>
          <w:bCs/>
          <w:sz w:val="28"/>
          <w:szCs w:val="28"/>
        </w:rPr>
        <w:t>条</w:t>
      </w:r>
      <w:r>
        <w:rPr>
          <w:rFonts w:cs="Times New Roman"/>
          <w:b/>
          <w:bCs/>
          <w:sz w:val="28"/>
          <w:szCs w:val="28"/>
        </w:rPr>
        <w:t xml:space="preserve"> </w:t>
      </w:r>
      <w:bookmarkEnd w:id="2607"/>
      <w:bookmarkEnd w:id="2608"/>
      <w:bookmarkEnd w:id="2609"/>
      <w:bookmarkEnd w:id="2610"/>
      <w:bookmarkEnd w:id="2611"/>
      <w:bookmarkEnd w:id="2612"/>
      <w:bookmarkEnd w:id="2613"/>
      <w:bookmarkEnd w:id="2614"/>
      <w:r>
        <w:rPr>
          <w:rFonts w:cs="Times New Roman"/>
          <w:b/>
          <w:bCs/>
          <w:sz w:val="28"/>
          <w:szCs w:val="28"/>
        </w:rPr>
        <w:t>BIM</w:t>
      </w:r>
      <w:r>
        <w:rPr>
          <w:rFonts w:cs="Times New Roman"/>
          <w:b/>
          <w:bCs/>
          <w:sz w:val="28"/>
          <w:szCs w:val="28"/>
        </w:rPr>
        <w:t>服务资料</w:t>
      </w:r>
      <w:bookmarkEnd w:id="2615"/>
      <w:bookmarkEnd w:id="2616"/>
      <w:bookmarkEnd w:id="2617"/>
      <w:bookmarkEnd w:id="2618"/>
      <w:bookmarkEnd w:id="2619"/>
      <w:bookmarkEnd w:id="2620"/>
      <w:bookmarkEnd w:id="2621"/>
      <w:bookmarkEnd w:id="2622"/>
      <w:bookmarkEnd w:id="2623"/>
      <w:bookmarkEnd w:id="2624"/>
      <w:bookmarkEnd w:id="2625"/>
    </w:p>
    <w:p w:rsidR="00923F94" w:rsidRDefault="00864DB3">
      <w:pPr>
        <w:pStyle w:val="30"/>
        <w:rPr>
          <w:rFonts w:cs="Times New Roman"/>
          <w:sz w:val="24"/>
          <w:szCs w:val="24"/>
        </w:rPr>
      </w:pPr>
      <w:bookmarkStart w:id="2626" w:name="_Toc151230146"/>
      <w:bookmarkStart w:id="2627" w:name="_Toc20414"/>
      <w:bookmarkStart w:id="2628" w:name="_Toc9129"/>
      <w:bookmarkStart w:id="2629" w:name="_Toc12882"/>
      <w:bookmarkStart w:id="2630" w:name="_Toc17123"/>
      <w:bookmarkStart w:id="2631" w:name="_Toc20623"/>
      <w:bookmarkStart w:id="2632" w:name="_Toc807"/>
      <w:bookmarkStart w:id="2633" w:name="_Toc6954"/>
      <w:bookmarkStart w:id="2634" w:name="_Toc13129"/>
      <w:bookmarkStart w:id="2635" w:name="_Toc22764"/>
      <w:bookmarkStart w:id="2636" w:name="_Toc6683"/>
      <w:bookmarkStart w:id="2637" w:name="_Toc16534"/>
      <w:bookmarkStart w:id="2638" w:name="_Toc5907"/>
      <w:bookmarkStart w:id="2639" w:name="_Toc32693"/>
      <w:bookmarkStart w:id="2640" w:name="_Toc867"/>
      <w:bookmarkStart w:id="2641" w:name="_Toc27516"/>
      <w:bookmarkStart w:id="2642" w:name="_Toc8204"/>
      <w:bookmarkStart w:id="2643" w:name="_Toc14060"/>
      <w:bookmarkStart w:id="2644" w:name="_Toc18392"/>
      <w:r>
        <w:rPr>
          <w:rFonts w:cs="Times New Roman"/>
          <w:sz w:val="24"/>
          <w:szCs w:val="24"/>
        </w:rPr>
        <w:t>4.</w:t>
      </w:r>
      <w:r>
        <w:rPr>
          <w:rFonts w:cs="Times New Roman" w:hint="eastAsia"/>
          <w:sz w:val="24"/>
          <w:szCs w:val="24"/>
        </w:rPr>
        <w:t>4</w:t>
      </w:r>
      <w:r>
        <w:rPr>
          <w:rFonts w:cs="Times New Roman"/>
          <w:sz w:val="24"/>
          <w:szCs w:val="24"/>
        </w:rPr>
        <w:t xml:space="preserve"> </w:t>
      </w:r>
      <w:bookmarkEnd w:id="2626"/>
      <w:bookmarkEnd w:id="2627"/>
      <w:bookmarkEnd w:id="2628"/>
      <w:bookmarkEnd w:id="2629"/>
      <w:bookmarkEnd w:id="2630"/>
      <w:bookmarkEnd w:id="2631"/>
      <w:bookmarkEnd w:id="2632"/>
      <w:bookmarkEnd w:id="2633"/>
      <w:bookmarkEnd w:id="2634"/>
      <w:r>
        <w:rPr>
          <w:rFonts w:cs="Times New Roman" w:hint="eastAsia"/>
          <w:sz w:val="24"/>
          <w:szCs w:val="24"/>
        </w:rPr>
        <w:t>资料纠错</w:t>
      </w:r>
      <w:bookmarkEnd w:id="2635"/>
      <w:bookmarkEnd w:id="2636"/>
      <w:bookmarkEnd w:id="2637"/>
      <w:bookmarkEnd w:id="2638"/>
      <w:bookmarkEnd w:id="2639"/>
      <w:bookmarkEnd w:id="2640"/>
      <w:bookmarkEnd w:id="2641"/>
      <w:bookmarkEnd w:id="2642"/>
      <w:bookmarkEnd w:id="2643"/>
      <w:bookmarkEnd w:id="2644"/>
    </w:p>
    <w:p w:rsidR="00923F94" w:rsidRDefault="00864DB3" w:rsidP="003B567C">
      <w:pPr>
        <w:spacing w:line="360" w:lineRule="auto"/>
        <w:ind w:firstLine="480"/>
        <w:rPr>
          <w:rFonts w:cs="Times New Roman"/>
          <w:sz w:val="24"/>
          <w:szCs w:val="24"/>
        </w:rPr>
      </w:pPr>
      <w:r>
        <w:rPr>
          <w:rFonts w:cs="Times New Roman" w:hint="eastAsia"/>
          <w:sz w:val="24"/>
          <w:szCs w:val="24"/>
        </w:rPr>
        <w:t>BIM</w:t>
      </w:r>
      <w:r>
        <w:rPr>
          <w:rFonts w:cs="Times New Roman" w:hint="eastAsia"/>
          <w:sz w:val="24"/>
          <w:szCs w:val="24"/>
        </w:rPr>
        <w:t>服务资料补正</w:t>
      </w:r>
      <w:r>
        <w:rPr>
          <w:rFonts w:cs="Times New Roman"/>
          <w:sz w:val="24"/>
          <w:szCs w:val="24"/>
        </w:rPr>
        <w:t>的</w:t>
      </w:r>
      <w:r>
        <w:rPr>
          <w:rFonts w:cs="Times New Roman" w:hint="eastAsia"/>
          <w:sz w:val="24"/>
          <w:szCs w:val="24"/>
        </w:rPr>
        <w:t>要求和时限</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2"/>
        <w:rPr>
          <w:rFonts w:cs="Times New Roman"/>
          <w:b/>
          <w:bCs/>
          <w:sz w:val="28"/>
          <w:szCs w:val="28"/>
        </w:rPr>
      </w:pPr>
      <w:bookmarkStart w:id="2645" w:name="_Toc14127"/>
      <w:bookmarkStart w:id="2646" w:name="_Toc525"/>
      <w:bookmarkStart w:id="2647" w:name="_Toc3203"/>
      <w:bookmarkStart w:id="2648" w:name="_Toc17164"/>
      <w:bookmarkStart w:id="2649" w:name="_Toc20609"/>
      <w:bookmarkStart w:id="2650" w:name="_Toc1482"/>
      <w:bookmarkStart w:id="2651" w:name="_Toc24798"/>
      <w:bookmarkStart w:id="2652" w:name="_Toc7102"/>
      <w:bookmarkStart w:id="2653" w:name="_Toc2114"/>
      <w:bookmarkStart w:id="2654" w:name="_Toc19311"/>
      <w:bookmarkStart w:id="2655" w:name="_Toc27715"/>
      <w:bookmarkStart w:id="2656" w:name="_Toc7065"/>
      <w:bookmarkStart w:id="2657" w:name="_Toc151230147"/>
      <w:bookmarkStart w:id="2658" w:name="_Toc10403"/>
      <w:bookmarkStart w:id="2659" w:name="_Toc18263"/>
      <w:bookmarkStart w:id="2660" w:name="_Toc8947"/>
      <w:bookmarkStart w:id="2661" w:name="_Toc2064"/>
      <w:bookmarkStart w:id="2662" w:name="_Toc9030"/>
      <w:bookmarkStart w:id="2663" w:name="_Toc5684"/>
      <w:r>
        <w:rPr>
          <w:rFonts w:cs="Times New Roman"/>
          <w:b/>
          <w:bCs/>
          <w:sz w:val="28"/>
          <w:szCs w:val="28"/>
        </w:rPr>
        <w:t>第</w:t>
      </w:r>
      <w:r>
        <w:rPr>
          <w:rFonts w:cs="Times New Roman"/>
          <w:b/>
          <w:bCs/>
          <w:sz w:val="28"/>
          <w:szCs w:val="28"/>
        </w:rPr>
        <w:t>5</w:t>
      </w:r>
      <w:r>
        <w:rPr>
          <w:rFonts w:cs="Times New Roman"/>
          <w:b/>
          <w:bCs/>
          <w:sz w:val="28"/>
          <w:szCs w:val="28"/>
        </w:rPr>
        <w:t>条</w:t>
      </w:r>
      <w:r>
        <w:rPr>
          <w:rFonts w:cs="Times New Roman"/>
          <w:b/>
          <w:bCs/>
          <w:sz w:val="28"/>
          <w:szCs w:val="28"/>
        </w:rPr>
        <w:t xml:space="preserve"> BIM</w:t>
      </w:r>
      <w:r>
        <w:rPr>
          <w:rFonts w:cs="Times New Roman" w:hint="eastAsia"/>
          <w:b/>
          <w:bCs/>
          <w:sz w:val="28"/>
          <w:szCs w:val="28"/>
        </w:rPr>
        <w:t>服务</w:t>
      </w:r>
      <w:r>
        <w:rPr>
          <w:rFonts w:cs="Times New Roman"/>
          <w:b/>
          <w:bCs/>
          <w:sz w:val="28"/>
          <w:szCs w:val="28"/>
        </w:rPr>
        <w:t>质量</w:t>
      </w:r>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bookmarkEnd w:id="2659"/>
      <w:bookmarkEnd w:id="2660"/>
      <w:bookmarkEnd w:id="2661"/>
      <w:bookmarkEnd w:id="2662"/>
      <w:bookmarkEnd w:id="2663"/>
    </w:p>
    <w:p w:rsidR="00923F94" w:rsidRDefault="00864DB3">
      <w:pPr>
        <w:pStyle w:val="30"/>
        <w:rPr>
          <w:rFonts w:cs="Times New Roman"/>
          <w:sz w:val="24"/>
          <w:szCs w:val="24"/>
        </w:rPr>
      </w:pPr>
      <w:bookmarkStart w:id="2664" w:name="_Toc3197"/>
      <w:bookmarkStart w:id="2665" w:name="_Toc32165"/>
      <w:bookmarkStart w:id="2666" w:name="_Toc6024"/>
      <w:bookmarkStart w:id="2667" w:name="_Toc4130"/>
      <w:bookmarkStart w:id="2668" w:name="_Toc13748"/>
      <w:bookmarkStart w:id="2669" w:name="_Toc16580"/>
      <w:bookmarkStart w:id="2670" w:name="_Toc3190"/>
      <w:bookmarkStart w:id="2671" w:name="_Toc23187"/>
      <w:bookmarkStart w:id="2672" w:name="_Toc2650"/>
      <w:bookmarkStart w:id="2673" w:name="_Toc16693"/>
      <w:bookmarkStart w:id="2674" w:name="_Toc151230148"/>
      <w:bookmarkStart w:id="2675" w:name="_Toc7697"/>
      <w:bookmarkStart w:id="2676" w:name="_Toc28890"/>
      <w:bookmarkStart w:id="2677" w:name="_Toc12344"/>
      <w:bookmarkStart w:id="2678" w:name="_Toc32226"/>
      <w:bookmarkStart w:id="2679" w:name="_Toc21627"/>
      <w:bookmarkStart w:id="2680" w:name="_Toc23706"/>
      <w:bookmarkStart w:id="2681" w:name="_Toc15254"/>
      <w:bookmarkStart w:id="2682" w:name="_Toc4044"/>
      <w:r>
        <w:rPr>
          <w:rFonts w:cs="Times New Roman"/>
          <w:sz w:val="24"/>
          <w:szCs w:val="24"/>
        </w:rPr>
        <w:t xml:space="preserve">5.1 </w:t>
      </w:r>
      <w:r>
        <w:rPr>
          <w:rFonts w:cs="Times New Roman"/>
          <w:sz w:val="24"/>
          <w:szCs w:val="24"/>
        </w:rPr>
        <w:t>一般要求</w:t>
      </w:r>
      <w:bookmarkEnd w:id="2664"/>
      <w:bookmarkEnd w:id="2665"/>
      <w:bookmarkEnd w:id="2666"/>
      <w:bookmarkEnd w:id="2667"/>
      <w:bookmarkEnd w:id="2668"/>
      <w:bookmarkEnd w:id="2669"/>
      <w:bookmarkEnd w:id="2670"/>
      <w:bookmarkEnd w:id="2671"/>
      <w:bookmarkEnd w:id="2672"/>
      <w:bookmarkEnd w:id="2673"/>
      <w:bookmarkEnd w:id="2674"/>
      <w:bookmarkEnd w:id="2675"/>
      <w:bookmarkEnd w:id="2676"/>
      <w:bookmarkEnd w:id="2677"/>
      <w:bookmarkEnd w:id="2678"/>
      <w:bookmarkEnd w:id="2679"/>
      <w:bookmarkEnd w:id="2680"/>
      <w:bookmarkEnd w:id="2681"/>
      <w:bookmarkEnd w:id="2682"/>
    </w:p>
    <w:p w:rsidR="00923F94" w:rsidRDefault="00864DB3" w:rsidP="003B567C">
      <w:pPr>
        <w:spacing w:line="360" w:lineRule="auto"/>
        <w:ind w:firstLine="480"/>
        <w:rPr>
          <w:rFonts w:cs="Times New Roman"/>
          <w:sz w:val="24"/>
          <w:szCs w:val="24"/>
        </w:rPr>
      </w:pPr>
      <w:r>
        <w:rPr>
          <w:rFonts w:cs="Times New Roman"/>
          <w:sz w:val="24"/>
          <w:szCs w:val="24"/>
        </w:rPr>
        <w:t>5.1.2 BIM</w:t>
      </w:r>
      <w:r>
        <w:rPr>
          <w:rFonts w:cs="Times New Roman"/>
          <w:sz w:val="24"/>
          <w:szCs w:val="24"/>
        </w:rPr>
        <w:t>服务主要技术指标控制</w:t>
      </w:r>
      <w:r>
        <w:rPr>
          <w:rFonts w:cs="Times New Roman" w:hint="eastAsia"/>
          <w:sz w:val="24"/>
          <w:szCs w:val="24"/>
        </w:rPr>
        <w:t>的具体要求及控制</w:t>
      </w:r>
      <w:r>
        <w:rPr>
          <w:rFonts w:cs="Times New Roman" w:hint="eastAsia"/>
          <w:sz w:val="24"/>
          <w:szCs w:val="24"/>
        </w:rPr>
        <w:t>比例的约定：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hint="eastAsia"/>
          <w:sz w:val="24"/>
          <w:szCs w:val="24"/>
        </w:rPr>
        <w:t>受托人超出</w:t>
      </w:r>
      <w:r>
        <w:rPr>
          <w:rFonts w:cs="Times New Roman"/>
          <w:sz w:val="24"/>
          <w:szCs w:val="24"/>
        </w:rPr>
        <w:t>BIM</w:t>
      </w:r>
      <w:r>
        <w:rPr>
          <w:rFonts w:cs="Times New Roman"/>
          <w:sz w:val="24"/>
          <w:szCs w:val="24"/>
        </w:rPr>
        <w:t>服务主要技术指标控制</w:t>
      </w:r>
      <w:r>
        <w:rPr>
          <w:rFonts w:cs="Times New Roman" w:hint="eastAsia"/>
          <w:sz w:val="24"/>
          <w:szCs w:val="24"/>
        </w:rPr>
        <w:t>比例</w:t>
      </w:r>
      <w:r>
        <w:rPr>
          <w:rFonts w:cs="Times New Roman" w:hint="eastAsia"/>
          <w:sz w:val="24"/>
          <w:szCs w:val="24"/>
        </w:rPr>
        <w:t>，承担的违约责任的方式和计算方法：</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5.1.</w:t>
      </w:r>
      <w:r>
        <w:rPr>
          <w:rFonts w:cs="Times New Roman" w:hint="eastAsia"/>
          <w:sz w:val="24"/>
          <w:szCs w:val="24"/>
        </w:rPr>
        <w:t>3</w:t>
      </w:r>
      <w:r>
        <w:rPr>
          <w:rFonts w:cs="Times New Roman"/>
          <w:sz w:val="24"/>
          <w:szCs w:val="24"/>
        </w:rPr>
        <w:t xml:space="preserve"> </w:t>
      </w:r>
      <w:r>
        <w:rPr>
          <w:rFonts w:cs="Times New Roman" w:hint="eastAsia"/>
          <w:sz w:val="24"/>
          <w:szCs w:val="24"/>
        </w:rPr>
        <w:t>关于</w:t>
      </w:r>
      <w:r>
        <w:rPr>
          <w:rFonts w:cs="Times New Roman"/>
          <w:sz w:val="24"/>
          <w:szCs w:val="24"/>
        </w:rPr>
        <w:t>BIM</w:t>
      </w:r>
      <w:r>
        <w:rPr>
          <w:rFonts w:cs="Times New Roman" w:hint="eastAsia"/>
          <w:sz w:val="24"/>
          <w:szCs w:val="24"/>
        </w:rPr>
        <w:t>服务</w:t>
      </w:r>
      <w:r>
        <w:rPr>
          <w:rFonts w:cs="Times New Roman"/>
          <w:sz w:val="24"/>
          <w:szCs w:val="24"/>
        </w:rPr>
        <w:t>的特殊标准或要求</w:t>
      </w:r>
      <w:r>
        <w:rPr>
          <w:rFonts w:cs="Times New Roman" w:hint="eastAsia"/>
          <w:sz w:val="24"/>
          <w:szCs w:val="24"/>
        </w:rPr>
        <w:t>的约定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683" w:name="_Toc14941"/>
      <w:bookmarkStart w:id="2684" w:name="_Toc10353"/>
      <w:bookmarkStart w:id="2685" w:name="_Toc4220"/>
      <w:bookmarkStart w:id="2686" w:name="_Toc6741"/>
      <w:bookmarkStart w:id="2687" w:name="_Toc5158"/>
      <w:bookmarkStart w:id="2688" w:name="_Toc29250"/>
      <w:bookmarkStart w:id="2689" w:name="_Toc29749"/>
      <w:bookmarkStart w:id="2690" w:name="_Toc30675"/>
      <w:bookmarkStart w:id="2691" w:name="_Toc3816"/>
      <w:bookmarkStart w:id="2692" w:name="_Toc8585"/>
      <w:bookmarkStart w:id="2693" w:name="_Toc23738"/>
      <w:bookmarkStart w:id="2694" w:name="_Toc151230149"/>
      <w:bookmarkStart w:id="2695" w:name="_Toc6373"/>
      <w:bookmarkStart w:id="2696" w:name="_Toc29447"/>
      <w:bookmarkStart w:id="2697" w:name="_Toc6069"/>
      <w:bookmarkStart w:id="2698" w:name="_Toc26698"/>
      <w:bookmarkStart w:id="2699" w:name="_Toc27118"/>
      <w:bookmarkStart w:id="2700" w:name="_Toc19133"/>
      <w:bookmarkStart w:id="2701" w:name="_Toc11500"/>
      <w:r>
        <w:rPr>
          <w:rFonts w:cs="Times New Roman"/>
          <w:sz w:val="24"/>
          <w:szCs w:val="24"/>
        </w:rPr>
        <w:lastRenderedPageBreak/>
        <w:t xml:space="preserve">5.3 </w:t>
      </w:r>
      <w:r>
        <w:rPr>
          <w:rFonts w:cs="Times New Roman"/>
          <w:sz w:val="24"/>
          <w:szCs w:val="24"/>
        </w:rPr>
        <w:t>成果要求</w:t>
      </w:r>
      <w:bookmarkEnd w:id="2683"/>
      <w:bookmarkEnd w:id="2684"/>
      <w:bookmarkEnd w:id="2685"/>
      <w:bookmarkEnd w:id="2686"/>
      <w:bookmarkEnd w:id="2687"/>
      <w:bookmarkEnd w:id="2688"/>
      <w:bookmarkEnd w:id="2689"/>
      <w:bookmarkEnd w:id="2690"/>
      <w:bookmarkEnd w:id="2691"/>
      <w:bookmarkEnd w:id="2692"/>
      <w:bookmarkEnd w:id="2693"/>
      <w:bookmarkEnd w:id="2694"/>
      <w:bookmarkEnd w:id="2695"/>
      <w:bookmarkEnd w:id="2696"/>
      <w:bookmarkEnd w:id="2697"/>
      <w:bookmarkEnd w:id="2698"/>
      <w:bookmarkEnd w:id="2699"/>
      <w:bookmarkEnd w:id="2700"/>
      <w:bookmarkEnd w:id="2701"/>
    </w:p>
    <w:p w:rsidR="00923F94" w:rsidRDefault="00864DB3" w:rsidP="003B567C">
      <w:pPr>
        <w:spacing w:line="360" w:lineRule="auto"/>
        <w:ind w:firstLine="480"/>
        <w:rPr>
          <w:rFonts w:cs="Times New Roman"/>
          <w:sz w:val="24"/>
          <w:szCs w:val="24"/>
        </w:rPr>
      </w:pPr>
      <w:r>
        <w:rPr>
          <w:rFonts w:cs="Times New Roman"/>
          <w:sz w:val="24"/>
          <w:szCs w:val="24"/>
        </w:rPr>
        <w:t>5.3.</w:t>
      </w:r>
      <w:r>
        <w:rPr>
          <w:rFonts w:cs="Times New Roman" w:hint="eastAsia"/>
          <w:sz w:val="24"/>
          <w:szCs w:val="24"/>
        </w:rPr>
        <w:t xml:space="preserve">2 </w:t>
      </w:r>
      <w:r>
        <w:rPr>
          <w:rFonts w:cs="Times New Roman"/>
          <w:sz w:val="24"/>
          <w:szCs w:val="24"/>
        </w:rPr>
        <w:t>关于</w:t>
      </w:r>
      <w:r>
        <w:rPr>
          <w:rFonts w:cs="Times New Roman"/>
          <w:sz w:val="24"/>
          <w:szCs w:val="24"/>
        </w:rPr>
        <w:t>BIM</w:t>
      </w:r>
      <w:r>
        <w:rPr>
          <w:rFonts w:cs="Times New Roman" w:hint="eastAsia"/>
          <w:sz w:val="24"/>
          <w:szCs w:val="24"/>
        </w:rPr>
        <w:t>服务</w:t>
      </w:r>
      <w:r>
        <w:rPr>
          <w:rFonts w:cs="Times New Roman"/>
          <w:sz w:val="24"/>
          <w:szCs w:val="24"/>
        </w:rPr>
        <w:t>考核评价具体要求的约定：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5.3.5</w:t>
      </w:r>
      <w:r>
        <w:rPr>
          <w:rFonts w:cs="Times New Roman" w:hint="eastAsia"/>
          <w:sz w:val="24"/>
          <w:szCs w:val="24"/>
        </w:rPr>
        <w:t xml:space="preserve"> </w:t>
      </w:r>
      <w:r>
        <w:rPr>
          <w:rFonts w:cs="Times New Roman"/>
          <w:sz w:val="24"/>
          <w:szCs w:val="24"/>
        </w:rPr>
        <w:t>BIM</w:t>
      </w:r>
      <w:r>
        <w:rPr>
          <w:rFonts w:cs="Times New Roman" w:hint="eastAsia"/>
          <w:sz w:val="24"/>
          <w:szCs w:val="24"/>
        </w:rPr>
        <w:t>服务</w:t>
      </w:r>
      <w:r>
        <w:rPr>
          <w:rFonts w:cs="Times New Roman"/>
          <w:sz w:val="24"/>
          <w:szCs w:val="24"/>
        </w:rPr>
        <w:t>方案</w:t>
      </w:r>
      <w:r>
        <w:rPr>
          <w:rFonts w:cs="Times New Roman" w:hint="eastAsia"/>
          <w:sz w:val="24"/>
          <w:szCs w:val="24"/>
        </w:rPr>
        <w:t>应包括</w:t>
      </w:r>
      <w:r>
        <w:rPr>
          <w:rFonts w:cs="Times New Roman"/>
          <w:sz w:val="24"/>
          <w:szCs w:val="24"/>
        </w:rPr>
        <w:t>的其他</w:t>
      </w:r>
      <w:r>
        <w:rPr>
          <w:rFonts w:cs="Times New Roman" w:hint="eastAsia"/>
          <w:sz w:val="24"/>
          <w:szCs w:val="24"/>
        </w:rPr>
        <w:t>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BIM</w:t>
      </w:r>
      <w:r>
        <w:rPr>
          <w:rFonts w:cs="Times New Roman"/>
          <w:sz w:val="24"/>
          <w:szCs w:val="24"/>
        </w:rPr>
        <w:t>服务方案提交时限、提交方式及份数</w:t>
      </w:r>
      <w:r>
        <w:rPr>
          <w:rFonts w:cs="Times New Roman" w:hint="eastAsia"/>
          <w:sz w:val="24"/>
          <w:szCs w:val="24"/>
        </w:rPr>
        <w:t>的</w:t>
      </w:r>
      <w:r>
        <w:rPr>
          <w:rFonts w:cs="Times New Roman"/>
          <w:sz w:val="24"/>
          <w:szCs w:val="24"/>
        </w:rPr>
        <w:t>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5.3.6 </w:t>
      </w:r>
      <w:r>
        <w:rPr>
          <w:rFonts w:cs="Times New Roman"/>
          <w:sz w:val="24"/>
          <w:szCs w:val="24"/>
        </w:rPr>
        <w:t>关于受托人新建</w:t>
      </w:r>
      <w:r>
        <w:rPr>
          <w:rFonts w:cs="Times New Roman"/>
          <w:sz w:val="24"/>
          <w:szCs w:val="24"/>
        </w:rPr>
        <w:t>BIM</w:t>
      </w:r>
      <w:r>
        <w:rPr>
          <w:rFonts w:cs="Times New Roman"/>
          <w:sz w:val="24"/>
          <w:szCs w:val="24"/>
        </w:rPr>
        <w:t>模型与委托方</w:t>
      </w:r>
      <w:r>
        <w:rPr>
          <w:rFonts w:cs="Times New Roman"/>
          <w:sz w:val="24"/>
          <w:szCs w:val="24"/>
        </w:rPr>
        <w:t>正在使用的</w:t>
      </w:r>
      <w:r>
        <w:rPr>
          <w:rFonts w:cs="Times New Roman"/>
          <w:sz w:val="24"/>
          <w:szCs w:val="24"/>
        </w:rPr>
        <w:t>模型</w:t>
      </w:r>
      <w:r>
        <w:rPr>
          <w:rFonts w:cs="Times New Roman"/>
          <w:sz w:val="24"/>
          <w:szCs w:val="24"/>
        </w:rPr>
        <w:t>及</w:t>
      </w:r>
      <w:r>
        <w:rPr>
          <w:rFonts w:cs="Times New Roman"/>
          <w:sz w:val="24"/>
          <w:szCs w:val="24"/>
        </w:rPr>
        <w:t>系统平台衔接整合、统一管理、进行综合开发应用等的其他约定：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sz w:val="24"/>
          <w:szCs w:val="24"/>
        </w:rPr>
        <w:t>5.3.</w:t>
      </w:r>
      <w:r>
        <w:rPr>
          <w:rFonts w:cs="Times New Roman" w:hint="eastAsia"/>
          <w:sz w:val="24"/>
          <w:szCs w:val="24"/>
        </w:rPr>
        <w:t>7</w:t>
      </w:r>
      <w:r>
        <w:rPr>
          <w:rFonts w:cs="Times New Roman"/>
          <w:sz w:val="24"/>
          <w:szCs w:val="24"/>
        </w:rPr>
        <w:t xml:space="preserve"> </w:t>
      </w:r>
      <w:r>
        <w:rPr>
          <w:rFonts w:cs="Times New Roman"/>
          <w:sz w:val="24"/>
          <w:szCs w:val="24"/>
        </w:rPr>
        <w:t>项目设计阶段受托人应按专用条款</w:t>
      </w:r>
      <w:r>
        <w:rPr>
          <w:rFonts w:cs="Times New Roman"/>
          <w:sz w:val="24"/>
          <w:szCs w:val="24"/>
        </w:rPr>
        <w:fldChar w:fldCharType="begin"/>
      </w:r>
      <w:r>
        <w:rPr>
          <w:rFonts w:cs="Times New Roman"/>
          <w:sz w:val="24"/>
          <w:szCs w:val="24"/>
        </w:rPr>
        <w:instrText xml:space="preserve"> REF _Ref521078342 \r \h  \* MERGEFORMAT </w:instrText>
      </w:r>
      <w:r>
        <w:rPr>
          <w:rFonts w:cs="Times New Roman"/>
          <w:sz w:val="24"/>
          <w:szCs w:val="24"/>
        </w:rPr>
      </w:r>
      <w:r>
        <w:rPr>
          <w:rFonts w:cs="Times New Roman"/>
          <w:sz w:val="24"/>
          <w:szCs w:val="24"/>
        </w:rPr>
        <w:fldChar w:fldCharType="separate"/>
      </w:r>
      <w:r>
        <w:rPr>
          <w:rFonts w:cs="Times New Roman"/>
          <w:sz w:val="24"/>
          <w:szCs w:val="24"/>
        </w:rPr>
        <w:t>附件</w:t>
      </w:r>
      <w:r>
        <w:rPr>
          <w:rFonts w:cs="Times New Roman"/>
          <w:sz w:val="24"/>
          <w:szCs w:val="24"/>
        </w:rPr>
        <w:t>1</w:t>
      </w:r>
      <w:r>
        <w:rPr>
          <w:rFonts w:cs="Times New Roman"/>
          <w:sz w:val="24"/>
          <w:szCs w:val="24"/>
        </w:rPr>
        <w:fldChar w:fldCharType="end"/>
      </w:r>
      <w:r>
        <w:rPr>
          <w:rFonts w:cs="Times New Roman"/>
          <w:sz w:val="24"/>
          <w:szCs w:val="24"/>
        </w:rPr>
        <w:t>〔</w:t>
      </w:r>
      <w:r>
        <w:rPr>
          <w:rFonts w:cs="Times New Roman"/>
          <w:sz w:val="24"/>
          <w:szCs w:val="24"/>
        </w:rPr>
        <w:t>委托人要求</w:t>
      </w:r>
      <w:r>
        <w:rPr>
          <w:rFonts w:cs="Times New Roman"/>
          <w:sz w:val="24"/>
          <w:szCs w:val="24"/>
        </w:rPr>
        <w:t>〕</w:t>
      </w:r>
      <w:r>
        <w:rPr>
          <w:rFonts w:cs="Times New Roman"/>
          <w:sz w:val="24"/>
          <w:szCs w:val="24"/>
        </w:rPr>
        <w:t>的约定，统筹协调主体设计及各专业（</w:t>
      </w:r>
      <w:r>
        <w:rPr>
          <w:rFonts w:cs="Times New Roman" w:hint="eastAsia"/>
          <w:sz w:val="24"/>
          <w:szCs w:val="24"/>
        </w:rPr>
        <w:t>含</w:t>
      </w:r>
      <w:r>
        <w:rPr>
          <w:rFonts w:cs="Times New Roman"/>
          <w:sz w:val="24"/>
          <w:szCs w:val="24"/>
        </w:rPr>
        <w:t>二次深化）设计单位，协同完成相关的</w:t>
      </w:r>
      <w:r>
        <w:rPr>
          <w:rFonts w:cs="Times New Roman"/>
          <w:sz w:val="24"/>
          <w:szCs w:val="24"/>
        </w:rPr>
        <w:t>BIM</w:t>
      </w:r>
      <w:r>
        <w:rPr>
          <w:rFonts w:cs="Times New Roman"/>
          <w:sz w:val="24"/>
          <w:szCs w:val="24"/>
        </w:rPr>
        <w:t>服务工作</w:t>
      </w:r>
      <w:r>
        <w:rPr>
          <w:rFonts w:cs="Times New Roman" w:hint="eastAsia"/>
          <w:sz w:val="24"/>
          <w:szCs w:val="24"/>
        </w:rPr>
        <w:t>，包括</w:t>
      </w:r>
      <w:r>
        <w:rPr>
          <w:rFonts w:cs="Times New Roman"/>
          <w:sz w:val="24"/>
          <w:szCs w:val="24"/>
        </w:rPr>
        <w:t>：（在以下各</w:t>
      </w:r>
      <w:r>
        <w:rPr>
          <w:rFonts w:cs="Times New Roman"/>
          <w:sz w:val="24"/>
          <w:szCs w:val="24"/>
        </w:rPr>
        <w:t>“</w:t>
      </w:r>
      <w:r>
        <w:rPr>
          <w:rFonts w:cs="Times New Roman" w:hint="eastAsia"/>
          <w:sz w:val="24"/>
          <w:szCs w:val="24"/>
        </w:rPr>
        <w:t>□</w:t>
      </w:r>
      <w:r>
        <w:rPr>
          <w:rFonts w:cs="Times New Roman"/>
          <w:sz w:val="24"/>
          <w:szCs w:val="24"/>
        </w:rPr>
        <w:t>”</w:t>
      </w:r>
      <w:r>
        <w:rPr>
          <w:rFonts w:cs="Times New Roman"/>
          <w:sz w:val="24"/>
          <w:szCs w:val="24"/>
        </w:rPr>
        <w:t>内打</w:t>
      </w:r>
      <w:r>
        <w:rPr>
          <w:rFonts w:cs="Times New Roman"/>
          <w:sz w:val="24"/>
          <w:szCs w:val="24"/>
        </w:rPr>
        <w:t>“√”&lt;</w:t>
      </w:r>
      <w:r>
        <w:rPr>
          <w:rFonts w:cs="Times New Roman"/>
          <w:sz w:val="24"/>
          <w:szCs w:val="24"/>
        </w:rPr>
        <w:t>单选或多选</w:t>
      </w:r>
      <w:r>
        <w:rPr>
          <w:rFonts w:cs="Times New Roman"/>
          <w:sz w:val="24"/>
          <w:szCs w:val="24"/>
        </w:rPr>
        <w:t>&gt;</w:t>
      </w:r>
      <w:r>
        <w:rPr>
          <w:rFonts w:cs="Times New Roman"/>
          <w:sz w:val="24"/>
          <w:szCs w:val="24"/>
        </w:rPr>
        <w:t>，填写相应内容）：</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创建集成总体模型。包括建筑、结构、基坑支护、工艺设备等项目主体工程和配套工程</w:t>
      </w:r>
      <w:r>
        <w:rPr>
          <w:rFonts w:cs="Times New Roman" w:hint="eastAsia"/>
          <w:sz w:val="24"/>
          <w:szCs w:val="24"/>
        </w:rPr>
        <w:t>，以及</w:t>
      </w:r>
      <w:r>
        <w:rPr>
          <w:rFonts w:cs="Times New Roman"/>
          <w:sz w:val="24"/>
          <w:szCs w:val="24"/>
        </w:rPr>
        <w:t>与主体工程、配套工程相关的工艺、土木、建筑、环境保护、水土保持、消防、安全、卫生、节能、防雷、抗震、照明工程等信息。关于创建集成总体模型的软件格式要求的约定：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240" w:lineRule="auto"/>
        <w:ind w:firstLineChars="0" w:firstLine="0"/>
        <w:rPr>
          <w:rFonts w:cs="Times New Roman"/>
          <w:sz w:val="24"/>
          <w:szCs w:val="24"/>
        </w:rPr>
      </w:pPr>
      <w:r>
        <w:rPr>
          <w:rFonts w:cs="Times New Roman"/>
          <w:sz w:val="24"/>
          <w:szCs w:val="24"/>
        </w:rPr>
        <w:t xml:space="preserve">    </w:t>
      </w:r>
    </w:p>
    <w:p w:rsidR="00923F94" w:rsidRDefault="00864DB3">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无人机倾斜摄影。利用无人机倾斜摄影技术采集建设工程原始地形地貌数据。</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图纸校核审查。基于图纸和模型开展设计联合审查工作，旨在发现图纸错误、矛盾、碰撞问题，形成</w:t>
      </w:r>
      <w:proofErr w:type="gramStart"/>
      <w:r>
        <w:rPr>
          <w:rFonts w:cs="Times New Roman"/>
          <w:sz w:val="24"/>
          <w:szCs w:val="24"/>
        </w:rPr>
        <w:t>图纸台账及</w:t>
      </w:r>
      <w:proofErr w:type="gramEnd"/>
      <w:r>
        <w:rPr>
          <w:rFonts w:cs="Times New Roman"/>
          <w:sz w:val="24"/>
          <w:szCs w:val="24"/>
        </w:rPr>
        <w:t>变更文档；通过管线综合及冲突检查，发现结构、工艺、电气等专业设计中的碰撞、冲突问题；受托人提出书面检测报告，供设计单位参考并完成设计优化。</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预留预埋定位。核查图纸中遗漏的洞口，在完成管线综合设计后进行洞口位置调整和定位，并出具洞口</w:t>
      </w:r>
      <w:r>
        <w:rPr>
          <w:rFonts w:cs="Times New Roman" w:hint="eastAsia"/>
          <w:sz w:val="24"/>
          <w:szCs w:val="24"/>
        </w:rPr>
        <w:t>核查</w:t>
      </w:r>
      <w:r>
        <w:rPr>
          <w:rFonts w:cs="Times New Roman"/>
          <w:sz w:val="24"/>
          <w:szCs w:val="24"/>
        </w:rPr>
        <w:t>报表，对现场作业进行指导，减少后开凿及其他返工问题。</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建设项目场地土方平衡计量。根据无人机倾斜摄影采集的原始地形地貌数据，借助</w:t>
      </w:r>
      <w:r>
        <w:rPr>
          <w:rFonts w:cs="Times New Roman"/>
          <w:sz w:val="24"/>
          <w:szCs w:val="24"/>
        </w:rPr>
        <w:t>BIM</w:t>
      </w:r>
      <w:r>
        <w:rPr>
          <w:rFonts w:cs="Times New Roman"/>
          <w:sz w:val="24"/>
          <w:szCs w:val="24"/>
        </w:rPr>
        <w:t>模型工具等进行场地土方平衡计算，为进场动</w:t>
      </w:r>
      <w:r>
        <w:rPr>
          <w:rFonts w:cs="Times New Roman"/>
          <w:sz w:val="24"/>
          <w:szCs w:val="24"/>
        </w:rPr>
        <w:t>工的实施准备阶段计</w:t>
      </w:r>
      <w:r>
        <w:rPr>
          <w:rFonts w:cs="Times New Roman"/>
          <w:sz w:val="24"/>
          <w:szCs w:val="24"/>
        </w:rPr>
        <w:lastRenderedPageBreak/>
        <w:t>量工作提供基础依据。</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主体和配套工程、设备工程量统计</w:t>
      </w:r>
      <w:proofErr w:type="gramStart"/>
      <w:r>
        <w:rPr>
          <w:rFonts w:cs="Times New Roman"/>
          <w:sz w:val="24"/>
          <w:szCs w:val="24"/>
        </w:rPr>
        <w:t>与算量</w:t>
      </w:r>
      <w:proofErr w:type="gramEnd"/>
      <w:r>
        <w:rPr>
          <w:rFonts w:cs="Times New Roman"/>
          <w:sz w:val="24"/>
          <w:szCs w:val="24"/>
        </w:rPr>
        <w:t>及分析。利用</w:t>
      </w:r>
      <w:r>
        <w:rPr>
          <w:rFonts w:cs="Times New Roman"/>
          <w:sz w:val="24"/>
          <w:szCs w:val="24"/>
        </w:rPr>
        <w:t>BIM</w:t>
      </w:r>
      <w:r>
        <w:rPr>
          <w:rFonts w:cs="Times New Roman"/>
          <w:sz w:val="24"/>
          <w:szCs w:val="24"/>
        </w:rPr>
        <w:t>模型导出符合相关计价标准要求的工程量清单，用作招标控制价编制、工程进度款支付的参考依据；受托人应提供利用</w:t>
      </w:r>
      <w:r>
        <w:rPr>
          <w:rFonts w:cs="Times New Roman"/>
          <w:sz w:val="24"/>
          <w:szCs w:val="24"/>
        </w:rPr>
        <w:t>BIM</w:t>
      </w:r>
      <w:r>
        <w:rPr>
          <w:rFonts w:cs="Times New Roman"/>
          <w:sz w:val="24"/>
          <w:szCs w:val="24"/>
        </w:rPr>
        <w:t>模型导出的建设项目整体工程量计算情况，</w:t>
      </w:r>
      <w:r>
        <w:rPr>
          <w:rFonts w:cs="Times New Roman" w:hint="eastAsia"/>
          <w:sz w:val="24"/>
          <w:szCs w:val="24"/>
        </w:rPr>
        <w:t>并</w:t>
      </w:r>
      <w:r>
        <w:rPr>
          <w:rFonts w:cs="Times New Roman"/>
          <w:sz w:val="24"/>
          <w:szCs w:val="24"/>
        </w:rPr>
        <w:t>提供导出的工程量清单与实际工程量对比的相关证明，以分析其导出工程量的准确性。</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工程计量与计价软件对接。通过</w:t>
      </w:r>
      <w:r>
        <w:rPr>
          <w:rFonts w:cs="Times New Roman"/>
          <w:sz w:val="24"/>
          <w:szCs w:val="24"/>
        </w:rPr>
        <w:t>BIM</w:t>
      </w:r>
      <w:r>
        <w:rPr>
          <w:rFonts w:cs="Times New Roman"/>
          <w:sz w:val="24"/>
          <w:szCs w:val="24"/>
        </w:rPr>
        <w:t>生成的各分部分项子目工程量</w:t>
      </w:r>
      <w:r>
        <w:rPr>
          <w:rFonts w:cs="Times New Roman" w:hint="eastAsia"/>
          <w:sz w:val="24"/>
          <w:szCs w:val="24"/>
        </w:rPr>
        <w:t>衔接</w:t>
      </w:r>
      <w:r>
        <w:rPr>
          <w:rFonts w:cs="Times New Roman"/>
          <w:sz w:val="24"/>
          <w:szCs w:val="24"/>
        </w:rPr>
        <w:t>计价软件对应综合单价，或导出的分部分项子目工程量支持计价软件可读取的表格文档形式。</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BIM</w:t>
      </w:r>
      <w:r>
        <w:rPr>
          <w:rFonts w:cs="Times New Roman"/>
          <w:sz w:val="24"/>
          <w:szCs w:val="24"/>
        </w:rPr>
        <w:t>漫游模拟。开展</w:t>
      </w:r>
      <w:r>
        <w:rPr>
          <w:rFonts w:cs="Times New Roman"/>
          <w:sz w:val="24"/>
          <w:szCs w:val="24"/>
        </w:rPr>
        <w:t>BIM</w:t>
      </w:r>
      <w:r>
        <w:rPr>
          <w:rFonts w:cs="Times New Roman"/>
          <w:sz w:val="24"/>
          <w:szCs w:val="24"/>
        </w:rPr>
        <w:t>模型</w:t>
      </w:r>
      <w:r>
        <w:rPr>
          <w:rFonts w:cs="Times New Roman"/>
          <w:sz w:val="24"/>
          <w:szCs w:val="24"/>
        </w:rPr>
        <w:t>的虚拟仿真漫游模拟技术应用，辅助项目各参建方正确理解设计意图，直观体验项目建成三维效果。利用相关软件或平台展示设计阶段的模型成果，</w:t>
      </w:r>
      <w:r>
        <w:rPr>
          <w:rFonts w:cs="Times New Roman"/>
          <w:sz w:val="24"/>
          <w:szCs w:val="24"/>
        </w:rPr>
        <w:t>BIM</w:t>
      </w:r>
      <w:r>
        <w:rPr>
          <w:rFonts w:cs="Times New Roman"/>
          <w:sz w:val="24"/>
          <w:szCs w:val="24"/>
        </w:rPr>
        <w:t>漫游模拟可展示建设工程与周边现状环境在建筑风格、绿化景观等方面的信息，通过设置不同参数展示</w:t>
      </w:r>
      <w:r>
        <w:rPr>
          <w:rFonts w:cs="Times New Roman" w:hint="eastAsia"/>
          <w:sz w:val="24"/>
          <w:szCs w:val="24"/>
        </w:rPr>
        <w:t>不同季节、</w:t>
      </w:r>
      <w:r>
        <w:rPr>
          <w:rFonts w:cs="Times New Roman"/>
          <w:sz w:val="24"/>
          <w:szCs w:val="24"/>
        </w:rPr>
        <w:t>不同气候条件下的建设区域景色变化等。</w:t>
      </w:r>
      <w:r>
        <w:rPr>
          <w:rFonts w:cs="Times New Roman"/>
          <w:sz w:val="24"/>
          <w:szCs w:val="24"/>
        </w:rPr>
        <w:br/>
      </w:r>
      <w:r>
        <w:rPr>
          <w:rFonts w:cs="Times New Roman" w:hint="eastAsia"/>
          <w:sz w:val="24"/>
          <w:szCs w:val="24"/>
        </w:rPr>
        <w:t xml:space="preserve">    </w:t>
      </w:r>
      <w:r>
        <w:rPr>
          <w:rFonts w:cs="Times New Roman" w:hint="eastAsia"/>
          <w:sz w:val="24"/>
          <w:szCs w:val="24"/>
        </w:rPr>
        <w:t>□</w:t>
      </w:r>
      <w:r>
        <w:rPr>
          <w:rFonts w:cs="Times New Roman" w:hint="eastAsia"/>
          <w:sz w:val="24"/>
          <w:szCs w:val="24"/>
        </w:rPr>
        <w:t xml:space="preserve"> </w:t>
      </w:r>
      <w:r>
        <w:rPr>
          <w:rFonts w:cs="Times New Roman" w:hint="eastAsia"/>
          <w:sz w:val="24"/>
          <w:szCs w:val="24"/>
        </w:rPr>
        <w:t>其他</w:t>
      </w:r>
      <w:r>
        <w:rPr>
          <w:rFonts w:cs="Times New Roman" w:hint="eastAsia"/>
          <w:sz w:val="24"/>
          <w:szCs w:val="24"/>
        </w:rPr>
        <w:t>BIM</w:t>
      </w:r>
      <w:r>
        <w:rPr>
          <w:rFonts w:cs="Times New Roman" w:hint="eastAsia"/>
          <w:sz w:val="24"/>
          <w:szCs w:val="24"/>
        </w:rPr>
        <w:t>服务工作：</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项目设计阶段</w:t>
      </w:r>
      <w:r>
        <w:rPr>
          <w:rFonts w:cs="Times New Roman"/>
          <w:sz w:val="24"/>
          <w:szCs w:val="24"/>
        </w:rPr>
        <w:t>BIM</w:t>
      </w:r>
      <w:r>
        <w:rPr>
          <w:rFonts w:cs="Times New Roman" w:hint="eastAsia"/>
          <w:sz w:val="24"/>
          <w:szCs w:val="24"/>
        </w:rPr>
        <w:t>服务</w:t>
      </w:r>
      <w:r>
        <w:rPr>
          <w:rFonts w:cs="Times New Roman"/>
          <w:sz w:val="24"/>
          <w:szCs w:val="24"/>
        </w:rPr>
        <w:t>成果要求：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sz w:val="24"/>
          <w:szCs w:val="24"/>
        </w:rPr>
        <w:t>5.3.</w:t>
      </w:r>
      <w:r>
        <w:rPr>
          <w:rFonts w:cs="Times New Roman" w:hint="eastAsia"/>
          <w:sz w:val="24"/>
          <w:szCs w:val="24"/>
        </w:rPr>
        <w:t>8</w:t>
      </w:r>
      <w:r>
        <w:rPr>
          <w:rFonts w:cs="Times New Roman"/>
          <w:sz w:val="24"/>
          <w:szCs w:val="24"/>
        </w:rPr>
        <w:t xml:space="preserve"> </w:t>
      </w:r>
      <w:r>
        <w:rPr>
          <w:rFonts w:cs="Times New Roman"/>
          <w:sz w:val="24"/>
          <w:szCs w:val="24"/>
        </w:rPr>
        <w:t>项目施工阶段受托人应协同完成相关的</w:t>
      </w:r>
      <w:r>
        <w:rPr>
          <w:rFonts w:cs="Times New Roman"/>
          <w:sz w:val="24"/>
          <w:szCs w:val="24"/>
        </w:rPr>
        <w:t>BIM</w:t>
      </w:r>
      <w:r>
        <w:rPr>
          <w:rFonts w:cs="Times New Roman"/>
          <w:sz w:val="24"/>
          <w:szCs w:val="24"/>
        </w:rPr>
        <w:t>服务工作</w:t>
      </w:r>
      <w:r>
        <w:rPr>
          <w:rFonts w:cs="Times New Roman" w:hint="eastAsia"/>
          <w:sz w:val="24"/>
          <w:szCs w:val="24"/>
        </w:rPr>
        <w:t>包括</w:t>
      </w:r>
      <w:r>
        <w:rPr>
          <w:rFonts w:cs="Times New Roman"/>
          <w:sz w:val="24"/>
          <w:szCs w:val="24"/>
        </w:rPr>
        <w:t>：（在以下各</w:t>
      </w:r>
      <w:r>
        <w:rPr>
          <w:rFonts w:cs="Times New Roman"/>
          <w:sz w:val="24"/>
          <w:szCs w:val="24"/>
        </w:rPr>
        <w:t>“</w:t>
      </w:r>
      <w:r>
        <w:rPr>
          <w:rFonts w:cs="Times New Roman" w:hint="eastAsia"/>
          <w:sz w:val="24"/>
          <w:szCs w:val="24"/>
        </w:rPr>
        <w:t>□</w:t>
      </w:r>
      <w:r>
        <w:rPr>
          <w:rFonts w:cs="Times New Roman"/>
          <w:sz w:val="24"/>
          <w:szCs w:val="24"/>
        </w:rPr>
        <w:t>”</w:t>
      </w:r>
      <w:r>
        <w:rPr>
          <w:rFonts w:cs="Times New Roman"/>
          <w:sz w:val="24"/>
          <w:szCs w:val="24"/>
        </w:rPr>
        <w:t>内打</w:t>
      </w:r>
      <w:r>
        <w:rPr>
          <w:rFonts w:cs="Times New Roman"/>
          <w:sz w:val="24"/>
          <w:szCs w:val="24"/>
        </w:rPr>
        <w:t>“√”&lt;</w:t>
      </w:r>
      <w:r>
        <w:rPr>
          <w:rFonts w:cs="Times New Roman"/>
          <w:sz w:val="24"/>
          <w:szCs w:val="24"/>
        </w:rPr>
        <w:t>单选或多选</w:t>
      </w:r>
      <w:r>
        <w:rPr>
          <w:rFonts w:cs="Times New Roman"/>
          <w:sz w:val="24"/>
          <w:szCs w:val="24"/>
        </w:rPr>
        <w:t>&gt;</w:t>
      </w:r>
      <w:r>
        <w:rPr>
          <w:rFonts w:cs="Times New Roman"/>
          <w:sz w:val="24"/>
          <w:szCs w:val="24"/>
        </w:rPr>
        <w:t>，填写相应内容）：</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BIM</w:t>
      </w:r>
      <w:r>
        <w:rPr>
          <w:rFonts w:cs="Times New Roman"/>
          <w:sz w:val="24"/>
          <w:szCs w:val="24"/>
        </w:rPr>
        <w:t>现场服务方案编制。项目开工前，受托人应明确</w:t>
      </w:r>
      <w:r>
        <w:rPr>
          <w:rFonts w:cs="Times New Roman"/>
          <w:sz w:val="24"/>
          <w:szCs w:val="24"/>
        </w:rPr>
        <w:t>BIM</w:t>
      </w:r>
      <w:r>
        <w:rPr>
          <w:rFonts w:cs="Times New Roman"/>
          <w:sz w:val="24"/>
          <w:szCs w:val="24"/>
        </w:rPr>
        <w:t>实施总体目标及</w:t>
      </w:r>
      <w:r>
        <w:rPr>
          <w:rFonts w:cs="Times New Roman"/>
          <w:sz w:val="24"/>
          <w:szCs w:val="24"/>
        </w:rPr>
        <w:t>各参建方</w:t>
      </w:r>
      <w:r>
        <w:rPr>
          <w:rFonts w:cs="Times New Roman"/>
          <w:sz w:val="24"/>
          <w:szCs w:val="24"/>
        </w:rPr>
        <w:t>的主要任务、职责、实施流程及内容，建立</w:t>
      </w:r>
      <w:r>
        <w:rPr>
          <w:rFonts w:cs="Times New Roman"/>
          <w:sz w:val="24"/>
          <w:szCs w:val="24"/>
        </w:rPr>
        <w:t>BIM</w:t>
      </w:r>
      <w:r>
        <w:rPr>
          <w:rFonts w:cs="Times New Roman"/>
          <w:sz w:val="24"/>
          <w:szCs w:val="24"/>
        </w:rPr>
        <w:t>协调会商制度，各项</w:t>
      </w:r>
      <w:r>
        <w:rPr>
          <w:rFonts w:cs="Times New Roman"/>
          <w:sz w:val="24"/>
          <w:szCs w:val="24"/>
        </w:rPr>
        <w:t>BIM</w:t>
      </w:r>
      <w:r>
        <w:rPr>
          <w:rFonts w:cs="Times New Roman" w:hint="eastAsia"/>
          <w:sz w:val="24"/>
          <w:szCs w:val="24"/>
        </w:rPr>
        <w:t>服务</w:t>
      </w:r>
      <w:r>
        <w:rPr>
          <w:rFonts w:cs="Times New Roman"/>
          <w:sz w:val="24"/>
          <w:szCs w:val="24"/>
        </w:rPr>
        <w:t>要点工作要求等内容。</w:t>
      </w:r>
      <w:r>
        <w:rPr>
          <w:rFonts w:cs="Times New Roman"/>
          <w:sz w:val="24"/>
          <w:szCs w:val="24"/>
        </w:rPr>
        <w:t>BIM</w:t>
      </w:r>
      <w:r>
        <w:rPr>
          <w:rFonts w:cs="Times New Roman"/>
          <w:sz w:val="24"/>
          <w:szCs w:val="24"/>
        </w:rPr>
        <w:t>现场服务方案需经项目</w:t>
      </w:r>
      <w:r>
        <w:rPr>
          <w:rFonts w:cs="Times New Roman"/>
          <w:sz w:val="24"/>
          <w:szCs w:val="24"/>
        </w:rPr>
        <w:t>各参建方</w:t>
      </w:r>
      <w:r>
        <w:rPr>
          <w:rFonts w:cs="Times New Roman" w:hint="eastAsia"/>
          <w:sz w:val="24"/>
          <w:szCs w:val="24"/>
        </w:rPr>
        <w:t>研讨</w:t>
      </w:r>
      <w:r>
        <w:rPr>
          <w:rFonts w:cs="Times New Roman"/>
          <w:sz w:val="24"/>
          <w:szCs w:val="24"/>
        </w:rPr>
        <w:t>，委托人审核验收通过后方可实施。</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受托人指导协调</w:t>
      </w:r>
      <w:r>
        <w:rPr>
          <w:rFonts w:cs="Times New Roman"/>
          <w:sz w:val="24"/>
          <w:szCs w:val="24"/>
        </w:rPr>
        <w:t>各参建方</w:t>
      </w:r>
      <w:r>
        <w:rPr>
          <w:rFonts w:cs="Times New Roman"/>
          <w:sz w:val="24"/>
          <w:szCs w:val="24"/>
        </w:rPr>
        <w:t>BIM</w:t>
      </w:r>
      <w:r>
        <w:rPr>
          <w:rFonts w:cs="Times New Roman"/>
          <w:sz w:val="24"/>
          <w:szCs w:val="24"/>
        </w:rPr>
        <w:t>技术应用的推进与实施，落实项目现场利用</w:t>
      </w:r>
      <w:r>
        <w:rPr>
          <w:rFonts w:cs="Times New Roman"/>
          <w:sz w:val="24"/>
          <w:szCs w:val="24"/>
        </w:rPr>
        <w:t>BIM</w:t>
      </w:r>
      <w:r>
        <w:rPr>
          <w:rFonts w:cs="Times New Roman"/>
          <w:sz w:val="24"/>
          <w:szCs w:val="24"/>
        </w:rPr>
        <w:t>协同管理平台及移动端完成相关</w:t>
      </w:r>
      <w:r>
        <w:rPr>
          <w:rFonts w:cs="Times New Roman"/>
          <w:sz w:val="24"/>
          <w:szCs w:val="24"/>
        </w:rPr>
        <w:t>BIM</w:t>
      </w:r>
      <w:r>
        <w:rPr>
          <w:rFonts w:cs="Times New Roman" w:hint="eastAsia"/>
          <w:sz w:val="24"/>
          <w:szCs w:val="24"/>
        </w:rPr>
        <w:t>服务</w:t>
      </w:r>
      <w:r>
        <w:rPr>
          <w:rFonts w:cs="Times New Roman"/>
          <w:sz w:val="24"/>
          <w:szCs w:val="24"/>
        </w:rPr>
        <w:t>工作，及时反馈平台使用情况，协调委托人定期召开相关</w:t>
      </w:r>
      <w:r>
        <w:rPr>
          <w:rFonts w:cs="Times New Roman"/>
          <w:sz w:val="24"/>
          <w:szCs w:val="24"/>
        </w:rPr>
        <w:t>BIM</w:t>
      </w:r>
      <w:r>
        <w:rPr>
          <w:rFonts w:cs="Times New Roman"/>
          <w:sz w:val="24"/>
          <w:szCs w:val="24"/>
        </w:rPr>
        <w:t>协调工作会议，选派相关</w:t>
      </w:r>
      <w:r>
        <w:rPr>
          <w:rFonts w:cs="Times New Roman"/>
          <w:sz w:val="24"/>
          <w:szCs w:val="24"/>
        </w:rPr>
        <w:t>BIM</w:t>
      </w:r>
      <w:r>
        <w:rPr>
          <w:rFonts w:cs="Times New Roman" w:hint="eastAsia"/>
          <w:sz w:val="24"/>
          <w:szCs w:val="24"/>
        </w:rPr>
        <w:t>服务专业</w:t>
      </w:r>
      <w:r>
        <w:rPr>
          <w:rFonts w:cs="Times New Roman"/>
          <w:sz w:val="24"/>
          <w:szCs w:val="24"/>
        </w:rPr>
        <w:t>人员驻场进行专项业务指导。</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成果验收及管理。受托人督促</w:t>
      </w:r>
      <w:r>
        <w:rPr>
          <w:rFonts w:cs="Times New Roman"/>
          <w:sz w:val="24"/>
          <w:szCs w:val="24"/>
        </w:rPr>
        <w:t>各参建方</w:t>
      </w:r>
      <w:r>
        <w:rPr>
          <w:rFonts w:cs="Times New Roman"/>
          <w:sz w:val="24"/>
          <w:szCs w:val="24"/>
        </w:rPr>
        <w:t>根据工程进度按时提交</w:t>
      </w:r>
      <w:r>
        <w:rPr>
          <w:rFonts w:cs="Times New Roman"/>
          <w:sz w:val="24"/>
          <w:szCs w:val="24"/>
        </w:rPr>
        <w:t>BIM</w:t>
      </w:r>
      <w:r>
        <w:rPr>
          <w:rFonts w:cs="Times New Roman"/>
          <w:sz w:val="24"/>
          <w:szCs w:val="24"/>
        </w:rPr>
        <w:t>施工模型及相关资料，并负责审核</w:t>
      </w:r>
      <w:r>
        <w:rPr>
          <w:rFonts w:cs="Times New Roman"/>
          <w:sz w:val="24"/>
          <w:szCs w:val="24"/>
        </w:rPr>
        <w:t>各参建方</w:t>
      </w:r>
      <w:r>
        <w:rPr>
          <w:rFonts w:cs="Times New Roman"/>
          <w:sz w:val="24"/>
          <w:szCs w:val="24"/>
        </w:rPr>
        <w:t>提交的模型及资料等是否符合相关标准要求。</w:t>
      </w:r>
    </w:p>
    <w:p w:rsidR="00923F94" w:rsidRDefault="00864DB3" w:rsidP="003B567C">
      <w:pPr>
        <w:spacing w:line="360" w:lineRule="auto"/>
        <w:ind w:firstLine="480"/>
        <w:rPr>
          <w:rFonts w:cs="Times New Roman"/>
          <w:sz w:val="24"/>
          <w:szCs w:val="24"/>
        </w:rPr>
      </w:pPr>
      <w:r>
        <w:rPr>
          <w:rFonts w:cs="Times New Roman" w:hint="eastAsia"/>
          <w:sz w:val="24"/>
          <w:szCs w:val="24"/>
        </w:rPr>
        <w:lastRenderedPageBreak/>
        <w:t>□</w:t>
      </w:r>
      <w:r>
        <w:rPr>
          <w:rFonts w:cs="Times New Roman" w:hint="eastAsia"/>
          <w:sz w:val="24"/>
          <w:szCs w:val="24"/>
        </w:rPr>
        <w:t xml:space="preserve"> </w:t>
      </w:r>
      <w:r>
        <w:rPr>
          <w:rFonts w:cs="Times New Roman"/>
          <w:sz w:val="24"/>
          <w:szCs w:val="24"/>
        </w:rPr>
        <w:t>指导施工场地布置。受托人指导施工单位利用</w:t>
      </w:r>
      <w:r>
        <w:rPr>
          <w:rFonts w:cs="Times New Roman"/>
          <w:sz w:val="24"/>
          <w:szCs w:val="24"/>
        </w:rPr>
        <w:t>BIM</w:t>
      </w:r>
      <w:r>
        <w:rPr>
          <w:rFonts w:cs="Times New Roman"/>
          <w:sz w:val="24"/>
          <w:szCs w:val="24"/>
        </w:rPr>
        <w:t>施工模型模拟各种材料设备的进场路线、吊装作业的范围，对各施工现场平面布置方案进行完善、优化。</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受托人指导施工单位完成施工信息模型、工序及进度模拟。</w:t>
      </w:r>
      <w:r>
        <w:rPr>
          <w:rFonts w:cs="Times New Roman"/>
          <w:sz w:val="24"/>
          <w:szCs w:val="24"/>
        </w:rPr>
        <w:t xml:space="preserve"> BIM</w:t>
      </w:r>
      <w:r>
        <w:rPr>
          <w:rFonts w:cs="Times New Roman"/>
          <w:sz w:val="24"/>
          <w:szCs w:val="24"/>
        </w:rPr>
        <w:t>模型应结合施工进度计划进行作业时序模拟，充分考虑施工实施过程中可能出现的问题，将交叉专项的组织调整到最优状态，保证和提升施工进度计划</w:t>
      </w:r>
      <w:r>
        <w:rPr>
          <w:rFonts w:cs="Times New Roman"/>
          <w:sz w:val="24"/>
          <w:szCs w:val="24"/>
        </w:rPr>
        <w:t>推进的可操作性。</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受托人指导施工单位复杂节点土建施工、复杂设备安装工序模拟。针对施工过程中相对较复杂的</w:t>
      </w:r>
      <w:r>
        <w:rPr>
          <w:rFonts w:cs="Times New Roman" w:hint="eastAsia"/>
          <w:sz w:val="24"/>
          <w:szCs w:val="24"/>
        </w:rPr>
        <w:t>施工</w:t>
      </w:r>
      <w:r>
        <w:rPr>
          <w:rFonts w:cs="Times New Roman"/>
          <w:sz w:val="24"/>
          <w:szCs w:val="24"/>
        </w:rPr>
        <w:t>作业节点实施模拟，预测施工过程中可能出现的问题，优化作业工序。</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受托人负责指导可视化交底及虚拟现实（</w:t>
      </w:r>
      <w:r>
        <w:rPr>
          <w:rFonts w:cs="Times New Roman"/>
          <w:sz w:val="24"/>
          <w:szCs w:val="24"/>
        </w:rPr>
        <w:t>VR</w:t>
      </w:r>
      <w:r>
        <w:rPr>
          <w:rFonts w:cs="Times New Roman"/>
          <w:sz w:val="24"/>
          <w:szCs w:val="24"/>
        </w:rPr>
        <w:t>）教育体验，施工单位可依据</w:t>
      </w:r>
      <w:r>
        <w:rPr>
          <w:rFonts w:cs="Times New Roman"/>
          <w:sz w:val="24"/>
          <w:szCs w:val="24"/>
        </w:rPr>
        <w:t>BIM</w:t>
      </w:r>
      <w:r>
        <w:rPr>
          <w:rFonts w:cs="Times New Roman"/>
          <w:sz w:val="24"/>
          <w:szCs w:val="24"/>
        </w:rPr>
        <w:t>模型、采用虚拟现实（</w:t>
      </w:r>
      <w:r>
        <w:rPr>
          <w:rFonts w:cs="Times New Roman"/>
          <w:sz w:val="24"/>
          <w:szCs w:val="24"/>
        </w:rPr>
        <w:t>VR</w:t>
      </w:r>
      <w:r>
        <w:rPr>
          <w:rFonts w:cs="Times New Roman"/>
          <w:sz w:val="24"/>
          <w:szCs w:val="24"/>
        </w:rPr>
        <w:t>）头盔等设施，</w:t>
      </w:r>
      <w:proofErr w:type="gramStart"/>
      <w:r>
        <w:rPr>
          <w:rFonts w:cs="Times New Roman"/>
          <w:sz w:val="24"/>
          <w:szCs w:val="24"/>
        </w:rPr>
        <w:t>令施工</w:t>
      </w:r>
      <w:proofErr w:type="gramEnd"/>
      <w:r>
        <w:rPr>
          <w:rFonts w:cs="Times New Roman"/>
          <w:sz w:val="24"/>
          <w:szCs w:val="24"/>
        </w:rPr>
        <w:t>人员在交互式的三维动态场景中对拟建工程项目实现可视化交底。</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受托人负责审核施工单位提交的竣工模型，保证其与竣工图纸资料</w:t>
      </w:r>
      <w:r>
        <w:rPr>
          <w:rFonts w:cs="Times New Roman" w:hint="eastAsia"/>
          <w:sz w:val="24"/>
          <w:szCs w:val="24"/>
        </w:rPr>
        <w:t>、</w:t>
      </w:r>
      <w:r>
        <w:rPr>
          <w:rFonts w:cs="Times New Roman"/>
          <w:sz w:val="24"/>
          <w:szCs w:val="24"/>
        </w:rPr>
        <w:t>现场实际情况</w:t>
      </w:r>
      <w:r>
        <w:rPr>
          <w:rFonts w:cs="Times New Roman" w:hint="eastAsia"/>
          <w:sz w:val="24"/>
          <w:szCs w:val="24"/>
        </w:rPr>
        <w:t>的</w:t>
      </w:r>
      <w:r>
        <w:rPr>
          <w:rFonts w:cs="Times New Roman"/>
          <w:sz w:val="24"/>
          <w:szCs w:val="24"/>
        </w:rPr>
        <w:t>一致</w:t>
      </w:r>
      <w:r>
        <w:rPr>
          <w:rFonts w:cs="Times New Roman" w:hint="eastAsia"/>
          <w:sz w:val="24"/>
          <w:szCs w:val="24"/>
        </w:rPr>
        <w:t>性</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工程竣工验收完成后，受托人利用无人机倾斜摄影采集项目建成后的地理信息系统（</w:t>
      </w:r>
      <w:r>
        <w:rPr>
          <w:rFonts w:cs="Times New Roman"/>
          <w:sz w:val="24"/>
          <w:szCs w:val="24"/>
        </w:rPr>
        <w:t>GIS</w:t>
      </w:r>
      <w:r>
        <w:rPr>
          <w:rFonts w:cs="Times New Roman"/>
          <w:sz w:val="24"/>
          <w:szCs w:val="24"/>
        </w:rPr>
        <w:t>）数据。</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sz w:val="24"/>
          <w:szCs w:val="24"/>
        </w:rPr>
        <w:t>数字化档案移交。项目竣工验收完成后，受托人负责收集整理项目施工过程中</w:t>
      </w:r>
      <w:r>
        <w:rPr>
          <w:rFonts w:cs="Times New Roman"/>
          <w:sz w:val="24"/>
          <w:szCs w:val="24"/>
        </w:rPr>
        <w:t>BIM</w:t>
      </w:r>
      <w:r>
        <w:rPr>
          <w:rFonts w:cs="Times New Roman"/>
          <w:sz w:val="24"/>
          <w:szCs w:val="24"/>
        </w:rPr>
        <w:t>相关原始数据、资料等数字化竣工档案，向委托人办理包含工程的空间定位、设备设施及验收信息等工程竣工数字化资产移交手续，为建设工程运</w:t>
      </w:r>
      <w:proofErr w:type="gramStart"/>
      <w:r>
        <w:rPr>
          <w:rFonts w:cs="Times New Roman"/>
          <w:sz w:val="24"/>
          <w:szCs w:val="24"/>
        </w:rPr>
        <w:t>维阶段</w:t>
      </w:r>
      <w:proofErr w:type="gramEnd"/>
      <w:r>
        <w:rPr>
          <w:rFonts w:cs="Times New Roman"/>
          <w:sz w:val="24"/>
          <w:szCs w:val="24"/>
        </w:rPr>
        <w:t>的空间、设备设施、公共安全、能耗等领域的管理以及项目生产运营等环节作对应信息技术准备。</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 xml:space="preserve"> </w:t>
      </w:r>
      <w:r>
        <w:rPr>
          <w:rFonts w:cs="Times New Roman" w:hint="eastAsia"/>
          <w:sz w:val="24"/>
          <w:szCs w:val="24"/>
        </w:rPr>
        <w:t>其他</w:t>
      </w:r>
      <w:r>
        <w:rPr>
          <w:rFonts w:cs="Times New Roman" w:hint="eastAsia"/>
          <w:sz w:val="24"/>
          <w:szCs w:val="24"/>
        </w:rPr>
        <w:t>BIM</w:t>
      </w:r>
      <w:r>
        <w:rPr>
          <w:rFonts w:cs="Times New Roman" w:hint="eastAsia"/>
          <w:sz w:val="24"/>
          <w:szCs w:val="24"/>
        </w:rPr>
        <w:t>服务工作：</w:t>
      </w:r>
      <w:r>
        <w:rPr>
          <w:rFonts w:cs="Times New Roman"/>
          <w:sz w:val="24"/>
          <w:szCs w:val="24"/>
          <w:u w:val="single"/>
        </w:rPr>
        <w:t xml:space="preserve">                                                 </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项目</w:t>
      </w:r>
      <w:r>
        <w:rPr>
          <w:rFonts w:cs="Times New Roman"/>
          <w:sz w:val="24"/>
          <w:szCs w:val="24"/>
        </w:rPr>
        <w:t>施工阶段</w:t>
      </w:r>
      <w:r>
        <w:rPr>
          <w:rFonts w:cs="Times New Roman"/>
          <w:sz w:val="24"/>
          <w:szCs w:val="24"/>
        </w:rPr>
        <w:t>BIM</w:t>
      </w:r>
      <w:r>
        <w:rPr>
          <w:rFonts w:cs="Times New Roman"/>
          <w:sz w:val="24"/>
          <w:szCs w:val="24"/>
        </w:rPr>
        <w:t>服务成果要求：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5.3.</w:t>
      </w:r>
      <w:r>
        <w:rPr>
          <w:rFonts w:cs="Times New Roman" w:hint="eastAsia"/>
          <w:sz w:val="24"/>
          <w:szCs w:val="24"/>
        </w:rPr>
        <w:t>9</w:t>
      </w:r>
      <w:r>
        <w:rPr>
          <w:rFonts w:cs="Times New Roman"/>
          <w:sz w:val="24"/>
          <w:szCs w:val="24"/>
        </w:rPr>
        <w:t xml:space="preserve"> </w:t>
      </w:r>
      <w:r>
        <w:rPr>
          <w:rFonts w:cs="Times New Roman"/>
          <w:sz w:val="24"/>
          <w:szCs w:val="24"/>
        </w:rPr>
        <w:t>编制适用项目建设类型的专项</w:t>
      </w:r>
      <w:r>
        <w:rPr>
          <w:rFonts w:cs="Times New Roman"/>
          <w:sz w:val="24"/>
          <w:szCs w:val="24"/>
        </w:rPr>
        <w:t>BIM</w:t>
      </w:r>
      <w:r>
        <w:rPr>
          <w:rFonts w:cs="Times New Roman"/>
          <w:sz w:val="24"/>
          <w:szCs w:val="24"/>
        </w:rPr>
        <w:t>技术标准</w:t>
      </w:r>
      <w:r>
        <w:rPr>
          <w:rFonts w:cs="Times New Roman" w:hint="eastAsia"/>
          <w:sz w:val="24"/>
          <w:szCs w:val="24"/>
        </w:rPr>
        <w:t>应包括其他内容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702" w:name="_Toc2069"/>
      <w:bookmarkStart w:id="2703" w:name="_Toc210"/>
      <w:bookmarkStart w:id="2704" w:name="_Toc151230150"/>
      <w:bookmarkStart w:id="2705" w:name="_Toc18719"/>
      <w:bookmarkStart w:id="2706" w:name="_Toc1703"/>
      <w:bookmarkStart w:id="2707" w:name="_Toc6067"/>
      <w:bookmarkStart w:id="2708" w:name="_Toc9732"/>
      <w:bookmarkStart w:id="2709" w:name="_Toc15031"/>
      <w:bookmarkStart w:id="2710" w:name="_Toc13874"/>
      <w:bookmarkStart w:id="2711" w:name="_Toc17965"/>
      <w:bookmarkStart w:id="2712" w:name="_Toc2590"/>
      <w:bookmarkStart w:id="2713" w:name="_Toc17054"/>
      <w:bookmarkStart w:id="2714" w:name="_Toc991"/>
      <w:bookmarkStart w:id="2715" w:name="_Toc15326"/>
      <w:bookmarkStart w:id="2716" w:name="_Toc977"/>
      <w:bookmarkStart w:id="2717" w:name="_Toc25372"/>
      <w:bookmarkStart w:id="2718" w:name="_Toc20234"/>
      <w:bookmarkStart w:id="2719" w:name="_Toc1145"/>
      <w:bookmarkStart w:id="2720" w:name="_Toc20482"/>
      <w:r>
        <w:rPr>
          <w:rFonts w:cs="Times New Roman"/>
          <w:sz w:val="24"/>
          <w:szCs w:val="24"/>
        </w:rPr>
        <w:t>5.4</w:t>
      </w:r>
      <w:r>
        <w:rPr>
          <w:rFonts w:cs="Times New Roman"/>
          <w:sz w:val="24"/>
          <w:szCs w:val="24"/>
        </w:rPr>
        <w:t>质量</w:t>
      </w:r>
      <w:r>
        <w:rPr>
          <w:rFonts w:cs="Times New Roman" w:hint="eastAsia"/>
          <w:sz w:val="24"/>
          <w:szCs w:val="24"/>
        </w:rPr>
        <w:t>要求</w:t>
      </w:r>
      <w:bookmarkEnd w:id="2702"/>
      <w:bookmarkEnd w:id="2703"/>
      <w:bookmarkEnd w:id="2704"/>
      <w:bookmarkEnd w:id="2705"/>
      <w:bookmarkEnd w:id="2706"/>
      <w:bookmarkEnd w:id="2707"/>
      <w:bookmarkEnd w:id="2708"/>
      <w:bookmarkEnd w:id="2709"/>
      <w:bookmarkEnd w:id="2710"/>
      <w:bookmarkEnd w:id="2711"/>
      <w:bookmarkEnd w:id="2712"/>
      <w:bookmarkEnd w:id="2713"/>
      <w:bookmarkEnd w:id="2714"/>
      <w:bookmarkEnd w:id="2715"/>
      <w:bookmarkEnd w:id="2716"/>
      <w:bookmarkEnd w:id="2717"/>
      <w:bookmarkEnd w:id="2718"/>
      <w:bookmarkEnd w:id="2719"/>
      <w:bookmarkEnd w:id="2720"/>
    </w:p>
    <w:p w:rsidR="00923F94" w:rsidRDefault="00864DB3" w:rsidP="003B567C">
      <w:pPr>
        <w:spacing w:line="360" w:lineRule="auto"/>
        <w:ind w:firstLine="480"/>
        <w:rPr>
          <w:rFonts w:cs="Times New Roman"/>
          <w:sz w:val="24"/>
          <w:szCs w:val="24"/>
        </w:rPr>
      </w:pPr>
      <w:r>
        <w:rPr>
          <w:rFonts w:cs="Times New Roman"/>
          <w:sz w:val="24"/>
          <w:szCs w:val="24"/>
        </w:rPr>
        <w:t>5.4.2 BIM</w:t>
      </w:r>
      <w:r>
        <w:rPr>
          <w:rFonts w:cs="Times New Roman"/>
          <w:sz w:val="24"/>
          <w:szCs w:val="24"/>
        </w:rPr>
        <w:t>技术应用配套的软硬件系统服务要求：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lastRenderedPageBreak/>
        <w:t xml:space="preserve">5.4.3 </w:t>
      </w:r>
      <w:r>
        <w:rPr>
          <w:rFonts w:cs="Times New Roman"/>
          <w:sz w:val="24"/>
          <w:szCs w:val="24"/>
        </w:rPr>
        <w:t>工程量计算的精度要求：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923F94">
      <w:pPr>
        <w:spacing w:line="360" w:lineRule="auto"/>
        <w:ind w:firstLine="480"/>
        <w:rPr>
          <w:rFonts w:cs="Times New Roman"/>
          <w:sz w:val="24"/>
          <w:szCs w:val="24"/>
        </w:rPr>
      </w:pPr>
    </w:p>
    <w:p w:rsidR="00923F94" w:rsidRDefault="00864DB3" w:rsidP="003B567C">
      <w:pPr>
        <w:spacing w:line="360" w:lineRule="auto"/>
        <w:ind w:firstLine="480"/>
        <w:rPr>
          <w:rFonts w:cs="Times New Roman"/>
          <w:sz w:val="24"/>
          <w:szCs w:val="24"/>
        </w:rPr>
      </w:pPr>
      <w:r>
        <w:rPr>
          <w:rFonts w:cs="Times New Roman"/>
          <w:sz w:val="24"/>
          <w:szCs w:val="24"/>
        </w:rPr>
        <w:t xml:space="preserve">5.4.4 </w:t>
      </w:r>
      <w:r>
        <w:rPr>
          <w:rFonts w:cs="Times New Roman"/>
          <w:sz w:val="24"/>
          <w:szCs w:val="24"/>
        </w:rPr>
        <w:t>竣工模型深度要求：</w:t>
      </w:r>
      <w:r>
        <w:rPr>
          <w:rFonts w:cs="Times New Roman"/>
          <w:sz w:val="24"/>
          <w:szCs w:val="24"/>
          <w:u w:val="single"/>
        </w:rPr>
        <w:t xml:space="preserve">                        </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5.4.6 </w:t>
      </w:r>
      <w:r>
        <w:rPr>
          <w:rFonts w:cs="Times New Roman"/>
          <w:sz w:val="24"/>
          <w:szCs w:val="24"/>
        </w:rPr>
        <w:t>其他各阶段的</w:t>
      </w:r>
      <w:r>
        <w:rPr>
          <w:rFonts w:cs="Times New Roman"/>
          <w:sz w:val="24"/>
          <w:szCs w:val="24"/>
        </w:rPr>
        <w:t>BIM</w:t>
      </w:r>
      <w:r>
        <w:rPr>
          <w:rFonts w:cs="Times New Roman"/>
          <w:sz w:val="24"/>
          <w:szCs w:val="24"/>
        </w:rPr>
        <w:t>服务质量标准和要求：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721" w:name="_Toc26677"/>
      <w:bookmarkStart w:id="2722" w:name="_Toc7351"/>
      <w:bookmarkStart w:id="2723" w:name="_Toc30842"/>
      <w:bookmarkStart w:id="2724" w:name="_Toc10122"/>
      <w:bookmarkStart w:id="2725" w:name="_Toc5055"/>
      <w:bookmarkStart w:id="2726" w:name="_Toc31983"/>
      <w:bookmarkStart w:id="2727" w:name="_Toc403"/>
      <w:bookmarkStart w:id="2728" w:name="_Toc11934"/>
      <w:bookmarkStart w:id="2729" w:name="_Toc4962"/>
      <w:bookmarkStart w:id="2730" w:name="_Toc28365"/>
      <w:r>
        <w:rPr>
          <w:rFonts w:cs="Times New Roman"/>
          <w:sz w:val="24"/>
          <w:szCs w:val="24"/>
        </w:rPr>
        <w:t>5</w:t>
      </w:r>
      <w:r>
        <w:rPr>
          <w:rFonts w:cs="Times New Roman"/>
          <w:sz w:val="24"/>
          <w:szCs w:val="24"/>
        </w:rPr>
        <w:t>.</w:t>
      </w:r>
      <w:r>
        <w:rPr>
          <w:rFonts w:cs="Times New Roman" w:hint="eastAsia"/>
          <w:sz w:val="24"/>
          <w:szCs w:val="24"/>
        </w:rPr>
        <w:t>5</w:t>
      </w:r>
      <w:r>
        <w:rPr>
          <w:rFonts w:cs="Times New Roman" w:hint="eastAsia"/>
          <w:sz w:val="24"/>
          <w:szCs w:val="24"/>
        </w:rPr>
        <w:t>成果不合格处理</w:t>
      </w:r>
      <w:bookmarkEnd w:id="2721"/>
      <w:bookmarkEnd w:id="2722"/>
      <w:bookmarkEnd w:id="2723"/>
      <w:bookmarkEnd w:id="2724"/>
      <w:bookmarkEnd w:id="2725"/>
      <w:bookmarkEnd w:id="2726"/>
      <w:bookmarkEnd w:id="2727"/>
      <w:bookmarkEnd w:id="2728"/>
      <w:bookmarkEnd w:id="2729"/>
      <w:bookmarkEnd w:id="2730"/>
    </w:p>
    <w:p w:rsidR="00923F94" w:rsidRDefault="00864DB3" w:rsidP="003B567C">
      <w:pPr>
        <w:spacing w:line="360" w:lineRule="auto"/>
        <w:ind w:firstLine="480"/>
        <w:rPr>
          <w:rFonts w:cs="Times New Roman"/>
          <w:sz w:val="24"/>
          <w:szCs w:val="24"/>
        </w:rPr>
      </w:pPr>
      <w:r>
        <w:rPr>
          <w:rFonts w:cs="Times New Roman"/>
          <w:sz w:val="24"/>
          <w:szCs w:val="24"/>
        </w:rPr>
        <w:t>5.</w:t>
      </w:r>
      <w:r>
        <w:rPr>
          <w:rFonts w:cs="Times New Roman" w:hint="eastAsia"/>
          <w:sz w:val="24"/>
          <w:szCs w:val="24"/>
        </w:rPr>
        <w:t>5</w:t>
      </w:r>
      <w:r>
        <w:rPr>
          <w:rFonts w:cs="Times New Roman"/>
          <w:sz w:val="24"/>
          <w:szCs w:val="24"/>
        </w:rPr>
        <w:t>.</w:t>
      </w:r>
      <w:r>
        <w:rPr>
          <w:rFonts w:cs="Times New Roman" w:hint="eastAsia"/>
          <w:sz w:val="24"/>
          <w:szCs w:val="24"/>
        </w:rPr>
        <w:t>1</w:t>
      </w:r>
      <w:r>
        <w:rPr>
          <w:rFonts w:cs="Times New Roman"/>
          <w:sz w:val="24"/>
          <w:szCs w:val="24"/>
        </w:rPr>
        <w:t xml:space="preserve"> </w:t>
      </w:r>
      <w:r>
        <w:rPr>
          <w:rFonts w:cs="Times New Roman"/>
          <w:sz w:val="24"/>
          <w:szCs w:val="24"/>
        </w:rPr>
        <w:t>对</w:t>
      </w:r>
      <w:r>
        <w:rPr>
          <w:rFonts w:cs="Times New Roman"/>
          <w:sz w:val="24"/>
          <w:szCs w:val="24"/>
        </w:rPr>
        <w:t>BIM</w:t>
      </w:r>
      <w:r>
        <w:rPr>
          <w:rFonts w:cs="Times New Roman"/>
          <w:sz w:val="24"/>
          <w:szCs w:val="24"/>
        </w:rPr>
        <w:t>服务成果质量进行评估</w:t>
      </w:r>
      <w:r>
        <w:rPr>
          <w:rFonts w:cs="Times New Roman" w:hint="eastAsia"/>
          <w:sz w:val="24"/>
          <w:szCs w:val="24"/>
        </w:rPr>
        <w:t>的第三方机构</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b/>
          <w:bCs/>
        </w:rPr>
      </w:pPr>
      <w:bookmarkStart w:id="2731" w:name="_Toc11190"/>
      <w:bookmarkStart w:id="2732" w:name="_Toc11721"/>
      <w:bookmarkStart w:id="2733" w:name="_Toc29666"/>
      <w:bookmarkStart w:id="2734" w:name="_Toc23750"/>
      <w:bookmarkStart w:id="2735" w:name="_Toc29219"/>
      <w:bookmarkStart w:id="2736" w:name="_Toc10864"/>
      <w:bookmarkStart w:id="2737" w:name="_Toc13309"/>
      <w:bookmarkStart w:id="2738" w:name="_Toc10360"/>
      <w:bookmarkStart w:id="2739" w:name="_Toc9152"/>
      <w:bookmarkStart w:id="2740" w:name="_Toc27065"/>
      <w:bookmarkStart w:id="2741" w:name="_Toc17192"/>
      <w:bookmarkStart w:id="2742" w:name="_Toc29077"/>
      <w:bookmarkStart w:id="2743" w:name="_Toc151230151"/>
      <w:bookmarkStart w:id="2744" w:name="_Toc607"/>
      <w:bookmarkStart w:id="2745" w:name="_Toc23218"/>
      <w:bookmarkStart w:id="2746" w:name="_Toc9302"/>
      <w:bookmarkStart w:id="2747" w:name="_Toc151"/>
      <w:bookmarkStart w:id="2748" w:name="_Toc7483"/>
      <w:bookmarkStart w:id="2749" w:name="_Toc21500"/>
      <w:r>
        <w:rPr>
          <w:rFonts w:cs="Times New Roman"/>
          <w:b/>
          <w:bCs/>
          <w:sz w:val="28"/>
          <w:szCs w:val="28"/>
        </w:rPr>
        <w:t>第</w:t>
      </w:r>
      <w:r>
        <w:rPr>
          <w:rFonts w:cs="Times New Roman"/>
          <w:b/>
          <w:bCs/>
          <w:sz w:val="28"/>
          <w:szCs w:val="28"/>
        </w:rPr>
        <w:t>6</w:t>
      </w:r>
      <w:r>
        <w:rPr>
          <w:rFonts w:cs="Times New Roman"/>
          <w:b/>
          <w:bCs/>
          <w:sz w:val="28"/>
          <w:szCs w:val="28"/>
        </w:rPr>
        <w:t>条</w:t>
      </w:r>
      <w:r>
        <w:rPr>
          <w:rFonts w:cs="Times New Roman"/>
          <w:b/>
          <w:bCs/>
          <w:sz w:val="28"/>
          <w:szCs w:val="28"/>
        </w:rPr>
        <w:t xml:space="preserve">  BIM</w:t>
      </w:r>
      <w:r>
        <w:rPr>
          <w:rFonts w:cs="Times New Roman" w:hint="eastAsia"/>
          <w:b/>
          <w:bCs/>
          <w:sz w:val="28"/>
          <w:szCs w:val="28"/>
        </w:rPr>
        <w:t>服务</w:t>
      </w:r>
      <w:r>
        <w:rPr>
          <w:rFonts w:cs="Times New Roman"/>
          <w:b/>
          <w:bCs/>
          <w:sz w:val="28"/>
          <w:szCs w:val="28"/>
        </w:rPr>
        <w:t>工作进度</w:t>
      </w:r>
      <w:bookmarkEnd w:id="2731"/>
      <w:bookmarkEnd w:id="2732"/>
      <w:bookmarkEnd w:id="2733"/>
      <w:bookmarkEnd w:id="2734"/>
      <w:bookmarkEnd w:id="2735"/>
      <w:bookmarkEnd w:id="2736"/>
      <w:bookmarkEnd w:id="2737"/>
      <w:bookmarkEnd w:id="2738"/>
      <w:bookmarkEnd w:id="2739"/>
      <w:bookmarkEnd w:id="2740"/>
      <w:bookmarkEnd w:id="2741"/>
      <w:bookmarkEnd w:id="2742"/>
      <w:bookmarkEnd w:id="2743"/>
      <w:bookmarkEnd w:id="2744"/>
      <w:bookmarkEnd w:id="2745"/>
      <w:bookmarkEnd w:id="2746"/>
      <w:bookmarkEnd w:id="2747"/>
      <w:bookmarkEnd w:id="2748"/>
      <w:bookmarkEnd w:id="2749"/>
    </w:p>
    <w:p w:rsidR="00923F94" w:rsidRDefault="00864DB3">
      <w:pPr>
        <w:pStyle w:val="30"/>
        <w:rPr>
          <w:rFonts w:cs="Times New Roman"/>
          <w:sz w:val="24"/>
          <w:szCs w:val="24"/>
        </w:rPr>
      </w:pPr>
      <w:bookmarkStart w:id="2750" w:name="_Toc14572"/>
      <w:bookmarkStart w:id="2751" w:name="_Toc14493"/>
      <w:bookmarkStart w:id="2752" w:name="_Toc20011"/>
      <w:bookmarkStart w:id="2753" w:name="_Toc18528"/>
      <w:bookmarkStart w:id="2754" w:name="_Toc6066"/>
      <w:bookmarkStart w:id="2755" w:name="_Toc12987"/>
      <w:bookmarkStart w:id="2756" w:name="_Toc30372"/>
      <w:bookmarkStart w:id="2757" w:name="_Toc13786"/>
      <w:bookmarkStart w:id="2758" w:name="_Toc151230152"/>
      <w:bookmarkStart w:id="2759" w:name="_Toc22868"/>
      <w:bookmarkStart w:id="2760" w:name="_Toc15279"/>
      <w:bookmarkStart w:id="2761" w:name="_Toc5151"/>
      <w:bookmarkStart w:id="2762" w:name="_Toc12616"/>
      <w:bookmarkStart w:id="2763" w:name="_Toc27494"/>
      <w:bookmarkStart w:id="2764" w:name="_Toc8647"/>
      <w:bookmarkStart w:id="2765" w:name="_Toc203"/>
      <w:bookmarkStart w:id="2766" w:name="_Toc8251"/>
      <w:bookmarkStart w:id="2767" w:name="_Toc23326"/>
      <w:bookmarkStart w:id="2768" w:name="_Toc4781"/>
      <w:r>
        <w:rPr>
          <w:rFonts w:cs="Times New Roman"/>
          <w:sz w:val="24"/>
          <w:szCs w:val="24"/>
        </w:rPr>
        <w:t xml:space="preserve">6.1 </w:t>
      </w:r>
      <w:r>
        <w:rPr>
          <w:rFonts w:cs="Times New Roman"/>
          <w:sz w:val="24"/>
          <w:szCs w:val="24"/>
        </w:rPr>
        <w:t>工作进度计划</w:t>
      </w:r>
      <w:bookmarkEnd w:id="2750"/>
      <w:bookmarkEnd w:id="2751"/>
      <w:bookmarkEnd w:id="2752"/>
      <w:bookmarkEnd w:id="2753"/>
      <w:bookmarkEnd w:id="2754"/>
      <w:bookmarkEnd w:id="2755"/>
      <w:bookmarkEnd w:id="2756"/>
      <w:bookmarkEnd w:id="2757"/>
      <w:bookmarkEnd w:id="2758"/>
      <w:bookmarkEnd w:id="2759"/>
      <w:bookmarkEnd w:id="2760"/>
      <w:bookmarkEnd w:id="2761"/>
      <w:bookmarkEnd w:id="2762"/>
      <w:bookmarkEnd w:id="2763"/>
      <w:bookmarkEnd w:id="2764"/>
      <w:bookmarkEnd w:id="2765"/>
      <w:bookmarkEnd w:id="2766"/>
      <w:bookmarkEnd w:id="2767"/>
      <w:bookmarkEnd w:id="2768"/>
    </w:p>
    <w:p w:rsidR="00923F94" w:rsidRDefault="00864DB3" w:rsidP="003B567C">
      <w:pPr>
        <w:spacing w:line="360" w:lineRule="auto"/>
        <w:ind w:firstLine="480"/>
        <w:rPr>
          <w:rFonts w:cs="Times New Roman"/>
          <w:sz w:val="24"/>
          <w:szCs w:val="24"/>
        </w:rPr>
      </w:pPr>
      <w:r>
        <w:rPr>
          <w:rFonts w:cs="Times New Roman"/>
          <w:sz w:val="24"/>
          <w:szCs w:val="24"/>
        </w:rPr>
        <w:t xml:space="preserve">6.1.1 </w:t>
      </w:r>
      <w:r>
        <w:rPr>
          <w:rFonts w:cs="Times New Roman"/>
          <w:sz w:val="24"/>
          <w:szCs w:val="24"/>
        </w:rPr>
        <w:t>工作进度计划的编制</w:t>
      </w:r>
    </w:p>
    <w:p w:rsidR="00923F94" w:rsidRDefault="00864DB3" w:rsidP="003B567C">
      <w:pPr>
        <w:spacing w:line="360" w:lineRule="auto"/>
        <w:ind w:firstLine="480"/>
        <w:rPr>
          <w:rFonts w:cs="Times New Roman"/>
          <w:sz w:val="24"/>
          <w:szCs w:val="24"/>
        </w:rPr>
      </w:pPr>
      <w:r>
        <w:rPr>
          <w:rFonts w:cs="Times New Roman"/>
          <w:sz w:val="24"/>
          <w:szCs w:val="24"/>
        </w:rPr>
        <w:t>BIM</w:t>
      </w:r>
      <w:r>
        <w:rPr>
          <w:rFonts w:cs="Times New Roman" w:hint="eastAsia"/>
          <w:sz w:val="24"/>
          <w:szCs w:val="24"/>
        </w:rPr>
        <w:t>服务</w:t>
      </w:r>
      <w:r>
        <w:rPr>
          <w:rFonts w:cs="Times New Roman"/>
          <w:sz w:val="24"/>
          <w:szCs w:val="24"/>
        </w:rPr>
        <w:t>工作进度计划编制要求：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6.1.</w:t>
      </w:r>
      <w:r>
        <w:rPr>
          <w:rFonts w:cs="Times New Roman" w:hint="eastAsia"/>
          <w:sz w:val="24"/>
          <w:szCs w:val="24"/>
        </w:rPr>
        <w:t>3</w:t>
      </w:r>
      <w:r>
        <w:rPr>
          <w:rFonts w:cs="Times New Roman"/>
          <w:sz w:val="24"/>
          <w:szCs w:val="24"/>
        </w:rPr>
        <w:t>工作进度计划的修订</w:t>
      </w:r>
    </w:p>
    <w:p w:rsidR="00923F94" w:rsidRDefault="00864DB3" w:rsidP="003B567C">
      <w:pPr>
        <w:spacing w:line="360" w:lineRule="auto"/>
        <w:ind w:firstLine="480"/>
        <w:rPr>
          <w:rFonts w:cs="Times New Roman"/>
          <w:sz w:val="24"/>
          <w:szCs w:val="24"/>
        </w:rPr>
      </w:pPr>
      <w:r>
        <w:rPr>
          <w:rFonts w:cs="Times New Roman" w:hint="eastAsia"/>
          <w:sz w:val="24"/>
          <w:szCs w:val="24"/>
        </w:rPr>
        <w:t>委托人批准或提出修改意见</w:t>
      </w:r>
      <w:r>
        <w:rPr>
          <w:rFonts w:cs="Times New Roman" w:hint="eastAsia"/>
          <w:kern w:val="0"/>
          <w:sz w:val="24"/>
          <w:szCs w:val="24"/>
        </w:rPr>
        <w:t>的时限：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769" w:name="_Toc3996"/>
      <w:bookmarkStart w:id="2770" w:name="_Toc8874"/>
      <w:bookmarkStart w:id="2771" w:name="_Toc7778"/>
      <w:bookmarkStart w:id="2772" w:name="_Toc13616"/>
      <w:bookmarkStart w:id="2773" w:name="_Toc26602"/>
      <w:bookmarkStart w:id="2774" w:name="_Toc4638"/>
      <w:bookmarkStart w:id="2775" w:name="_Toc21035"/>
      <w:bookmarkStart w:id="2776" w:name="_Toc151230154"/>
      <w:bookmarkStart w:id="2777" w:name="_Toc15354"/>
      <w:bookmarkStart w:id="2778" w:name="_Toc9271"/>
      <w:bookmarkStart w:id="2779" w:name="_Toc20787"/>
      <w:bookmarkStart w:id="2780" w:name="_Toc19584"/>
      <w:bookmarkStart w:id="2781" w:name="_Toc16797"/>
      <w:bookmarkStart w:id="2782" w:name="_Toc2693"/>
      <w:bookmarkStart w:id="2783" w:name="_Toc14429"/>
      <w:bookmarkStart w:id="2784" w:name="_Toc8098"/>
      <w:bookmarkStart w:id="2785" w:name="_Toc2456"/>
      <w:bookmarkStart w:id="2786" w:name="_Toc22113"/>
      <w:bookmarkStart w:id="2787" w:name="_Toc1814"/>
      <w:r>
        <w:rPr>
          <w:rFonts w:cs="Times New Roman"/>
          <w:sz w:val="24"/>
          <w:szCs w:val="24"/>
        </w:rPr>
        <w:t xml:space="preserve">6.3 </w:t>
      </w:r>
      <w:r>
        <w:rPr>
          <w:rFonts w:cs="Times New Roman"/>
          <w:sz w:val="24"/>
          <w:szCs w:val="24"/>
        </w:rPr>
        <w:t>工作进度延误</w:t>
      </w:r>
      <w:bookmarkEnd w:id="2769"/>
      <w:bookmarkEnd w:id="2770"/>
      <w:bookmarkEnd w:id="2771"/>
      <w:bookmarkEnd w:id="2772"/>
      <w:bookmarkEnd w:id="2773"/>
      <w:bookmarkEnd w:id="2774"/>
      <w:bookmarkEnd w:id="2775"/>
      <w:bookmarkEnd w:id="2776"/>
      <w:bookmarkEnd w:id="2777"/>
      <w:bookmarkEnd w:id="2778"/>
      <w:bookmarkEnd w:id="2779"/>
      <w:bookmarkEnd w:id="2780"/>
      <w:bookmarkEnd w:id="2781"/>
      <w:bookmarkEnd w:id="2782"/>
      <w:bookmarkEnd w:id="2783"/>
      <w:bookmarkEnd w:id="2784"/>
      <w:bookmarkEnd w:id="2785"/>
      <w:bookmarkEnd w:id="2786"/>
      <w:bookmarkEnd w:id="2787"/>
    </w:p>
    <w:p w:rsidR="00923F94" w:rsidRDefault="00864DB3" w:rsidP="003B567C">
      <w:pPr>
        <w:spacing w:line="360" w:lineRule="auto"/>
        <w:ind w:firstLine="480"/>
        <w:rPr>
          <w:rFonts w:cs="Times New Roman"/>
          <w:sz w:val="24"/>
          <w:szCs w:val="24"/>
        </w:rPr>
      </w:pPr>
      <w:r>
        <w:rPr>
          <w:rFonts w:cs="Times New Roman"/>
          <w:sz w:val="24"/>
          <w:szCs w:val="24"/>
        </w:rPr>
        <w:t xml:space="preserve">6.3.1 </w:t>
      </w:r>
      <w:r>
        <w:rPr>
          <w:rFonts w:cs="Times New Roman"/>
          <w:sz w:val="24"/>
          <w:szCs w:val="24"/>
        </w:rPr>
        <w:t>非受托人原因导致</w:t>
      </w:r>
      <w:r>
        <w:rPr>
          <w:rFonts w:cs="Times New Roman" w:hint="eastAsia"/>
          <w:sz w:val="24"/>
          <w:szCs w:val="24"/>
        </w:rPr>
        <w:t>的</w:t>
      </w:r>
      <w:r>
        <w:rPr>
          <w:rFonts w:cs="Times New Roman"/>
          <w:sz w:val="24"/>
          <w:szCs w:val="24"/>
        </w:rPr>
        <w:t>延误</w:t>
      </w:r>
    </w:p>
    <w:p w:rsidR="00923F94" w:rsidRDefault="00864DB3" w:rsidP="003B567C">
      <w:pPr>
        <w:spacing w:line="360" w:lineRule="auto"/>
        <w:ind w:firstLine="480"/>
        <w:rPr>
          <w:rFonts w:cs="Times New Roman"/>
          <w:sz w:val="24"/>
          <w:szCs w:val="24"/>
        </w:rPr>
      </w:pPr>
      <w:r>
        <w:rPr>
          <w:rFonts w:cs="Times New Roman"/>
          <w:sz w:val="24"/>
          <w:szCs w:val="24"/>
        </w:rPr>
        <w:t>（</w:t>
      </w:r>
      <w:r>
        <w:rPr>
          <w:rFonts w:cs="Times New Roman"/>
          <w:sz w:val="24"/>
          <w:szCs w:val="24"/>
        </w:rPr>
        <w:t>8</w:t>
      </w:r>
      <w:r>
        <w:rPr>
          <w:rFonts w:cs="Times New Roman"/>
          <w:sz w:val="24"/>
          <w:szCs w:val="24"/>
        </w:rPr>
        <w:t>）非受托人原因导致</w:t>
      </w:r>
      <w:r>
        <w:rPr>
          <w:rFonts w:cs="Times New Roman"/>
          <w:sz w:val="24"/>
          <w:szCs w:val="24"/>
        </w:rPr>
        <w:t>BIM</w:t>
      </w:r>
      <w:r>
        <w:rPr>
          <w:rFonts w:cs="Times New Roman"/>
          <w:sz w:val="24"/>
          <w:szCs w:val="24"/>
        </w:rPr>
        <w:t>服务工作进度延误的其他情形：</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sz w:val="24"/>
          <w:szCs w:val="24"/>
        </w:rPr>
        <w:t>。受托人发出要求顺延</w:t>
      </w:r>
      <w:r>
        <w:rPr>
          <w:rFonts w:cs="Times New Roman"/>
          <w:sz w:val="24"/>
          <w:szCs w:val="24"/>
        </w:rPr>
        <w:t>BIM</w:t>
      </w:r>
      <w:r>
        <w:rPr>
          <w:rFonts w:cs="Times New Roman"/>
          <w:sz w:val="24"/>
          <w:szCs w:val="24"/>
        </w:rPr>
        <w:t>服务期限的书面通知</w:t>
      </w:r>
      <w:r>
        <w:rPr>
          <w:rFonts w:cs="Times New Roman" w:hint="eastAsia"/>
          <w:sz w:val="24"/>
          <w:szCs w:val="24"/>
        </w:rPr>
        <w:t>和</w:t>
      </w:r>
      <w:r>
        <w:rPr>
          <w:rFonts w:cs="Times New Roman"/>
          <w:sz w:val="24"/>
          <w:szCs w:val="24"/>
        </w:rPr>
        <w:t>详细说明</w:t>
      </w:r>
      <w:r>
        <w:rPr>
          <w:rFonts w:cs="Times New Roman" w:hint="eastAsia"/>
          <w:sz w:val="24"/>
          <w:szCs w:val="24"/>
        </w:rPr>
        <w:t>的时限：</w:t>
      </w:r>
      <w:r>
        <w:rPr>
          <w:rFonts w:cs="Times New Roman"/>
          <w:sz w:val="24"/>
          <w:szCs w:val="24"/>
          <w:u w:val="single"/>
        </w:rPr>
        <w:t xml:space="preserve">                                                      </w:t>
      </w:r>
    </w:p>
    <w:p w:rsidR="00923F94" w:rsidRDefault="00864DB3" w:rsidP="003B567C">
      <w:pPr>
        <w:spacing w:line="360" w:lineRule="auto"/>
        <w:ind w:firstLine="480"/>
        <w:rPr>
          <w:rFonts w:cs="Times New Roman"/>
          <w:sz w:val="24"/>
          <w:szCs w:val="24"/>
        </w:rPr>
      </w:pPr>
      <w:r>
        <w:rPr>
          <w:rFonts w:cs="Times New Roman"/>
          <w:sz w:val="24"/>
          <w:szCs w:val="24"/>
          <w:u w:val="single"/>
        </w:rPr>
        <w:t xml:space="preserve">                                                                  </w:t>
      </w:r>
      <w:r>
        <w:rPr>
          <w:rFonts w:cs="Times New Roman"/>
          <w:sz w:val="24"/>
          <w:szCs w:val="24"/>
        </w:rPr>
        <w:t>。</w:t>
      </w:r>
      <w:r>
        <w:rPr>
          <w:rFonts w:cs="Times New Roman" w:hint="eastAsia"/>
          <w:sz w:val="24"/>
          <w:szCs w:val="24"/>
        </w:rPr>
        <w:br/>
      </w:r>
      <w:r>
        <w:rPr>
          <w:rFonts w:cs="Times New Roman"/>
          <w:sz w:val="24"/>
          <w:szCs w:val="24"/>
        </w:rPr>
        <w:t>委托人</w:t>
      </w:r>
      <w:r>
        <w:rPr>
          <w:rFonts w:cs="Times New Roman" w:hint="eastAsia"/>
          <w:sz w:val="24"/>
          <w:szCs w:val="24"/>
        </w:rPr>
        <w:t>就顺延</w:t>
      </w:r>
      <w:r>
        <w:rPr>
          <w:rFonts w:cs="Times New Roman" w:hint="eastAsia"/>
          <w:sz w:val="24"/>
          <w:szCs w:val="24"/>
        </w:rPr>
        <w:t>BIM</w:t>
      </w:r>
      <w:r>
        <w:rPr>
          <w:rFonts w:cs="Times New Roman" w:hint="eastAsia"/>
          <w:sz w:val="24"/>
          <w:szCs w:val="24"/>
        </w:rPr>
        <w:t>服务期限要求的</w:t>
      </w:r>
      <w:r>
        <w:rPr>
          <w:rFonts w:cs="Times New Roman"/>
          <w:sz w:val="24"/>
          <w:szCs w:val="24"/>
        </w:rPr>
        <w:t>答复</w:t>
      </w:r>
      <w:r>
        <w:rPr>
          <w:rFonts w:cs="Times New Roman" w:hint="eastAsia"/>
          <w:sz w:val="24"/>
          <w:szCs w:val="24"/>
        </w:rPr>
        <w:t>时限</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788" w:name="_Toc816"/>
      <w:bookmarkStart w:id="2789" w:name="_Toc1411"/>
      <w:bookmarkStart w:id="2790" w:name="_Toc16727"/>
      <w:bookmarkStart w:id="2791" w:name="_Toc28562"/>
      <w:bookmarkStart w:id="2792" w:name="_Toc151230155"/>
      <w:bookmarkStart w:id="2793" w:name="_Toc25160"/>
      <w:bookmarkStart w:id="2794" w:name="_Toc7163"/>
      <w:bookmarkStart w:id="2795" w:name="_Toc1310"/>
      <w:bookmarkStart w:id="2796" w:name="_Toc24996"/>
      <w:bookmarkStart w:id="2797" w:name="_Toc23690"/>
      <w:bookmarkStart w:id="2798" w:name="_Toc14341"/>
      <w:bookmarkStart w:id="2799" w:name="_Toc16743"/>
      <w:bookmarkStart w:id="2800" w:name="_Toc9410"/>
      <w:bookmarkStart w:id="2801" w:name="_Toc19022"/>
      <w:bookmarkStart w:id="2802" w:name="_Toc24360"/>
      <w:bookmarkStart w:id="2803" w:name="_Toc21624"/>
      <w:bookmarkStart w:id="2804" w:name="_Toc25930"/>
      <w:bookmarkStart w:id="2805" w:name="_Toc19520"/>
      <w:r>
        <w:rPr>
          <w:rFonts w:cs="Times New Roman"/>
          <w:sz w:val="24"/>
          <w:szCs w:val="24"/>
        </w:rPr>
        <w:lastRenderedPageBreak/>
        <w:t xml:space="preserve">6.4 </w:t>
      </w:r>
      <w:r>
        <w:rPr>
          <w:rFonts w:cs="Times New Roman"/>
          <w:sz w:val="24"/>
          <w:szCs w:val="24"/>
        </w:rPr>
        <w:t>工作</w:t>
      </w:r>
      <w:bookmarkEnd w:id="2788"/>
      <w:bookmarkEnd w:id="2789"/>
      <w:bookmarkEnd w:id="2790"/>
      <w:bookmarkEnd w:id="2791"/>
      <w:bookmarkEnd w:id="2792"/>
      <w:bookmarkEnd w:id="2793"/>
      <w:bookmarkEnd w:id="2794"/>
      <w:bookmarkEnd w:id="2795"/>
      <w:r>
        <w:rPr>
          <w:rFonts w:cs="Times New Roman" w:hint="eastAsia"/>
          <w:sz w:val="24"/>
          <w:szCs w:val="24"/>
        </w:rPr>
        <w:t>暂停</w:t>
      </w:r>
      <w:bookmarkEnd w:id="2796"/>
      <w:bookmarkEnd w:id="2797"/>
      <w:bookmarkEnd w:id="2798"/>
      <w:bookmarkEnd w:id="2799"/>
      <w:bookmarkEnd w:id="2800"/>
      <w:bookmarkEnd w:id="2801"/>
      <w:bookmarkEnd w:id="2802"/>
      <w:bookmarkEnd w:id="2803"/>
      <w:bookmarkEnd w:id="2804"/>
      <w:bookmarkEnd w:id="2805"/>
    </w:p>
    <w:p w:rsidR="00923F94" w:rsidRDefault="00864DB3" w:rsidP="003B567C">
      <w:pPr>
        <w:spacing w:line="360" w:lineRule="auto"/>
        <w:ind w:firstLine="480"/>
        <w:rPr>
          <w:rFonts w:cs="Times New Roman"/>
          <w:sz w:val="24"/>
          <w:szCs w:val="24"/>
        </w:rPr>
      </w:pPr>
      <w:r>
        <w:rPr>
          <w:rFonts w:cs="Times New Roman"/>
          <w:sz w:val="24"/>
          <w:szCs w:val="24"/>
        </w:rPr>
        <w:t>6.4.</w:t>
      </w:r>
      <w:r>
        <w:rPr>
          <w:rFonts w:cs="Times New Roman" w:hint="eastAsia"/>
          <w:sz w:val="24"/>
          <w:szCs w:val="24"/>
        </w:rPr>
        <w:t>3</w:t>
      </w:r>
      <w:r>
        <w:rPr>
          <w:rFonts w:cs="Times New Roman"/>
          <w:sz w:val="24"/>
          <w:szCs w:val="24"/>
        </w:rPr>
        <w:t xml:space="preserve"> </w:t>
      </w:r>
      <w:r>
        <w:rPr>
          <w:rFonts w:cs="Times New Roman" w:hint="eastAsia"/>
          <w:sz w:val="24"/>
          <w:szCs w:val="24"/>
        </w:rPr>
        <w:t>其他原因引起的暂停</w:t>
      </w:r>
    </w:p>
    <w:p w:rsidR="00923F94" w:rsidRDefault="00864DB3" w:rsidP="003B567C">
      <w:pPr>
        <w:spacing w:line="360" w:lineRule="auto"/>
        <w:ind w:firstLine="480"/>
        <w:rPr>
          <w:rFonts w:cs="Times New Roman"/>
          <w:sz w:val="24"/>
          <w:szCs w:val="24"/>
        </w:rPr>
      </w:pPr>
      <w:r>
        <w:rPr>
          <w:rFonts w:cs="Times New Roman" w:hint="eastAsia"/>
          <w:sz w:val="24"/>
          <w:szCs w:val="24"/>
        </w:rPr>
        <w:t>第三方</w:t>
      </w:r>
      <w:r>
        <w:rPr>
          <w:rFonts w:cs="Times New Roman"/>
          <w:sz w:val="24"/>
          <w:szCs w:val="24"/>
        </w:rPr>
        <w:t>原因引起暂停</w:t>
      </w:r>
      <w:r>
        <w:rPr>
          <w:rFonts w:cs="Times New Roman"/>
          <w:sz w:val="24"/>
          <w:szCs w:val="24"/>
        </w:rPr>
        <w:t>BIM</w:t>
      </w:r>
      <w:r>
        <w:rPr>
          <w:rFonts w:cs="Times New Roman"/>
          <w:sz w:val="24"/>
          <w:szCs w:val="24"/>
        </w:rPr>
        <w:t>服务工作</w:t>
      </w:r>
      <w:r>
        <w:rPr>
          <w:rFonts w:cs="Times New Roman" w:hint="eastAsia"/>
          <w:sz w:val="24"/>
          <w:szCs w:val="24"/>
        </w:rPr>
        <w:t>的情形</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6.4.4 </w:t>
      </w:r>
      <w:r>
        <w:rPr>
          <w:rFonts w:cs="Times New Roman"/>
          <w:sz w:val="24"/>
          <w:szCs w:val="24"/>
        </w:rPr>
        <w:t>暂停</w:t>
      </w:r>
      <w:r>
        <w:rPr>
          <w:rFonts w:cs="Times New Roman"/>
          <w:sz w:val="24"/>
          <w:szCs w:val="24"/>
        </w:rPr>
        <w:t>BIM</w:t>
      </w:r>
      <w:r>
        <w:rPr>
          <w:rFonts w:cs="Times New Roman"/>
          <w:sz w:val="24"/>
          <w:szCs w:val="24"/>
        </w:rPr>
        <w:t>服务工作的通知</w:t>
      </w:r>
    </w:p>
    <w:p w:rsidR="00923F94" w:rsidRDefault="00864DB3" w:rsidP="003B567C">
      <w:pPr>
        <w:spacing w:line="360" w:lineRule="auto"/>
        <w:ind w:firstLine="480"/>
        <w:rPr>
          <w:rFonts w:cs="Times New Roman"/>
          <w:sz w:val="24"/>
          <w:szCs w:val="24"/>
        </w:rPr>
      </w:pPr>
      <w:r>
        <w:rPr>
          <w:rFonts w:cs="Times New Roman"/>
          <w:sz w:val="24"/>
          <w:szCs w:val="24"/>
        </w:rPr>
        <w:t>委托人原因引起暂停</w:t>
      </w:r>
      <w:r>
        <w:rPr>
          <w:rFonts w:cs="Times New Roman"/>
          <w:sz w:val="24"/>
          <w:szCs w:val="24"/>
        </w:rPr>
        <w:t>BIM</w:t>
      </w:r>
      <w:r>
        <w:rPr>
          <w:rFonts w:cs="Times New Roman"/>
          <w:sz w:val="24"/>
          <w:szCs w:val="24"/>
        </w:rPr>
        <w:t>服务工作</w:t>
      </w:r>
      <w:r>
        <w:rPr>
          <w:rFonts w:cs="Times New Roman" w:hint="eastAsia"/>
          <w:sz w:val="24"/>
          <w:szCs w:val="24"/>
        </w:rPr>
        <w:t>的，</w:t>
      </w:r>
      <w:r>
        <w:rPr>
          <w:rFonts w:cs="Times New Roman"/>
          <w:sz w:val="24"/>
          <w:szCs w:val="24"/>
        </w:rPr>
        <w:t>委托人发出书面通知</w:t>
      </w:r>
      <w:r>
        <w:rPr>
          <w:rFonts w:cs="Times New Roman" w:hint="eastAsia"/>
          <w:sz w:val="24"/>
          <w:szCs w:val="24"/>
        </w:rPr>
        <w:t>的时限</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除</w:t>
      </w:r>
      <w:r>
        <w:rPr>
          <w:rFonts w:cs="Times New Roman"/>
          <w:sz w:val="24"/>
          <w:szCs w:val="24"/>
        </w:rPr>
        <w:t>6.4.1</w:t>
      </w:r>
      <w:r>
        <w:rPr>
          <w:rFonts w:cs="Times New Roman"/>
          <w:sz w:val="24"/>
          <w:szCs w:val="24"/>
        </w:rPr>
        <w:t>项外，</w:t>
      </w:r>
      <w:r>
        <w:rPr>
          <w:rFonts w:cs="Times New Roman"/>
          <w:sz w:val="24"/>
          <w:szCs w:val="24"/>
        </w:rPr>
        <w:t>非受托人原因</w:t>
      </w:r>
      <w:r>
        <w:rPr>
          <w:rFonts w:cs="Times New Roman" w:hint="eastAsia"/>
          <w:sz w:val="24"/>
          <w:szCs w:val="24"/>
        </w:rPr>
        <w:t>引起</w:t>
      </w:r>
      <w:r>
        <w:rPr>
          <w:rFonts w:cs="Times New Roman"/>
          <w:sz w:val="24"/>
          <w:szCs w:val="24"/>
        </w:rPr>
        <w:t>暂停</w:t>
      </w:r>
      <w:r>
        <w:rPr>
          <w:rFonts w:cs="Times New Roman"/>
          <w:sz w:val="24"/>
          <w:szCs w:val="24"/>
        </w:rPr>
        <w:t>BIM</w:t>
      </w:r>
      <w:r>
        <w:rPr>
          <w:rFonts w:cs="Times New Roman"/>
          <w:sz w:val="24"/>
          <w:szCs w:val="24"/>
        </w:rPr>
        <w:t>服务工作</w:t>
      </w:r>
      <w:r>
        <w:rPr>
          <w:rFonts w:cs="Times New Roman" w:hint="eastAsia"/>
          <w:sz w:val="24"/>
          <w:szCs w:val="24"/>
        </w:rPr>
        <w:t>的，受托人</w:t>
      </w:r>
      <w:r>
        <w:rPr>
          <w:rFonts w:cs="Times New Roman"/>
          <w:sz w:val="24"/>
          <w:szCs w:val="24"/>
        </w:rPr>
        <w:t>发出书面通知</w:t>
      </w:r>
      <w:r>
        <w:rPr>
          <w:rFonts w:cs="Times New Roman" w:hint="eastAsia"/>
          <w:sz w:val="24"/>
          <w:szCs w:val="24"/>
        </w:rPr>
        <w:t>的时限</w:t>
      </w:r>
      <w:r>
        <w:rPr>
          <w:rFonts w:cs="Times New Roman"/>
          <w:sz w:val="24"/>
          <w:szCs w:val="24"/>
        </w:rPr>
        <w:t>：</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806" w:name="_Toc18736"/>
      <w:bookmarkStart w:id="2807" w:name="_Toc28442"/>
      <w:bookmarkStart w:id="2808" w:name="_Toc9561"/>
      <w:bookmarkStart w:id="2809" w:name="_Toc24008"/>
      <w:bookmarkStart w:id="2810" w:name="_Toc12017"/>
      <w:bookmarkStart w:id="2811" w:name="_Toc128"/>
      <w:bookmarkStart w:id="2812" w:name="_Toc28185"/>
      <w:bookmarkStart w:id="2813" w:name="_Toc16335"/>
      <w:bookmarkStart w:id="2814" w:name="_Toc13897"/>
      <w:bookmarkStart w:id="2815" w:name="_Toc31421"/>
      <w:bookmarkStart w:id="2816" w:name="_Toc7945"/>
      <w:bookmarkStart w:id="2817" w:name="_Toc151230156"/>
      <w:bookmarkStart w:id="2818" w:name="_Toc19033"/>
      <w:bookmarkStart w:id="2819" w:name="_Toc2003"/>
      <w:bookmarkStart w:id="2820" w:name="_Toc25185"/>
      <w:bookmarkStart w:id="2821" w:name="_Toc12577"/>
      <w:bookmarkStart w:id="2822" w:name="_Toc7953"/>
      <w:bookmarkStart w:id="2823" w:name="_Toc22213"/>
      <w:r>
        <w:rPr>
          <w:rFonts w:cs="Times New Roman"/>
          <w:sz w:val="24"/>
          <w:szCs w:val="24"/>
        </w:rPr>
        <w:t xml:space="preserve">6.5 </w:t>
      </w:r>
      <w:r>
        <w:rPr>
          <w:rFonts w:cs="Times New Roman"/>
          <w:sz w:val="24"/>
          <w:szCs w:val="24"/>
        </w:rPr>
        <w:t>成果提前交付</w:t>
      </w:r>
      <w:bookmarkEnd w:id="2806"/>
      <w:bookmarkEnd w:id="2807"/>
      <w:bookmarkEnd w:id="2808"/>
      <w:bookmarkEnd w:id="2809"/>
      <w:bookmarkEnd w:id="2810"/>
      <w:bookmarkEnd w:id="2811"/>
      <w:bookmarkEnd w:id="2812"/>
      <w:bookmarkEnd w:id="2813"/>
      <w:bookmarkEnd w:id="2814"/>
      <w:bookmarkEnd w:id="2815"/>
      <w:bookmarkEnd w:id="2816"/>
      <w:bookmarkEnd w:id="2817"/>
      <w:bookmarkEnd w:id="2818"/>
      <w:bookmarkEnd w:id="2819"/>
      <w:bookmarkEnd w:id="2820"/>
      <w:bookmarkEnd w:id="2821"/>
      <w:bookmarkEnd w:id="2822"/>
      <w:bookmarkEnd w:id="2823"/>
    </w:p>
    <w:p w:rsidR="00923F94" w:rsidRDefault="00864DB3" w:rsidP="003B567C">
      <w:pPr>
        <w:spacing w:line="360" w:lineRule="auto"/>
        <w:ind w:firstLine="480"/>
        <w:rPr>
          <w:rFonts w:cs="Times New Roman"/>
          <w:sz w:val="24"/>
          <w:szCs w:val="24"/>
        </w:rPr>
      </w:pPr>
      <w:r>
        <w:rPr>
          <w:rFonts w:cs="Times New Roman"/>
          <w:sz w:val="24"/>
          <w:szCs w:val="24"/>
        </w:rPr>
        <w:t xml:space="preserve">6.5.2 </w:t>
      </w:r>
      <w:r>
        <w:rPr>
          <w:rFonts w:cs="Times New Roman"/>
          <w:sz w:val="24"/>
          <w:szCs w:val="24"/>
        </w:rPr>
        <w:t>提前交付</w:t>
      </w:r>
      <w:r>
        <w:rPr>
          <w:rFonts w:cs="Times New Roman"/>
          <w:sz w:val="24"/>
          <w:szCs w:val="24"/>
        </w:rPr>
        <w:t>BIM</w:t>
      </w:r>
      <w:r>
        <w:rPr>
          <w:rFonts w:cs="Times New Roman" w:hint="eastAsia"/>
          <w:sz w:val="24"/>
          <w:szCs w:val="24"/>
        </w:rPr>
        <w:t>服务</w:t>
      </w:r>
      <w:r>
        <w:rPr>
          <w:rFonts w:cs="Times New Roman"/>
          <w:sz w:val="24"/>
          <w:szCs w:val="24"/>
        </w:rPr>
        <w:t>成果的奖励：</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b/>
          <w:bCs/>
          <w:sz w:val="28"/>
          <w:szCs w:val="28"/>
        </w:rPr>
      </w:pPr>
      <w:bookmarkStart w:id="2824" w:name="_Toc8401"/>
      <w:bookmarkStart w:id="2825" w:name="_Toc22461"/>
      <w:bookmarkStart w:id="2826" w:name="_Toc13783"/>
      <w:bookmarkStart w:id="2827" w:name="_Toc28607"/>
      <w:bookmarkStart w:id="2828" w:name="_Toc17246"/>
      <w:bookmarkStart w:id="2829" w:name="_Toc151230157"/>
      <w:bookmarkStart w:id="2830" w:name="_Toc8167"/>
      <w:bookmarkStart w:id="2831" w:name="_Toc30125"/>
      <w:bookmarkStart w:id="2832" w:name="_Toc14373"/>
      <w:bookmarkStart w:id="2833" w:name="_Toc18306"/>
      <w:bookmarkStart w:id="2834" w:name="_Toc23407"/>
      <w:bookmarkStart w:id="2835" w:name="_Toc435"/>
      <w:bookmarkStart w:id="2836" w:name="_Toc4012"/>
      <w:bookmarkStart w:id="2837" w:name="_Toc29601"/>
      <w:bookmarkStart w:id="2838" w:name="_Toc22505"/>
      <w:bookmarkStart w:id="2839" w:name="_Toc4488"/>
      <w:bookmarkStart w:id="2840" w:name="_Toc18826"/>
      <w:bookmarkStart w:id="2841" w:name="_Toc17316"/>
      <w:bookmarkStart w:id="2842" w:name="_Toc27293"/>
      <w:r>
        <w:rPr>
          <w:rFonts w:cs="Times New Roman"/>
          <w:b/>
          <w:bCs/>
          <w:sz w:val="28"/>
          <w:szCs w:val="28"/>
        </w:rPr>
        <w:t>第</w:t>
      </w:r>
      <w:r>
        <w:rPr>
          <w:rFonts w:cs="Times New Roman"/>
          <w:b/>
          <w:bCs/>
          <w:sz w:val="28"/>
          <w:szCs w:val="28"/>
        </w:rPr>
        <w:t>7</w:t>
      </w:r>
      <w:r>
        <w:rPr>
          <w:rFonts w:cs="Times New Roman"/>
          <w:b/>
          <w:bCs/>
          <w:sz w:val="28"/>
          <w:szCs w:val="28"/>
        </w:rPr>
        <w:t>条</w:t>
      </w:r>
      <w:r>
        <w:rPr>
          <w:rFonts w:cs="Times New Roman"/>
          <w:b/>
          <w:bCs/>
          <w:sz w:val="28"/>
          <w:szCs w:val="28"/>
        </w:rPr>
        <w:t xml:space="preserve"> BIM</w:t>
      </w:r>
      <w:r>
        <w:rPr>
          <w:rFonts w:cs="Times New Roman" w:hint="eastAsia"/>
          <w:b/>
          <w:bCs/>
          <w:sz w:val="28"/>
          <w:szCs w:val="28"/>
        </w:rPr>
        <w:t>服务</w:t>
      </w:r>
      <w:r>
        <w:rPr>
          <w:rFonts w:cs="Times New Roman"/>
          <w:b/>
          <w:bCs/>
          <w:sz w:val="28"/>
          <w:szCs w:val="28"/>
        </w:rPr>
        <w:t>成果交付</w:t>
      </w:r>
      <w:bookmarkEnd w:id="2824"/>
      <w:bookmarkEnd w:id="2825"/>
      <w:bookmarkEnd w:id="2826"/>
      <w:bookmarkEnd w:id="2827"/>
      <w:bookmarkEnd w:id="2828"/>
      <w:bookmarkEnd w:id="2829"/>
      <w:bookmarkEnd w:id="2830"/>
      <w:bookmarkEnd w:id="2831"/>
      <w:bookmarkEnd w:id="2832"/>
      <w:bookmarkEnd w:id="2833"/>
      <w:bookmarkEnd w:id="2834"/>
      <w:bookmarkEnd w:id="2835"/>
      <w:bookmarkEnd w:id="2836"/>
      <w:bookmarkEnd w:id="2837"/>
      <w:bookmarkEnd w:id="2838"/>
      <w:bookmarkEnd w:id="2839"/>
      <w:bookmarkEnd w:id="2840"/>
      <w:bookmarkEnd w:id="2841"/>
      <w:bookmarkEnd w:id="2842"/>
    </w:p>
    <w:p w:rsidR="00923F94" w:rsidRDefault="00864DB3">
      <w:pPr>
        <w:pStyle w:val="30"/>
        <w:rPr>
          <w:rFonts w:cs="Times New Roman"/>
          <w:sz w:val="24"/>
          <w:szCs w:val="24"/>
        </w:rPr>
      </w:pPr>
      <w:bookmarkStart w:id="2843" w:name="_Toc19197"/>
      <w:bookmarkStart w:id="2844" w:name="_Toc9193"/>
      <w:bookmarkStart w:id="2845" w:name="_Toc12320"/>
      <w:bookmarkStart w:id="2846" w:name="_Toc4188"/>
      <w:bookmarkStart w:id="2847" w:name="_Toc151230159"/>
      <w:bookmarkStart w:id="2848" w:name="_Toc8653"/>
      <w:bookmarkStart w:id="2849" w:name="_Toc1214"/>
      <w:bookmarkStart w:id="2850" w:name="_Toc15139"/>
      <w:bookmarkStart w:id="2851" w:name="_Toc32227"/>
      <w:bookmarkStart w:id="2852" w:name="_Toc32193"/>
      <w:bookmarkStart w:id="2853" w:name="_Toc22186"/>
      <w:bookmarkStart w:id="2854" w:name="_Toc4147"/>
      <w:bookmarkStart w:id="2855" w:name="_Toc7627"/>
      <w:bookmarkStart w:id="2856" w:name="_Toc26023"/>
      <w:bookmarkStart w:id="2857" w:name="_Toc7949"/>
      <w:bookmarkStart w:id="2858" w:name="_Toc14677"/>
      <w:bookmarkStart w:id="2859" w:name="_Toc4067"/>
      <w:bookmarkStart w:id="2860" w:name="_Toc24958"/>
      <w:r>
        <w:rPr>
          <w:rFonts w:cs="Times New Roman"/>
          <w:sz w:val="24"/>
          <w:szCs w:val="24"/>
        </w:rPr>
        <w:t>7.</w:t>
      </w:r>
      <w:r>
        <w:rPr>
          <w:rFonts w:cs="Times New Roman" w:hint="eastAsia"/>
          <w:sz w:val="24"/>
          <w:szCs w:val="24"/>
        </w:rPr>
        <w:t>3</w:t>
      </w:r>
      <w:r>
        <w:rPr>
          <w:rFonts w:cs="Times New Roman"/>
          <w:sz w:val="24"/>
          <w:szCs w:val="24"/>
        </w:rPr>
        <w:t xml:space="preserve"> </w:t>
      </w:r>
      <w:r>
        <w:rPr>
          <w:rFonts w:cs="Times New Roman"/>
          <w:sz w:val="24"/>
          <w:szCs w:val="24"/>
        </w:rPr>
        <w:t>成果审查</w:t>
      </w:r>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p>
    <w:p w:rsidR="00923F94" w:rsidRDefault="00864DB3" w:rsidP="003B567C">
      <w:pPr>
        <w:spacing w:line="360" w:lineRule="auto"/>
        <w:ind w:firstLine="480"/>
        <w:rPr>
          <w:rFonts w:cs="Times New Roman"/>
          <w:sz w:val="24"/>
          <w:szCs w:val="24"/>
        </w:rPr>
      </w:pPr>
      <w:bookmarkStart w:id="2861" w:name="_Toc13359"/>
      <w:r>
        <w:rPr>
          <w:rFonts w:cs="Times New Roman"/>
          <w:sz w:val="24"/>
          <w:szCs w:val="24"/>
        </w:rPr>
        <w:t>7.</w:t>
      </w:r>
      <w:r>
        <w:rPr>
          <w:rFonts w:cs="Times New Roman" w:hint="eastAsia"/>
          <w:sz w:val="24"/>
          <w:szCs w:val="24"/>
        </w:rPr>
        <w:t>3</w:t>
      </w:r>
      <w:r>
        <w:rPr>
          <w:rFonts w:cs="Times New Roman"/>
          <w:sz w:val="24"/>
          <w:szCs w:val="24"/>
        </w:rPr>
        <w:t xml:space="preserve">.1 </w:t>
      </w:r>
      <w:bookmarkEnd w:id="2861"/>
      <w:r>
        <w:rPr>
          <w:rFonts w:cs="Times New Roman"/>
          <w:sz w:val="24"/>
          <w:szCs w:val="24"/>
        </w:rPr>
        <w:t>委托人对</w:t>
      </w:r>
      <w:r>
        <w:rPr>
          <w:rFonts w:cs="Times New Roman"/>
          <w:sz w:val="24"/>
          <w:szCs w:val="24"/>
        </w:rPr>
        <w:t>BIM</w:t>
      </w:r>
      <w:r>
        <w:rPr>
          <w:rFonts w:cs="Times New Roman" w:hint="eastAsia"/>
          <w:sz w:val="24"/>
          <w:szCs w:val="24"/>
        </w:rPr>
        <w:t>服务</w:t>
      </w:r>
      <w:r>
        <w:rPr>
          <w:rFonts w:cs="Times New Roman"/>
          <w:sz w:val="24"/>
          <w:szCs w:val="24"/>
        </w:rPr>
        <w:t>成果</w:t>
      </w:r>
      <w:r>
        <w:rPr>
          <w:rFonts w:cs="Times New Roman" w:hint="eastAsia"/>
          <w:sz w:val="24"/>
          <w:szCs w:val="24"/>
        </w:rPr>
        <w:t>的</w:t>
      </w:r>
      <w:r>
        <w:rPr>
          <w:rFonts w:cs="Times New Roman"/>
          <w:sz w:val="24"/>
          <w:szCs w:val="24"/>
        </w:rPr>
        <w:t>审查</w:t>
      </w:r>
      <w:r>
        <w:rPr>
          <w:rFonts w:cs="Times New Roman" w:hint="eastAsia"/>
          <w:sz w:val="24"/>
          <w:szCs w:val="24"/>
        </w:rPr>
        <w:t>时限</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7.</w:t>
      </w:r>
      <w:r>
        <w:rPr>
          <w:rFonts w:cs="Times New Roman" w:hint="eastAsia"/>
          <w:sz w:val="24"/>
          <w:szCs w:val="24"/>
        </w:rPr>
        <w:t>3</w:t>
      </w:r>
      <w:r>
        <w:rPr>
          <w:rFonts w:cs="Times New Roman"/>
          <w:sz w:val="24"/>
          <w:szCs w:val="24"/>
        </w:rPr>
        <w:t>.4</w:t>
      </w:r>
      <w:r>
        <w:rPr>
          <w:rFonts w:cs="Times New Roman" w:hint="eastAsia"/>
          <w:sz w:val="24"/>
          <w:szCs w:val="24"/>
        </w:rPr>
        <w:t xml:space="preserve"> </w:t>
      </w:r>
      <w:r>
        <w:rPr>
          <w:rFonts w:cs="Times New Roman"/>
          <w:sz w:val="24"/>
          <w:szCs w:val="24"/>
        </w:rPr>
        <w:t>审查会议、第三</w:t>
      </w:r>
      <w:proofErr w:type="gramStart"/>
      <w:r>
        <w:rPr>
          <w:rFonts w:cs="Times New Roman"/>
          <w:sz w:val="24"/>
          <w:szCs w:val="24"/>
        </w:rPr>
        <w:t>方专业</w:t>
      </w:r>
      <w:proofErr w:type="gramEnd"/>
      <w:r>
        <w:rPr>
          <w:rFonts w:cs="Times New Roman"/>
          <w:sz w:val="24"/>
          <w:szCs w:val="24"/>
        </w:rPr>
        <w:t>机构审查的形式</w:t>
      </w:r>
      <w:r>
        <w:rPr>
          <w:rFonts w:cs="Times New Roman" w:hint="eastAsia"/>
          <w:sz w:val="24"/>
          <w:szCs w:val="24"/>
        </w:rPr>
        <w:t>及</w:t>
      </w:r>
      <w:r>
        <w:rPr>
          <w:rFonts w:cs="Times New Roman"/>
          <w:sz w:val="24"/>
          <w:szCs w:val="24"/>
        </w:rPr>
        <w:t>时间安排：</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spacing w:line="360" w:lineRule="auto"/>
        <w:rPr>
          <w:rFonts w:cs="Times New Roman"/>
          <w:sz w:val="24"/>
          <w:szCs w:val="24"/>
        </w:rPr>
      </w:pPr>
      <w:bookmarkStart w:id="2862" w:name="_Toc20189"/>
      <w:bookmarkStart w:id="2863" w:name="_Toc11823"/>
      <w:bookmarkStart w:id="2864" w:name="_Toc12881"/>
      <w:bookmarkStart w:id="2865" w:name="_Toc23502"/>
      <w:bookmarkStart w:id="2866" w:name="_Toc15004"/>
      <w:bookmarkStart w:id="2867" w:name="_Toc5444"/>
      <w:bookmarkStart w:id="2868" w:name="_Toc31080"/>
      <w:bookmarkStart w:id="2869" w:name="_Toc22145"/>
      <w:r>
        <w:rPr>
          <w:rFonts w:cs="Times New Roman"/>
          <w:sz w:val="24"/>
          <w:szCs w:val="24"/>
        </w:rPr>
        <w:t>7.4</w:t>
      </w:r>
      <w:bookmarkEnd w:id="2862"/>
      <w:r>
        <w:rPr>
          <w:rFonts w:cs="Times New Roman"/>
          <w:sz w:val="24"/>
          <w:szCs w:val="24"/>
        </w:rPr>
        <w:t>政府投资项目成果要求</w:t>
      </w:r>
      <w:bookmarkEnd w:id="2863"/>
      <w:bookmarkEnd w:id="2864"/>
      <w:bookmarkEnd w:id="2865"/>
      <w:bookmarkEnd w:id="2866"/>
      <w:bookmarkEnd w:id="2867"/>
      <w:bookmarkEnd w:id="2868"/>
      <w:bookmarkEnd w:id="2869"/>
    </w:p>
    <w:p w:rsidR="00923F94" w:rsidRDefault="00864DB3" w:rsidP="003B567C">
      <w:pPr>
        <w:spacing w:line="360" w:lineRule="auto"/>
        <w:ind w:firstLine="480"/>
        <w:rPr>
          <w:rFonts w:cs="Times New Roman"/>
          <w:sz w:val="24"/>
          <w:szCs w:val="24"/>
        </w:rPr>
      </w:pPr>
      <w:r>
        <w:rPr>
          <w:rFonts w:cs="Times New Roman"/>
          <w:sz w:val="24"/>
          <w:szCs w:val="24"/>
        </w:rPr>
        <w:t>7.4.1</w:t>
      </w:r>
      <w:r>
        <w:rPr>
          <w:rFonts w:cs="Times New Roman"/>
          <w:sz w:val="24"/>
          <w:szCs w:val="24"/>
        </w:rPr>
        <w:t>相关行政主管部门关于</w:t>
      </w:r>
      <w:r>
        <w:rPr>
          <w:rFonts w:cs="Times New Roman"/>
          <w:sz w:val="24"/>
          <w:szCs w:val="24"/>
        </w:rPr>
        <w:t>BIM</w:t>
      </w:r>
      <w:r>
        <w:rPr>
          <w:rFonts w:cs="Times New Roman"/>
          <w:sz w:val="24"/>
          <w:szCs w:val="24"/>
        </w:rPr>
        <w:t>模型细度（</w:t>
      </w:r>
      <w:r>
        <w:rPr>
          <w:rFonts w:cs="Times New Roman"/>
          <w:sz w:val="24"/>
          <w:szCs w:val="24"/>
        </w:rPr>
        <w:t>LOD</w:t>
      </w:r>
      <w:r>
        <w:rPr>
          <w:rFonts w:cs="Times New Roman"/>
          <w:sz w:val="24"/>
          <w:szCs w:val="24"/>
        </w:rPr>
        <w:t>等级）的要求：</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923F94">
      <w:pPr>
        <w:ind w:firstLine="480"/>
        <w:rPr>
          <w:rFonts w:cs="Times New Roman"/>
          <w:sz w:val="24"/>
        </w:rPr>
      </w:pPr>
    </w:p>
    <w:p w:rsidR="00923F94" w:rsidRDefault="00864DB3">
      <w:pPr>
        <w:pStyle w:val="2"/>
        <w:rPr>
          <w:rFonts w:cs="Times New Roman"/>
        </w:rPr>
      </w:pPr>
      <w:bookmarkStart w:id="2870" w:name="_Toc18402"/>
      <w:bookmarkStart w:id="2871" w:name="_Toc23251"/>
      <w:bookmarkStart w:id="2872" w:name="_Toc21786"/>
      <w:bookmarkStart w:id="2873" w:name="_Toc151230160"/>
      <w:bookmarkStart w:id="2874" w:name="_Toc12337"/>
      <w:bookmarkStart w:id="2875" w:name="_Toc1316"/>
      <w:bookmarkStart w:id="2876" w:name="_Toc19986"/>
      <w:bookmarkStart w:id="2877" w:name="_Toc31818"/>
      <w:bookmarkStart w:id="2878" w:name="_Toc3390"/>
      <w:bookmarkStart w:id="2879" w:name="_Toc4281"/>
      <w:bookmarkStart w:id="2880" w:name="_Toc6522"/>
      <w:bookmarkStart w:id="2881" w:name="_Toc25127"/>
      <w:bookmarkStart w:id="2882" w:name="_Toc31212"/>
      <w:bookmarkStart w:id="2883" w:name="_Toc6305"/>
      <w:bookmarkStart w:id="2884" w:name="_Toc18234"/>
      <w:bookmarkStart w:id="2885" w:name="_Toc22581"/>
      <w:bookmarkStart w:id="2886" w:name="_Toc30559"/>
      <w:bookmarkStart w:id="2887" w:name="_Toc9523"/>
      <w:bookmarkStart w:id="2888" w:name="_Toc9201"/>
      <w:r>
        <w:rPr>
          <w:rFonts w:cs="Times New Roman"/>
          <w:b/>
          <w:bCs/>
          <w:sz w:val="28"/>
          <w:szCs w:val="28"/>
        </w:rPr>
        <w:t>第</w:t>
      </w:r>
      <w:r>
        <w:rPr>
          <w:rFonts w:cs="Times New Roman"/>
          <w:b/>
          <w:bCs/>
          <w:sz w:val="28"/>
          <w:szCs w:val="28"/>
        </w:rPr>
        <w:t>8</w:t>
      </w:r>
      <w:r>
        <w:rPr>
          <w:rFonts w:cs="Times New Roman"/>
          <w:b/>
          <w:bCs/>
          <w:sz w:val="28"/>
          <w:szCs w:val="28"/>
        </w:rPr>
        <w:t>条</w:t>
      </w:r>
      <w:r>
        <w:rPr>
          <w:rFonts w:cs="Times New Roman"/>
          <w:b/>
          <w:bCs/>
          <w:sz w:val="28"/>
          <w:szCs w:val="28"/>
        </w:rPr>
        <w:t xml:space="preserve"> BIM</w:t>
      </w:r>
      <w:r>
        <w:rPr>
          <w:rFonts w:cs="Times New Roman"/>
          <w:b/>
          <w:bCs/>
          <w:sz w:val="28"/>
          <w:szCs w:val="28"/>
        </w:rPr>
        <w:t>管理和配合服务</w:t>
      </w:r>
      <w:bookmarkEnd w:id="2870"/>
      <w:bookmarkEnd w:id="2871"/>
      <w:bookmarkEnd w:id="2872"/>
      <w:bookmarkEnd w:id="2873"/>
      <w:bookmarkEnd w:id="2874"/>
      <w:bookmarkEnd w:id="2875"/>
      <w:bookmarkEnd w:id="2876"/>
      <w:bookmarkEnd w:id="2877"/>
      <w:bookmarkEnd w:id="2878"/>
      <w:bookmarkEnd w:id="2879"/>
      <w:bookmarkEnd w:id="2880"/>
      <w:bookmarkEnd w:id="2881"/>
      <w:bookmarkEnd w:id="2882"/>
      <w:bookmarkEnd w:id="2883"/>
      <w:bookmarkEnd w:id="2884"/>
      <w:bookmarkEnd w:id="2885"/>
      <w:bookmarkEnd w:id="2886"/>
      <w:bookmarkEnd w:id="2887"/>
    </w:p>
    <w:p w:rsidR="00923F94" w:rsidRDefault="00864DB3">
      <w:pPr>
        <w:pStyle w:val="30"/>
        <w:rPr>
          <w:rFonts w:cs="Times New Roman"/>
          <w:sz w:val="24"/>
          <w:szCs w:val="24"/>
        </w:rPr>
      </w:pPr>
      <w:bookmarkStart w:id="2889" w:name="_Toc19525"/>
      <w:bookmarkStart w:id="2890" w:name="_Toc13186"/>
      <w:bookmarkStart w:id="2891" w:name="_Toc11755"/>
      <w:bookmarkStart w:id="2892" w:name="_Toc25061"/>
      <w:bookmarkStart w:id="2893" w:name="_Toc4707"/>
      <w:bookmarkStart w:id="2894" w:name="_Toc8602"/>
      <w:bookmarkStart w:id="2895" w:name="_Toc24762"/>
      <w:bookmarkStart w:id="2896" w:name="_Toc8993"/>
      <w:bookmarkStart w:id="2897" w:name="_Toc26629"/>
      <w:bookmarkStart w:id="2898" w:name="_Toc24691"/>
      <w:bookmarkStart w:id="2899" w:name="_Toc17714"/>
      <w:bookmarkStart w:id="2900" w:name="_Toc31644"/>
      <w:bookmarkStart w:id="2901" w:name="_Toc10449"/>
      <w:bookmarkStart w:id="2902" w:name="_Toc7786"/>
      <w:bookmarkStart w:id="2903" w:name="_Toc151230161"/>
      <w:bookmarkStart w:id="2904" w:name="_Toc15014"/>
      <w:bookmarkStart w:id="2905" w:name="_Toc23493"/>
      <w:bookmarkStart w:id="2906" w:name="_Toc16828"/>
      <w:bookmarkEnd w:id="2888"/>
      <w:r>
        <w:rPr>
          <w:rFonts w:cs="Times New Roman"/>
          <w:sz w:val="24"/>
          <w:szCs w:val="24"/>
        </w:rPr>
        <w:lastRenderedPageBreak/>
        <w:t>8.</w:t>
      </w:r>
      <w:r>
        <w:rPr>
          <w:rFonts w:cs="Times New Roman" w:hint="eastAsia"/>
          <w:sz w:val="24"/>
          <w:szCs w:val="24"/>
        </w:rPr>
        <w:t>1</w:t>
      </w:r>
      <w:r>
        <w:rPr>
          <w:rFonts w:cs="Times New Roman"/>
          <w:sz w:val="24"/>
          <w:szCs w:val="24"/>
        </w:rPr>
        <w:t xml:space="preserve"> </w:t>
      </w:r>
      <w:r>
        <w:rPr>
          <w:rFonts w:cs="Times New Roman"/>
          <w:sz w:val="24"/>
          <w:szCs w:val="24"/>
        </w:rPr>
        <w:t>管理和配合服务</w:t>
      </w:r>
      <w:r>
        <w:rPr>
          <w:rFonts w:cs="Times New Roman" w:hint="eastAsia"/>
          <w:sz w:val="24"/>
          <w:szCs w:val="24"/>
        </w:rPr>
        <w:t>内容</w:t>
      </w:r>
      <w:bookmarkEnd w:id="2889"/>
      <w:bookmarkEnd w:id="2890"/>
      <w:bookmarkEnd w:id="2891"/>
      <w:bookmarkEnd w:id="2892"/>
      <w:bookmarkEnd w:id="2893"/>
      <w:bookmarkEnd w:id="2894"/>
      <w:bookmarkEnd w:id="2895"/>
      <w:bookmarkEnd w:id="2896"/>
      <w:bookmarkEnd w:id="2897"/>
      <w:bookmarkEnd w:id="2898"/>
    </w:p>
    <w:p w:rsidR="00923F94" w:rsidRDefault="00864DB3" w:rsidP="003B567C">
      <w:pPr>
        <w:spacing w:line="360" w:lineRule="auto"/>
        <w:ind w:firstLine="480"/>
        <w:rPr>
          <w:rFonts w:cs="Times New Roman"/>
          <w:sz w:val="24"/>
          <w:szCs w:val="24"/>
        </w:rPr>
      </w:pPr>
      <w:r>
        <w:rPr>
          <w:rFonts w:cs="Times New Roman" w:hint="eastAsia"/>
          <w:sz w:val="24"/>
          <w:szCs w:val="24"/>
        </w:rPr>
        <w:t>关于受托人提供</w:t>
      </w:r>
      <w:r>
        <w:rPr>
          <w:rFonts w:cs="Times New Roman" w:hint="eastAsia"/>
          <w:sz w:val="24"/>
          <w:szCs w:val="24"/>
        </w:rPr>
        <w:t>BIM</w:t>
      </w:r>
      <w:r>
        <w:rPr>
          <w:rFonts w:cs="Times New Roman" w:hint="eastAsia"/>
          <w:sz w:val="24"/>
          <w:szCs w:val="24"/>
        </w:rPr>
        <w:t>管理和配合服务的另行约定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907" w:name="_Toc31927"/>
      <w:bookmarkStart w:id="2908" w:name="_Toc21690"/>
      <w:bookmarkStart w:id="2909" w:name="_Toc10150"/>
      <w:bookmarkStart w:id="2910" w:name="_Toc8838"/>
      <w:bookmarkStart w:id="2911" w:name="_Toc9911"/>
      <w:bookmarkStart w:id="2912" w:name="_Toc12421"/>
      <w:bookmarkStart w:id="2913" w:name="_Toc32384"/>
      <w:bookmarkStart w:id="2914" w:name="_Toc16833"/>
      <w:bookmarkStart w:id="2915" w:name="_Toc18465"/>
      <w:bookmarkStart w:id="2916" w:name="_Toc26388"/>
      <w:r>
        <w:rPr>
          <w:rFonts w:cs="Times New Roman"/>
          <w:sz w:val="24"/>
          <w:szCs w:val="24"/>
        </w:rPr>
        <w:t xml:space="preserve">8.2 </w:t>
      </w:r>
      <w:r>
        <w:rPr>
          <w:rFonts w:cs="Times New Roman"/>
          <w:sz w:val="24"/>
          <w:szCs w:val="24"/>
        </w:rPr>
        <w:t>管理和配合服务权限</w:t>
      </w:r>
      <w:bookmarkEnd w:id="2899"/>
      <w:bookmarkEnd w:id="2900"/>
      <w:bookmarkEnd w:id="2901"/>
      <w:bookmarkEnd w:id="2902"/>
      <w:bookmarkEnd w:id="2903"/>
      <w:bookmarkEnd w:id="2904"/>
      <w:bookmarkEnd w:id="2905"/>
      <w:bookmarkEnd w:id="2906"/>
      <w:bookmarkEnd w:id="2907"/>
      <w:bookmarkEnd w:id="2908"/>
      <w:bookmarkEnd w:id="2909"/>
      <w:bookmarkEnd w:id="2910"/>
      <w:bookmarkEnd w:id="2911"/>
      <w:bookmarkEnd w:id="2912"/>
      <w:bookmarkEnd w:id="2913"/>
      <w:bookmarkEnd w:id="2914"/>
      <w:bookmarkEnd w:id="2915"/>
      <w:bookmarkEnd w:id="2916"/>
    </w:p>
    <w:p w:rsidR="00923F94" w:rsidRDefault="00864DB3" w:rsidP="003B567C">
      <w:pPr>
        <w:spacing w:line="360" w:lineRule="auto"/>
        <w:ind w:firstLine="480"/>
        <w:rPr>
          <w:rFonts w:cs="Times New Roman"/>
          <w:sz w:val="24"/>
          <w:szCs w:val="24"/>
        </w:rPr>
      </w:pPr>
      <w:r>
        <w:rPr>
          <w:rFonts w:cs="Times New Roman" w:hint="eastAsia"/>
          <w:sz w:val="24"/>
          <w:szCs w:val="24"/>
        </w:rPr>
        <w:t>委托人的</w:t>
      </w:r>
      <w:r>
        <w:rPr>
          <w:rFonts w:cs="Times New Roman"/>
          <w:sz w:val="24"/>
          <w:szCs w:val="24"/>
        </w:rPr>
        <w:t>授权范围：</w:t>
      </w:r>
      <w:r>
        <w:rPr>
          <w:rFonts w:cs="Times New Roman"/>
          <w:sz w:val="24"/>
          <w:szCs w:val="24"/>
          <w:u w:val="single"/>
        </w:rPr>
        <w:t xml:space="preserve">                                                                  </w:t>
      </w:r>
    </w:p>
    <w:p w:rsidR="00923F94" w:rsidRDefault="00864DB3" w:rsidP="003B567C">
      <w:pPr>
        <w:ind w:firstLine="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b/>
          <w:bCs/>
          <w:sz w:val="28"/>
          <w:szCs w:val="28"/>
        </w:rPr>
      </w:pPr>
      <w:bookmarkStart w:id="2917" w:name="_Toc23810"/>
      <w:bookmarkStart w:id="2918" w:name="_Toc3331"/>
      <w:bookmarkStart w:id="2919" w:name="_Toc26795"/>
      <w:bookmarkStart w:id="2920" w:name="_Toc25313"/>
      <w:bookmarkStart w:id="2921" w:name="_Toc32512"/>
      <w:bookmarkStart w:id="2922" w:name="_Toc151230163"/>
      <w:bookmarkStart w:id="2923" w:name="_Toc29758"/>
      <w:bookmarkStart w:id="2924" w:name="_Toc17038"/>
      <w:bookmarkStart w:id="2925" w:name="_Toc24403"/>
      <w:bookmarkStart w:id="2926" w:name="_Toc30467"/>
      <w:bookmarkStart w:id="2927" w:name="_Toc13518"/>
      <w:bookmarkStart w:id="2928" w:name="_Toc10018"/>
      <w:bookmarkStart w:id="2929" w:name="_Toc6981"/>
      <w:bookmarkStart w:id="2930" w:name="_Toc3436"/>
      <w:bookmarkStart w:id="2931" w:name="_Toc15629"/>
      <w:bookmarkStart w:id="2932" w:name="_Toc19157"/>
      <w:bookmarkStart w:id="2933" w:name="_Toc3476"/>
      <w:bookmarkStart w:id="2934" w:name="_Toc28161"/>
      <w:r>
        <w:rPr>
          <w:rFonts w:cs="Times New Roman"/>
          <w:b/>
          <w:bCs/>
          <w:sz w:val="28"/>
          <w:szCs w:val="28"/>
        </w:rPr>
        <w:t>第</w:t>
      </w:r>
      <w:r>
        <w:rPr>
          <w:rFonts w:cs="Times New Roman"/>
          <w:b/>
          <w:bCs/>
          <w:sz w:val="28"/>
          <w:szCs w:val="28"/>
        </w:rPr>
        <w:t>9</w:t>
      </w:r>
      <w:r>
        <w:rPr>
          <w:rFonts w:cs="Times New Roman"/>
          <w:b/>
          <w:bCs/>
          <w:sz w:val="28"/>
          <w:szCs w:val="28"/>
        </w:rPr>
        <w:t>条</w:t>
      </w:r>
      <w:r>
        <w:rPr>
          <w:rFonts w:cs="Times New Roman"/>
          <w:b/>
          <w:bCs/>
          <w:sz w:val="28"/>
          <w:szCs w:val="28"/>
        </w:rPr>
        <w:t xml:space="preserve"> </w:t>
      </w:r>
      <w:r>
        <w:rPr>
          <w:rFonts w:cs="Times New Roman"/>
          <w:b/>
          <w:bCs/>
          <w:sz w:val="28"/>
          <w:szCs w:val="28"/>
        </w:rPr>
        <w:t>BIM</w:t>
      </w:r>
      <w:r>
        <w:rPr>
          <w:rFonts w:cs="Times New Roman"/>
          <w:b/>
          <w:bCs/>
          <w:sz w:val="28"/>
          <w:szCs w:val="28"/>
        </w:rPr>
        <w:t>服务费用</w:t>
      </w:r>
      <w:r>
        <w:rPr>
          <w:rFonts w:cs="Times New Roman"/>
          <w:b/>
          <w:bCs/>
          <w:sz w:val="28"/>
          <w:szCs w:val="28"/>
        </w:rPr>
        <w:t>和支付</w:t>
      </w:r>
      <w:bookmarkEnd w:id="2917"/>
      <w:bookmarkEnd w:id="2918"/>
      <w:bookmarkEnd w:id="2919"/>
      <w:bookmarkEnd w:id="2920"/>
      <w:bookmarkEnd w:id="2921"/>
      <w:bookmarkEnd w:id="2922"/>
      <w:bookmarkEnd w:id="2923"/>
      <w:bookmarkEnd w:id="2924"/>
      <w:bookmarkEnd w:id="2925"/>
      <w:bookmarkEnd w:id="2926"/>
      <w:bookmarkEnd w:id="2927"/>
      <w:bookmarkEnd w:id="2928"/>
      <w:bookmarkEnd w:id="2929"/>
      <w:bookmarkEnd w:id="2930"/>
      <w:bookmarkEnd w:id="2931"/>
      <w:bookmarkEnd w:id="2932"/>
      <w:bookmarkEnd w:id="2933"/>
      <w:bookmarkEnd w:id="2934"/>
    </w:p>
    <w:p w:rsidR="00923F94" w:rsidRDefault="00864DB3">
      <w:pPr>
        <w:pStyle w:val="30"/>
        <w:rPr>
          <w:rFonts w:cs="Times New Roman"/>
          <w:sz w:val="24"/>
          <w:szCs w:val="24"/>
        </w:rPr>
      </w:pPr>
      <w:bookmarkStart w:id="2935" w:name="_Toc16271"/>
      <w:bookmarkStart w:id="2936" w:name="_Toc12353"/>
      <w:bookmarkStart w:id="2937" w:name="_Toc11051"/>
      <w:bookmarkStart w:id="2938" w:name="_Toc17959"/>
      <w:bookmarkStart w:id="2939" w:name="_Toc19342"/>
      <w:bookmarkStart w:id="2940" w:name="_Toc151230164"/>
      <w:bookmarkStart w:id="2941" w:name="_Toc13846"/>
      <w:bookmarkStart w:id="2942" w:name="_Toc31022"/>
      <w:bookmarkStart w:id="2943" w:name="_Toc21341"/>
      <w:bookmarkStart w:id="2944" w:name="_Toc4245"/>
      <w:bookmarkStart w:id="2945" w:name="_Toc23036"/>
      <w:bookmarkStart w:id="2946" w:name="_Toc9826"/>
      <w:bookmarkStart w:id="2947" w:name="_Toc27436"/>
      <w:bookmarkStart w:id="2948" w:name="_Toc1073"/>
      <w:bookmarkStart w:id="2949" w:name="_Toc30138"/>
      <w:bookmarkStart w:id="2950" w:name="_Toc30583"/>
      <w:bookmarkStart w:id="2951" w:name="_Toc22553"/>
      <w:bookmarkStart w:id="2952" w:name="_Toc31997"/>
      <w:r>
        <w:rPr>
          <w:rFonts w:cs="Times New Roman"/>
          <w:sz w:val="24"/>
          <w:szCs w:val="24"/>
        </w:rPr>
        <w:t>9.</w:t>
      </w:r>
      <w:r>
        <w:rPr>
          <w:rFonts w:cs="Times New Roman" w:hint="eastAsia"/>
          <w:sz w:val="24"/>
          <w:szCs w:val="24"/>
        </w:rPr>
        <w:t>1</w:t>
      </w:r>
      <w:r>
        <w:rPr>
          <w:rFonts w:cs="Times New Roman"/>
          <w:sz w:val="24"/>
          <w:szCs w:val="24"/>
        </w:rPr>
        <w:t xml:space="preserve"> </w:t>
      </w:r>
      <w:bookmarkEnd w:id="2935"/>
      <w:bookmarkEnd w:id="2936"/>
      <w:bookmarkEnd w:id="2937"/>
      <w:bookmarkEnd w:id="2938"/>
      <w:bookmarkEnd w:id="2939"/>
      <w:bookmarkEnd w:id="2940"/>
      <w:bookmarkEnd w:id="2941"/>
      <w:bookmarkEnd w:id="2942"/>
      <w:r>
        <w:rPr>
          <w:rFonts w:cs="Times New Roman" w:hint="eastAsia"/>
          <w:sz w:val="24"/>
          <w:szCs w:val="24"/>
        </w:rPr>
        <w:t>费用组成</w:t>
      </w:r>
      <w:bookmarkEnd w:id="2943"/>
      <w:bookmarkEnd w:id="2944"/>
      <w:bookmarkEnd w:id="2945"/>
      <w:bookmarkEnd w:id="2946"/>
      <w:bookmarkEnd w:id="2947"/>
      <w:bookmarkEnd w:id="2948"/>
      <w:bookmarkEnd w:id="2949"/>
      <w:bookmarkEnd w:id="2950"/>
      <w:bookmarkEnd w:id="2951"/>
      <w:bookmarkEnd w:id="2952"/>
    </w:p>
    <w:p w:rsidR="00923F94" w:rsidRDefault="00864DB3" w:rsidP="003B567C">
      <w:pPr>
        <w:spacing w:line="360" w:lineRule="auto"/>
        <w:ind w:firstLine="480"/>
        <w:rPr>
          <w:rFonts w:cs="Times New Roman"/>
          <w:sz w:val="24"/>
          <w:szCs w:val="24"/>
        </w:rPr>
      </w:pPr>
      <w:r>
        <w:rPr>
          <w:rFonts w:cs="Times New Roman" w:hint="eastAsia"/>
          <w:sz w:val="24"/>
          <w:szCs w:val="24"/>
        </w:rPr>
        <w:t>其他</w:t>
      </w:r>
      <w:r>
        <w:rPr>
          <w:rFonts w:cs="Times New Roman"/>
          <w:sz w:val="24"/>
          <w:szCs w:val="24"/>
        </w:rPr>
        <w:t>长期驻场情形</w:t>
      </w:r>
      <w:r>
        <w:rPr>
          <w:rFonts w:cs="Times New Roman" w:hint="eastAsia"/>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长期驻场</w:t>
      </w:r>
      <w:r>
        <w:rPr>
          <w:rFonts w:cs="Times New Roman"/>
          <w:sz w:val="24"/>
          <w:szCs w:val="24"/>
        </w:rPr>
        <w:t>BIM</w:t>
      </w:r>
      <w:r>
        <w:rPr>
          <w:rFonts w:cs="Times New Roman"/>
          <w:sz w:val="24"/>
          <w:szCs w:val="24"/>
        </w:rPr>
        <w:t>服务的费用计取标准和方式：</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953" w:name="_Toc20199"/>
      <w:bookmarkStart w:id="2954" w:name="_Toc3595"/>
      <w:bookmarkStart w:id="2955" w:name="_Toc27264"/>
      <w:bookmarkStart w:id="2956" w:name="_Toc14375"/>
      <w:bookmarkStart w:id="2957" w:name="_Toc31461"/>
      <w:bookmarkStart w:id="2958" w:name="_Toc25596"/>
      <w:bookmarkStart w:id="2959" w:name="_Toc857"/>
      <w:bookmarkStart w:id="2960" w:name="_Toc5066"/>
      <w:r>
        <w:rPr>
          <w:rFonts w:cs="Times New Roman"/>
          <w:sz w:val="24"/>
          <w:szCs w:val="24"/>
        </w:rPr>
        <w:t>9.</w:t>
      </w:r>
      <w:r>
        <w:rPr>
          <w:rFonts w:cs="Times New Roman"/>
          <w:sz w:val="24"/>
          <w:szCs w:val="24"/>
        </w:rPr>
        <w:t>3</w:t>
      </w:r>
      <w:r>
        <w:rPr>
          <w:rFonts w:cs="Times New Roman"/>
          <w:sz w:val="24"/>
          <w:szCs w:val="24"/>
        </w:rPr>
        <w:t xml:space="preserve"> </w:t>
      </w:r>
      <w:r>
        <w:rPr>
          <w:rFonts w:cs="Times New Roman"/>
          <w:sz w:val="24"/>
          <w:szCs w:val="24"/>
        </w:rPr>
        <w:t>其他费用</w:t>
      </w:r>
      <w:bookmarkEnd w:id="2953"/>
      <w:bookmarkEnd w:id="2954"/>
      <w:bookmarkEnd w:id="2955"/>
      <w:bookmarkEnd w:id="2956"/>
      <w:bookmarkEnd w:id="2957"/>
      <w:bookmarkEnd w:id="2958"/>
      <w:bookmarkEnd w:id="2959"/>
      <w:bookmarkEnd w:id="2960"/>
    </w:p>
    <w:p w:rsidR="00923F94" w:rsidRDefault="00864DB3" w:rsidP="003B567C">
      <w:pPr>
        <w:spacing w:line="360" w:lineRule="auto"/>
        <w:ind w:firstLine="480"/>
        <w:rPr>
          <w:rFonts w:cs="Times New Roman"/>
          <w:sz w:val="24"/>
          <w:szCs w:val="24"/>
        </w:rPr>
      </w:pPr>
      <w:r>
        <w:rPr>
          <w:rFonts w:cs="Times New Roman" w:hint="eastAsia"/>
          <w:sz w:val="24"/>
          <w:szCs w:val="24"/>
        </w:rPr>
        <w:t>BIM</w:t>
      </w:r>
      <w:r>
        <w:rPr>
          <w:rFonts w:cs="Times New Roman" w:hint="eastAsia"/>
          <w:sz w:val="24"/>
          <w:szCs w:val="24"/>
        </w:rPr>
        <w:t>服务工作需进行的其他事宜及产生费用的承担方式：</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961" w:name="_Toc16219"/>
      <w:bookmarkStart w:id="2962" w:name="_Toc12227"/>
      <w:bookmarkStart w:id="2963" w:name="_Toc3173"/>
      <w:bookmarkStart w:id="2964" w:name="_Toc14095"/>
      <w:bookmarkStart w:id="2965" w:name="_Toc18472"/>
      <w:bookmarkStart w:id="2966" w:name="_Toc151230165"/>
      <w:bookmarkStart w:id="2967" w:name="_Toc143"/>
      <w:bookmarkStart w:id="2968" w:name="_Toc4183"/>
      <w:bookmarkStart w:id="2969" w:name="_Toc22537"/>
      <w:bookmarkStart w:id="2970" w:name="_Toc20220"/>
      <w:bookmarkStart w:id="2971" w:name="_Toc28514"/>
      <w:bookmarkStart w:id="2972" w:name="_Toc4137"/>
      <w:bookmarkStart w:id="2973" w:name="_Toc12370"/>
      <w:bookmarkStart w:id="2974" w:name="_Toc20833"/>
      <w:bookmarkStart w:id="2975" w:name="_Toc31044"/>
      <w:bookmarkStart w:id="2976" w:name="_Toc7724"/>
      <w:bookmarkStart w:id="2977" w:name="_Toc3802"/>
      <w:bookmarkStart w:id="2978" w:name="_Toc10326"/>
      <w:r>
        <w:rPr>
          <w:rFonts w:cs="Times New Roman"/>
          <w:sz w:val="24"/>
          <w:szCs w:val="24"/>
        </w:rPr>
        <w:t>9.</w:t>
      </w:r>
      <w:r>
        <w:rPr>
          <w:rFonts w:cs="Times New Roman" w:hint="eastAsia"/>
          <w:sz w:val="24"/>
          <w:szCs w:val="24"/>
        </w:rPr>
        <w:t>5</w:t>
      </w:r>
      <w:r>
        <w:rPr>
          <w:rFonts w:cs="Times New Roman"/>
          <w:sz w:val="24"/>
          <w:szCs w:val="24"/>
        </w:rPr>
        <w:t xml:space="preserve"> </w:t>
      </w:r>
      <w:r>
        <w:rPr>
          <w:rFonts w:cs="Times New Roman"/>
          <w:sz w:val="24"/>
          <w:szCs w:val="24"/>
        </w:rPr>
        <w:t>支付货币与支付申请</w:t>
      </w:r>
      <w:bookmarkEnd w:id="2961"/>
      <w:bookmarkEnd w:id="2962"/>
      <w:bookmarkEnd w:id="2963"/>
      <w:bookmarkEnd w:id="2964"/>
      <w:bookmarkEnd w:id="2965"/>
      <w:bookmarkEnd w:id="2966"/>
      <w:bookmarkEnd w:id="2967"/>
      <w:bookmarkEnd w:id="2968"/>
      <w:bookmarkEnd w:id="2969"/>
      <w:bookmarkEnd w:id="2970"/>
      <w:bookmarkEnd w:id="2971"/>
      <w:bookmarkEnd w:id="2972"/>
      <w:bookmarkEnd w:id="2973"/>
      <w:bookmarkEnd w:id="2974"/>
      <w:bookmarkEnd w:id="2975"/>
      <w:bookmarkEnd w:id="2976"/>
      <w:bookmarkEnd w:id="2977"/>
      <w:bookmarkEnd w:id="2978"/>
    </w:p>
    <w:p w:rsidR="00923F94" w:rsidRDefault="00864DB3" w:rsidP="003B567C">
      <w:pPr>
        <w:spacing w:line="360" w:lineRule="auto"/>
        <w:ind w:firstLine="480"/>
        <w:rPr>
          <w:rFonts w:cs="Times New Roman"/>
          <w:sz w:val="24"/>
          <w:szCs w:val="24"/>
        </w:rPr>
      </w:pPr>
      <w:r>
        <w:rPr>
          <w:rFonts w:cs="Times New Roman" w:hint="eastAsia"/>
          <w:sz w:val="24"/>
          <w:szCs w:val="24"/>
        </w:rPr>
        <w:t>使用</w:t>
      </w:r>
      <w:r>
        <w:rPr>
          <w:rFonts w:cs="Times New Roman"/>
          <w:sz w:val="24"/>
          <w:szCs w:val="24"/>
        </w:rPr>
        <w:t>其他货币支付的货币种类和汇率：</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受托人提交</w:t>
      </w:r>
      <w:r>
        <w:rPr>
          <w:rFonts w:cs="Times New Roman"/>
          <w:sz w:val="24"/>
          <w:szCs w:val="24"/>
        </w:rPr>
        <w:t>支付申请书</w:t>
      </w:r>
      <w:r>
        <w:rPr>
          <w:rFonts w:cs="Times New Roman" w:hint="eastAsia"/>
          <w:sz w:val="24"/>
          <w:szCs w:val="24"/>
        </w:rPr>
        <w:t>的时限</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979" w:name="_Toc31875"/>
      <w:bookmarkStart w:id="2980" w:name="_Toc151230166"/>
      <w:bookmarkStart w:id="2981" w:name="_Toc5712"/>
      <w:bookmarkStart w:id="2982" w:name="_Toc25220"/>
      <w:bookmarkStart w:id="2983" w:name="_Toc10718"/>
      <w:bookmarkStart w:id="2984" w:name="_Toc19025"/>
      <w:bookmarkStart w:id="2985" w:name="_Toc12099"/>
      <w:bookmarkStart w:id="2986" w:name="_Toc13355"/>
      <w:bookmarkStart w:id="2987" w:name="_Toc2448"/>
      <w:bookmarkStart w:id="2988" w:name="_Toc3596"/>
      <w:bookmarkStart w:id="2989" w:name="_Toc11409"/>
      <w:bookmarkStart w:id="2990" w:name="_Toc16951"/>
      <w:bookmarkStart w:id="2991" w:name="_Toc11765"/>
      <w:bookmarkStart w:id="2992" w:name="_Toc31621"/>
      <w:bookmarkStart w:id="2993" w:name="_Toc18396"/>
      <w:r>
        <w:rPr>
          <w:rFonts w:cs="Times New Roman"/>
          <w:sz w:val="24"/>
          <w:szCs w:val="24"/>
        </w:rPr>
        <w:t>9.</w:t>
      </w:r>
      <w:r>
        <w:rPr>
          <w:rFonts w:cs="Times New Roman" w:hint="eastAsia"/>
          <w:sz w:val="24"/>
          <w:szCs w:val="24"/>
        </w:rPr>
        <w:t>6</w:t>
      </w:r>
      <w:r>
        <w:rPr>
          <w:rFonts w:cs="Times New Roman"/>
          <w:sz w:val="24"/>
          <w:szCs w:val="24"/>
        </w:rPr>
        <w:t xml:space="preserve"> </w:t>
      </w:r>
      <w:r>
        <w:rPr>
          <w:rFonts w:cs="Times New Roman"/>
          <w:sz w:val="24"/>
          <w:szCs w:val="24"/>
        </w:rPr>
        <w:t>定金或预付款</w:t>
      </w:r>
      <w:bookmarkEnd w:id="2979"/>
      <w:bookmarkEnd w:id="2980"/>
      <w:bookmarkEnd w:id="2981"/>
      <w:bookmarkEnd w:id="2982"/>
      <w:bookmarkEnd w:id="2983"/>
      <w:bookmarkEnd w:id="2984"/>
      <w:bookmarkEnd w:id="2985"/>
      <w:bookmarkEnd w:id="2986"/>
      <w:bookmarkEnd w:id="2987"/>
      <w:bookmarkEnd w:id="2988"/>
      <w:bookmarkEnd w:id="2989"/>
      <w:bookmarkEnd w:id="2990"/>
      <w:bookmarkEnd w:id="2991"/>
      <w:bookmarkEnd w:id="2992"/>
      <w:bookmarkEnd w:id="2993"/>
    </w:p>
    <w:p w:rsidR="00923F94" w:rsidRDefault="00864DB3" w:rsidP="003B567C">
      <w:pPr>
        <w:spacing w:line="360" w:lineRule="auto"/>
        <w:ind w:firstLine="480"/>
        <w:rPr>
          <w:rFonts w:cs="Times New Roman"/>
          <w:sz w:val="24"/>
          <w:szCs w:val="24"/>
        </w:rPr>
      </w:pPr>
      <w:r>
        <w:rPr>
          <w:rFonts w:cs="Times New Roman"/>
          <w:sz w:val="24"/>
          <w:szCs w:val="24"/>
        </w:rPr>
        <w:t>9.</w:t>
      </w:r>
      <w:r>
        <w:rPr>
          <w:rFonts w:cs="Times New Roman" w:hint="eastAsia"/>
          <w:sz w:val="24"/>
          <w:szCs w:val="24"/>
        </w:rPr>
        <w:t>6</w:t>
      </w:r>
      <w:r>
        <w:rPr>
          <w:rFonts w:cs="Times New Roman"/>
          <w:sz w:val="24"/>
          <w:szCs w:val="24"/>
        </w:rPr>
        <w:t>.</w:t>
      </w:r>
      <w:r>
        <w:rPr>
          <w:rFonts w:cs="Times New Roman" w:hint="eastAsia"/>
          <w:sz w:val="24"/>
          <w:szCs w:val="24"/>
        </w:rPr>
        <w:t>1</w:t>
      </w:r>
      <w:r>
        <w:rPr>
          <w:rFonts w:cs="Times New Roman"/>
          <w:sz w:val="24"/>
          <w:szCs w:val="24"/>
        </w:rPr>
        <w:t xml:space="preserve"> </w:t>
      </w:r>
      <w:r>
        <w:rPr>
          <w:rFonts w:cs="Times New Roman"/>
          <w:sz w:val="24"/>
          <w:szCs w:val="24"/>
        </w:rPr>
        <w:t>定金或预付款的</w:t>
      </w:r>
      <w:r>
        <w:rPr>
          <w:rFonts w:cs="Times New Roman" w:hint="eastAsia"/>
          <w:sz w:val="24"/>
          <w:szCs w:val="24"/>
        </w:rPr>
        <w:t>比例</w:t>
      </w:r>
    </w:p>
    <w:p w:rsidR="00923F94" w:rsidRDefault="00864DB3">
      <w:pPr>
        <w:spacing w:line="360" w:lineRule="auto"/>
        <w:ind w:leftChars="170" w:left="476" w:firstLineChars="0" w:firstLine="0"/>
        <w:rPr>
          <w:rFonts w:cs="Times New Roman"/>
          <w:sz w:val="24"/>
          <w:szCs w:val="24"/>
        </w:rPr>
      </w:pPr>
      <w:r>
        <w:rPr>
          <w:rFonts w:cs="Times New Roman"/>
          <w:sz w:val="24"/>
          <w:szCs w:val="24"/>
        </w:rPr>
        <w:t>定金</w:t>
      </w:r>
      <w:r>
        <w:rPr>
          <w:rFonts w:cs="Times New Roman" w:hint="eastAsia"/>
          <w:sz w:val="24"/>
          <w:szCs w:val="24"/>
        </w:rPr>
        <w:t>的支付比例为签约</w:t>
      </w:r>
      <w:r>
        <w:rPr>
          <w:rFonts w:cs="Times New Roman" w:hint="eastAsia"/>
          <w:sz w:val="24"/>
          <w:szCs w:val="24"/>
        </w:rPr>
        <w:t>BIM</w:t>
      </w:r>
      <w:r>
        <w:rPr>
          <w:rFonts w:cs="Times New Roman" w:hint="eastAsia"/>
          <w:sz w:val="24"/>
          <w:szCs w:val="24"/>
        </w:rPr>
        <w:t>服务费的</w:t>
      </w:r>
      <w:r>
        <w:rPr>
          <w:rFonts w:cs="Times New Roman" w:hint="eastAsia"/>
          <w:sz w:val="24"/>
          <w:szCs w:val="24"/>
          <w:u w:val="single"/>
        </w:rPr>
        <w:t xml:space="preserve">          </w:t>
      </w:r>
      <w:r>
        <w:rPr>
          <w:rFonts w:cs="Times New Roman" w:hint="eastAsia"/>
          <w:sz w:val="24"/>
          <w:szCs w:val="24"/>
        </w:rPr>
        <w:t>%</w:t>
      </w:r>
      <w:r>
        <w:rPr>
          <w:rFonts w:cs="Times New Roman"/>
          <w:sz w:val="24"/>
          <w:szCs w:val="24"/>
        </w:rPr>
        <w:t>。</w:t>
      </w:r>
      <w:r>
        <w:rPr>
          <w:rFonts w:cs="Times New Roman"/>
          <w:sz w:val="24"/>
          <w:szCs w:val="24"/>
        </w:rPr>
        <w:br/>
      </w:r>
      <w:r>
        <w:rPr>
          <w:rFonts w:cs="Times New Roman" w:hint="eastAsia"/>
          <w:sz w:val="24"/>
          <w:szCs w:val="24"/>
        </w:rPr>
        <w:t>预付款的支付比例为签约</w:t>
      </w:r>
      <w:r>
        <w:rPr>
          <w:rFonts w:cs="Times New Roman" w:hint="eastAsia"/>
          <w:sz w:val="24"/>
          <w:szCs w:val="24"/>
        </w:rPr>
        <w:t>BIM</w:t>
      </w:r>
      <w:r>
        <w:rPr>
          <w:rFonts w:cs="Times New Roman" w:hint="eastAsia"/>
          <w:sz w:val="24"/>
          <w:szCs w:val="24"/>
        </w:rPr>
        <w:t>服务的</w:t>
      </w:r>
      <w:r>
        <w:rPr>
          <w:rFonts w:cs="Times New Roman" w:hint="eastAsia"/>
          <w:sz w:val="24"/>
          <w:szCs w:val="24"/>
          <w:u w:val="single"/>
        </w:rPr>
        <w:t xml:space="preserve">          </w:t>
      </w:r>
      <w:r>
        <w:rPr>
          <w:rFonts w:cs="Times New Roman" w:hint="eastAsia"/>
          <w:sz w:val="24"/>
          <w:szCs w:val="24"/>
        </w:rPr>
        <w:t>%</w:t>
      </w:r>
      <w:r>
        <w:rPr>
          <w:rFonts w:cs="Times New Roman"/>
          <w:sz w:val="24"/>
          <w:szCs w:val="24"/>
        </w:rPr>
        <w:t>。</w:t>
      </w:r>
    </w:p>
    <w:p w:rsidR="00923F94" w:rsidRDefault="00923F94" w:rsidP="003B567C">
      <w:pPr>
        <w:spacing w:line="360" w:lineRule="auto"/>
        <w:ind w:firstLine="480"/>
        <w:rPr>
          <w:rFonts w:cs="Times New Roman"/>
          <w:sz w:val="24"/>
          <w:szCs w:val="24"/>
        </w:rPr>
      </w:pPr>
    </w:p>
    <w:p w:rsidR="00923F94" w:rsidRDefault="00864DB3" w:rsidP="003B567C">
      <w:pPr>
        <w:spacing w:line="360" w:lineRule="auto"/>
        <w:ind w:firstLine="480"/>
        <w:rPr>
          <w:rFonts w:cs="Times New Roman"/>
          <w:sz w:val="24"/>
          <w:szCs w:val="24"/>
        </w:rPr>
      </w:pPr>
      <w:r>
        <w:rPr>
          <w:rFonts w:cs="Times New Roman"/>
          <w:sz w:val="24"/>
          <w:szCs w:val="24"/>
        </w:rPr>
        <w:t>9.</w:t>
      </w:r>
      <w:r>
        <w:rPr>
          <w:rFonts w:cs="Times New Roman" w:hint="eastAsia"/>
          <w:sz w:val="24"/>
          <w:szCs w:val="24"/>
        </w:rPr>
        <w:t>6</w:t>
      </w:r>
      <w:r>
        <w:rPr>
          <w:rFonts w:cs="Times New Roman"/>
          <w:sz w:val="24"/>
          <w:szCs w:val="24"/>
        </w:rPr>
        <w:t xml:space="preserve">.2 </w:t>
      </w:r>
      <w:r>
        <w:rPr>
          <w:rFonts w:cs="Times New Roman"/>
          <w:sz w:val="24"/>
          <w:szCs w:val="24"/>
        </w:rPr>
        <w:t>定金或预付款的支付</w:t>
      </w:r>
    </w:p>
    <w:p w:rsidR="00923F94" w:rsidRDefault="00864DB3" w:rsidP="003B567C">
      <w:pPr>
        <w:spacing w:line="360" w:lineRule="auto"/>
        <w:ind w:firstLine="480"/>
        <w:rPr>
          <w:rFonts w:cs="Times New Roman"/>
          <w:sz w:val="24"/>
          <w:szCs w:val="24"/>
        </w:rPr>
      </w:pPr>
      <w:r>
        <w:rPr>
          <w:rFonts w:cs="Times New Roman"/>
          <w:sz w:val="24"/>
          <w:szCs w:val="24"/>
        </w:rPr>
        <w:t>定金</w:t>
      </w:r>
      <w:r>
        <w:rPr>
          <w:rFonts w:cs="Times New Roman" w:hint="eastAsia"/>
          <w:sz w:val="24"/>
          <w:szCs w:val="24"/>
        </w:rPr>
        <w:t>的</w:t>
      </w:r>
      <w:r>
        <w:rPr>
          <w:rFonts w:cs="Times New Roman"/>
          <w:sz w:val="24"/>
          <w:szCs w:val="24"/>
        </w:rPr>
        <w:t>支付</w:t>
      </w:r>
      <w:r>
        <w:rPr>
          <w:rFonts w:cs="Times New Roman" w:hint="eastAsia"/>
          <w:sz w:val="24"/>
          <w:szCs w:val="24"/>
        </w:rPr>
        <w:t>时间和支付方式</w:t>
      </w:r>
      <w:r>
        <w:rPr>
          <w:rFonts w:cs="Times New Roman"/>
          <w:sz w:val="24"/>
          <w:szCs w:val="24"/>
        </w:rPr>
        <w:t>：</w:t>
      </w:r>
      <w:r>
        <w:rPr>
          <w:rFonts w:cs="Times New Roman"/>
          <w:sz w:val="24"/>
          <w:szCs w:val="24"/>
          <w:u w:val="single"/>
        </w:rPr>
        <w:t xml:space="preserve">                                               </w:t>
      </w:r>
    </w:p>
    <w:p w:rsidR="00923F94" w:rsidRDefault="00864DB3">
      <w:pPr>
        <w:spacing w:line="360" w:lineRule="auto"/>
        <w:ind w:leftChars="170" w:left="476"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br/>
      </w:r>
      <w:r>
        <w:rPr>
          <w:rFonts w:cs="Times New Roman" w:hint="eastAsia"/>
          <w:sz w:val="24"/>
          <w:szCs w:val="24"/>
        </w:rPr>
        <w:t>预付款的</w:t>
      </w:r>
      <w:r>
        <w:rPr>
          <w:rFonts w:cs="Times New Roman"/>
          <w:sz w:val="24"/>
          <w:szCs w:val="24"/>
        </w:rPr>
        <w:t>支付</w:t>
      </w:r>
      <w:r>
        <w:rPr>
          <w:rFonts w:cs="Times New Roman" w:hint="eastAsia"/>
          <w:sz w:val="24"/>
          <w:szCs w:val="24"/>
        </w:rPr>
        <w:t>时间和支付方式</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2994" w:name="_Toc9138"/>
      <w:bookmarkStart w:id="2995" w:name="_Toc29463"/>
      <w:bookmarkStart w:id="2996" w:name="_Toc4309"/>
      <w:bookmarkStart w:id="2997" w:name="_Toc15622"/>
      <w:bookmarkStart w:id="2998" w:name="_Toc9984"/>
      <w:bookmarkStart w:id="2999" w:name="_Toc21436"/>
      <w:bookmarkStart w:id="3000" w:name="_Toc27423"/>
      <w:bookmarkStart w:id="3001" w:name="_Toc4636"/>
      <w:bookmarkStart w:id="3002" w:name="_Toc24511"/>
      <w:bookmarkStart w:id="3003" w:name="_Toc9007"/>
      <w:bookmarkStart w:id="3004" w:name="_Toc18489"/>
      <w:r>
        <w:rPr>
          <w:rFonts w:cs="Times New Roman"/>
          <w:sz w:val="24"/>
          <w:szCs w:val="24"/>
        </w:rPr>
        <w:t>9.1</w:t>
      </w:r>
      <w:r>
        <w:rPr>
          <w:rFonts w:cs="Times New Roman" w:hint="eastAsia"/>
          <w:sz w:val="24"/>
          <w:szCs w:val="24"/>
        </w:rPr>
        <w:t>0</w:t>
      </w:r>
      <w:r>
        <w:rPr>
          <w:rFonts w:cs="Times New Roman"/>
          <w:sz w:val="24"/>
          <w:szCs w:val="24"/>
        </w:rPr>
        <w:t xml:space="preserve"> </w:t>
      </w:r>
      <w:r>
        <w:rPr>
          <w:rFonts w:cs="Times New Roman"/>
          <w:sz w:val="24"/>
          <w:szCs w:val="24"/>
        </w:rPr>
        <w:t>担保</w:t>
      </w:r>
      <w:bookmarkEnd w:id="2994"/>
      <w:bookmarkEnd w:id="2995"/>
      <w:bookmarkEnd w:id="2996"/>
      <w:bookmarkEnd w:id="2997"/>
      <w:bookmarkEnd w:id="2998"/>
      <w:bookmarkEnd w:id="2999"/>
      <w:bookmarkEnd w:id="3000"/>
      <w:bookmarkEnd w:id="3001"/>
      <w:bookmarkEnd w:id="3002"/>
      <w:bookmarkEnd w:id="3003"/>
      <w:bookmarkEnd w:id="3004"/>
    </w:p>
    <w:p w:rsidR="00923F94" w:rsidRDefault="00864DB3">
      <w:pPr>
        <w:spacing w:line="360" w:lineRule="auto"/>
        <w:ind w:firstLine="480"/>
        <w:rPr>
          <w:rFonts w:cs="Times New Roman"/>
          <w:sz w:val="24"/>
          <w:szCs w:val="24"/>
        </w:rPr>
      </w:pPr>
      <w:r>
        <w:rPr>
          <w:rFonts w:cs="Times New Roman"/>
          <w:sz w:val="24"/>
          <w:szCs w:val="24"/>
        </w:rPr>
        <w:t>9.1</w:t>
      </w:r>
      <w:r>
        <w:rPr>
          <w:rFonts w:cs="Times New Roman" w:hint="eastAsia"/>
          <w:sz w:val="24"/>
          <w:szCs w:val="24"/>
        </w:rPr>
        <w:t>0</w:t>
      </w:r>
      <w:r>
        <w:rPr>
          <w:rFonts w:cs="Times New Roman"/>
          <w:sz w:val="24"/>
          <w:szCs w:val="24"/>
        </w:rPr>
        <w:t xml:space="preserve">.1 </w:t>
      </w:r>
      <w:r>
        <w:rPr>
          <w:rFonts w:cs="Times New Roman"/>
          <w:sz w:val="24"/>
          <w:szCs w:val="24"/>
        </w:rPr>
        <w:t>履约担保</w:t>
      </w:r>
    </w:p>
    <w:p w:rsidR="00923F94" w:rsidRDefault="00864DB3" w:rsidP="003B567C">
      <w:pPr>
        <w:spacing w:line="360" w:lineRule="auto"/>
        <w:ind w:firstLine="480"/>
        <w:rPr>
          <w:rFonts w:cs="Times New Roman"/>
          <w:sz w:val="24"/>
          <w:szCs w:val="24"/>
        </w:rPr>
      </w:pPr>
      <w:r>
        <w:rPr>
          <w:rFonts w:cs="Times New Roman"/>
          <w:sz w:val="24"/>
          <w:szCs w:val="24"/>
        </w:rPr>
        <w:t>受托人提供履约担保的金额</w:t>
      </w:r>
      <w:r>
        <w:rPr>
          <w:rFonts w:cs="Times New Roman"/>
          <w:sz w:val="24"/>
          <w:szCs w:val="24"/>
        </w:rPr>
        <w:t>、</w:t>
      </w:r>
      <w:r>
        <w:rPr>
          <w:rFonts w:cs="Times New Roman"/>
          <w:sz w:val="24"/>
          <w:szCs w:val="24"/>
        </w:rPr>
        <w:t>形式及</w:t>
      </w:r>
      <w:r>
        <w:rPr>
          <w:rFonts w:cs="Times New Roman"/>
          <w:sz w:val="24"/>
          <w:szCs w:val="24"/>
        </w:rPr>
        <w:t>有效</w:t>
      </w:r>
      <w:r>
        <w:rPr>
          <w:rFonts w:cs="Times New Roman"/>
          <w:sz w:val="24"/>
          <w:szCs w:val="24"/>
        </w:rPr>
        <w:t>期限：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9.1</w:t>
      </w:r>
      <w:r>
        <w:rPr>
          <w:rFonts w:cs="Times New Roman" w:hint="eastAsia"/>
          <w:sz w:val="24"/>
          <w:szCs w:val="24"/>
        </w:rPr>
        <w:t>0</w:t>
      </w:r>
      <w:r>
        <w:rPr>
          <w:rFonts w:cs="Times New Roman"/>
          <w:sz w:val="24"/>
          <w:szCs w:val="24"/>
        </w:rPr>
        <w:t xml:space="preserve">.2 </w:t>
      </w:r>
      <w:r>
        <w:rPr>
          <w:rFonts w:cs="Times New Roman"/>
          <w:sz w:val="24"/>
          <w:szCs w:val="24"/>
        </w:rPr>
        <w:t>支付担保</w:t>
      </w:r>
    </w:p>
    <w:p w:rsidR="00923F94" w:rsidRDefault="00864DB3" w:rsidP="003B567C">
      <w:pPr>
        <w:spacing w:line="360" w:lineRule="auto"/>
        <w:ind w:firstLine="480"/>
        <w:rPr>
          <w:rFonts w:cs="Times New Roman"/>
          <w:sz w:val="24"/>
          <w:szCs w:val="24"/>
        </w:rPr>
      </w:pPr>
      <w:r>
        <w:rPr>
          <w:rFonts w:cs="Times New Roman" w:hint="eastAsia"/>
          <w:sz w:val="24"/>
          <w:szCs w:val="24"/>
        </w:rPr>
        <w:t>委</w:t>
      </w:r>
      <w:r>
        <w:rPr>
          <w:rFonts w:cs="Times New Roman"/>
          <w:sz w:val="24"/>
          <w:szCs w:val="24"/>
        </w:rPr>
        <w:t>托人提供</w:t>
      </w:r>
      <w:r>
        <w:rPr>
          <w:rFonts w:cs="Times New Roman" w:hint="eastAsia"/>
          <w:sz w:val="24"/>
          <w:szCs w:val="24"/>
        </w:rPr>
        <w:t>支付</w:t>
      </w:r>
      <w:r>
        <w:rPr>
          <w:rFonts w:cs="Times New Roman"/>
          <w:sz w:val="24"/>
          <w:szCs w:val="24"/>
        </w:rPr>
        <w:t>担保的金额</w:t>
      </w:r>
      <w:r>
        <w:rPr>
          <w:rFonts w:cs="Times New Roman"/>
          <w:sz w:val="24"/>
          <w:szCs w:val="24"/>
        </w:rPr>
        <w:t>、</w:t>
      </w:r>
      <w:r>
        <w:rPr>
          <w:rFonts w:cs="Times New Roman"/>
          <w:sz w:val="24"/>
          <w:szCs w:val="24"/>
        </w:rPr>
        <w:t>形式及</w:t>
      </w:r>
      <w:r>
        <w:rPr>
          <w:rFonts w:cs="Times New Roman"/>
          <w:sz w:val="24"/>
          <w:szCs w:val="24"/>
        </w:rPr>
        <w:t>有效</w:t>
      </w:r>
      <w:r>
        <w:rPr>
          <w:rFonts w:cs="Times New Roman"/>
          <w:sz w:val="24"/>
          <w:szCs w:val="24"/>
        </w:rPr>
        <w:t>期限</w:t>
      </w:r>
      <w:r>
        <w:rPr>
          <w:rFonts w:cs="Times New Roman" w:hint="eastAsia"/>
          <w:sz w:val="24"/>
          <w:szCs w:val="24"/>
        </w:rPr>
        <w:t>为</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005" w:name="_Toc9568"/>
      <w:bookmarkStart w:id="3006" w:name="_Toc12888"/>
      <w:bookmarkStart w:id="3007" w:name="_Toc12441"/>
      <w:bookmarkStart w:id="3008" w:name="_Toc5632"/>
      <w:bookmarkStart w:id="3009" w:name="_Toc20742"/>
      <w:bookmarkStart w:id="3010" w:name="_Toc151230167"/>
      <w:bookmarkStart w:id="3011" w:name="_Toc23281"/>
      <w:bookmarkStart w:id="3012" w:name="_Toc16361"/>
      <w:bookmarkStart w:id="3013" w:name="_Toc3843"/>
      <w:bookmarkStart w:id="3014" w:name="_Toc26565"/>
      <w:bookmarkStart w:id="3015" w:name="_Toc22104"/>
      <w:bookmarkStart w:id="3016" w:name="_Toc20421"/>
      <w:bookmarkStart w:id="3017" w:name="_Toc24768"/>
      <w:bookmarkStart w:id="3018" w:name="_Toc5852"/>
      <w:bookmarkStart w:id="3019" w:name="_Toc32101"/>
      <w:bookmarkStart w:id="3020" w:name="_Toc13676"/>
      <w:bookmarkStart w:id="3021" w:name="_Toc20902"/>
      <w:bookmarkStart w:id="3022" w:name="_Toc1796"/>
      <w:r>
        <w:rPr>
          <w:rFonts w:cs="Times New Roman"/>
          <w:b/>
          <w:bCs/>
          <w:sz w:val="28"/>
          <w:szCs w:val="28"/>
        </w:rPr>
        <w:t>第</w:t>
      </w:r>
      <w:r>
        <w:rPr>
          <w:rFonts w:cs="Times New Roman"/>
          <w:b/>
          <w:bCs/>
          <w:sz w:val="28"/>
          <w:szCs w:val="28"/>
        </w:rPr>
        <w:t>10</w:t>
      </w:r>
      <w:r>
        <w:rPr>
          <w:rFonts w:cs="Times New Roman"/>
          <w:b/>
          <w:bCs/>
          <w:sz w:val="28"/>
          <w:szCs w:val="28"/>
        </w:rPr>
        <w:t>条</w:t>
      </w:r>
      <w:r>
        <w:rPr>
          <w:rFonts w:cs="Times New Roman"/>
          <w:b/>
          <w:bCs/>
          <w:sz w:val="28"/>
          <w:szCs w:val="28"/>
        </w:rPr>
        <w:t xml:space="preserve"> BIM</w:t>
      </w:r>
      <w:r>
        <w:rPr>
          <w:rFonts w:cs="Times New Roman"/>
          <w:b/>
          <w:bCs/>
          <w:sz w:val="28"/>
          <w:szCs w:val="28"/>
        </w:rPr>
        <w:t>服务变更</w:t>
      </w:r>
      <w:bookmarkEnd w:id="3005"/>
      <w:bookmarkEnd w:id="3006"/>
      <w:bookmarkEnd w:id="3007"/>
      <w:bookmarkEnd w:id="3008"/>
      <w:bookmarkEnd w:id="3009"/>
      <w:bookmarkEnd w:id="3010"/>
      <w:bookmarkEnd w:id="3011"/>
      <w:bookmarkEnd w:id="3012"/>
      <w:bookmarkEnd w:id="3013"/>
      <w:bookmarkEnd w:id="3014"/>
      <w:bookmarkEnd w:id="3015"/>
      <w:bookmarkEnd w:id="3016"/>
      <w:bookmarkEnd w:id="3017"/>
      <w:bookmarkEnd w:id="3018"/>
      <w:bookmarkEnd w:id="3019"/>
      <w:bookmarkEnd w:id="3020"/>
      <w:bookmarkEnd w:id="3021"/>
      <w:bookmarkEnd w:id="3022"/>
    </w:p>
    <w:p w:rsidR="00923F94" w:rsidRDefault="00864DB3">
      <w:pPr>
        <w:pStyle w:val="30"/>
        <w:rPr>
          <w:rFonts w:cs="Times New Roman"/>
          <w:sz w:val="24"/>
          <w:szCs w:val="24"/>
        </w:rPr>
      </w:pPr>
      <w:bookmarkStart w:id="3023" w:name="_Toc27808"/>
      <w:bookmarkStart w:id="3024" w:name="_Toc23215"/>
      <w:bookmarkStart w:id="3025" w:name="_Toc282"/>
      <w:bookmarkStart w:id="3026" w:name="_Toc29094"/>
      <w:bookmarkStart w:id="3027" w:name="_Toc151230168"/>
      <w:bookmarkStart w:id="3028" w:name="_Toc10333"/>
      <w:bookmarkStart w:id="3029" w:name="_Toc3604"/>
      <w:bookmarkStart w:id="3030" w:name="_Toc30955"/>
      <w:bookmarkStart w:id="3031" w:name="_Toc18591"/>
      <w:bookmarkStart w:id="3032" w:name="_Toc29982"/>
      <w:bookmarkStart w:id="3033" w:name="_Toc28097"/>
      <w:bookmarkStart w:id="3034" w:name="_Toc24321"/>
      <w:bookmarkStart w:id="3035" w:name="_Toc28521"/>
      <w:bookmarkStart w:id="3036" w:name="_Toc13363"/>
      <w:bookmarkStart w:id="3037" w:name="_Toc22799"/>
      <w:bookmarkStart w:id="3038" w:name="_Toc4982"/>
      <w:bookmarkStart w:id="3039" w:name="_Toc19089"/>
      <w:bookmarkStart w:id="3040" w:name="_Toc13548"/>
      <w:r>
        <w:rPr>
          <w:rFonts w:cs="Times New Roman"/>
          <w:sz w:val="24"/>
          <w:szCs w:val="24"/>
        </w:rPr>
        <w:t xml:space="preserve">10.1 </w:t>
      </w:r>
      <w:r>
        <w:rPr>
          <w:rFonts w:cs="Times New Roman"/>
          <w:sz w:val="24"/>
          <w:szCs w:val="24"/>
        </w:rPr>
        <w:t>变更</w:t>
      </w:r>
      <w:r>
        <w:rPr>
          <w:rFonts w:cs="Times New Roman" w:hint="eastAsia"/>
          <w:sz w:val="24"/>
          <w:szCs w:val="24"/>
        </w:rPr>
        <w:t>范围</w:t>
      </w:r>
      <w:bookmarkEnd w:id="3023"/>
      <w:bookmarkEnd w:id="3024"/>
      <w:bookmarkEnd w:id="3025"/>
      <w:bookmarkEnd w:id="3026"/>
      <w:bookmarkEnd w:id="3027"/>
      <w:bookmarkEnd w:id="3028"/>
      <w:bookmarkEnd w:id="3029"/>
      <w:bookmarkEnd w:id="3030"/>
      <w:bookmarkEnd w:id="3031"/>
      <w:bookmarkEnd w:id="3032"/>
      <w:bookmarkEnd w:id="3033"/>
      <w:bookmarkEnd w:id="3034"/>
      <w:bookmarkEnd w:id="3035"/>
      <w:bookmarkEnd w:id="3036"/>
      <w:bookmarkEnd w:id="3037"/>
      <w:bookmarkEnd w:id="3038"/>
      <w:bookmarkEnd w:id="3039"/>
      <w:bookmarkEnd w:id="3040"/>
    </w:p>
    <w:p w:rsidR="00923F94" w:rsidRDefault="00864DB3" w:rsidP="003B567C">
      <w:pPr>
        <w:spacing w:line="360" w:lineRule="auto"/>
        <w:ind w:firstLine="480"/>
        <w:rPr>
          <w:rFonts w:cs="Times New Roman"/>
          <w:sz w:val="24"/>
          <w:szCs w:val="24"/>
        </w:rPr>
      </w:pPr>
      <w:r>
        <w:rPr>
          <w:rFonts w:cs="Times New Roman"/>
          <w:sz w:val="24"/>
          <w:szCs w:val="24"/>
        </w:rPr>
        <w:t>（</w:t>
      </w:r>
      <w:r>
        <w:rPr>
          <w:rFonts w:cs="Times New Roman"/>
          <w:sz w:val="24"/>
          <w:szCs w:val="24"/>
        </w:rPr>
        <w:t>7</w:t>
      </w:r>
      <w:r>
        <w:rPr>
          <w:rFonts w:cs="Times New Roman"/>
          <w:sz w:val="24"/>
          <w:szCs w:val="24"/>
        </w:rPr>
        <w:t>）</w:t>
      </w:r>
      <w:r>
        <w:rPr>
          <w:rFonts w:cs="Times New Roman" w:hint="eastAsia"/>
          <w:sz w:val="24"/>
          <w:szCs w:val="24"/>
        </w:rPr>
        <w:t>视为</w:t>
      </w:r>
      <w:r>
        <w:rPr>
          <w:rFonts w:cs="Times New Roman"/>
          <w:sz w:val="24"/>
          <w:szCs w:val="24"/>
        </w:rPr>
        <w:t>BIM</w:t>
      </w:r>
      <w:r>
        <w:rPr>
          <w:rFonts w:cs="Times New Roman" w:hint="eastAsia"/>
          <w:sz w:val="24"/>
          <w:szCs w:val="24"/>
        </w:rPr>
        <w:t>服务</w:t>
      </w:r>
      <w:r>
        <w:rPr>
          <w:rFonts w:cs="Times New Roman"/>
          <w:sz w:val="24"/>
          <w:szCs w:val="24"/>
        </w:rPr>
        <w:t>变更</w:t>
      </w:r>
      <w:r>
        <w:rPr>
          <w:rFonts w:cs="Times New Roman" w:hint="eastAsia"/>
          <w:sz w:val="24"/>
          <w:szCs w:val="24"/>
        </w:rPr>
        <w:t>的其他</w:t>
      </w:r>
      <w:r>
        <w:rPr>
          <w:rFonts w:cs="Times New Roman"/>
          <w:sz w:val="24"/>
          <w:szCs w:val="24"/>
        </w:rPr>
        <w:t>情形：</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041" w:name="_Toc20243"/>
      <w:bookmarkStart w:id="3042" w:name="_Toc32028"/>
      <w:bookmarkStart w:id="3043" w:name="_Toc29063"/>
      <w:bookmarkStart w:id="3044" w:name="_Toc20661"/>
      <w:bookmarkStart w:id="3045" w:name="_Toc28867"/>
      <w:bookmarkStart w:id="3046" w:name="_Toc22743"/>
      <w:bookmarkStart w:id="3047" w:name="_Toc6383"/>
      <w:bookmarkStart w:id="3048" w:name="_Toc1435"/>
      <w:bookmarkStart w:id="3049" w:name="_Toc13950"/>
      <w:bookmarkStart w:id="3050" w:name="_Toc13272"/>
      <w:bookmarkStart w:id="3051" w:name="_Toc151230169"/>
      <w:bookmarkStart w:id="3052" w:name="_Toc6181"/>
      <w:bookmarkStart w:id="3053" w:name="_Toc29308"/>
      <w:bookmarkStart w:id="3054" w:name="_Toc6901"/>
      <w:bookmarkStart w:id="3055" w:name="_Toc8751"/>
      <w:bookmarkStart w:id="3056" w:name="_Toc15252"/>
      <w:bookmarkStart w:id="3057" w:name="_Toc13521"/>
      <w:bookmarkStart w:id="3058" w:name="_Toc11908"/>
      <w:r>
        <w:rPr>
          <w:rFonts w:cs="Times New Roman"/>
          <w:sz w:val="24"/>
          <w:szCs w:val="24"/>
        </w:rPr>
        <w:t xml:space="preserve">10.2 </w:t>
      </w:r>
      <w:r>
        <w:rPr>
          <w:rFonts w:cs="Times New Roman"/>
          <w:sz w:val="24"/>
          <w:szCs w:val="24"/>
        </w:rPr>
        <w:t>变更程序</w:t>
      </w:r>
      <w:bookmarkEnd w:id="3041"/>
      <w:bookmarkEnd w:id="3042"/>
      <w:bookmarkEnd w:id="3043"/>
      <w:bookmarkEnd w:id="3044"/>
      <w:bookmarkEnd w:id="3045"/>
      <w:bookmarkEnd w:id="3046"/>
      <w:bookmarkEnd w:id="3047"/>
      <w:bookmarkEnd w:id="3048"/>
      <w:bookmarkEnd w:id="3049"/>
      <w:bookmarkEnd w:id="3050"/>
      <w:bookmarkEnd w:id="3051"/>
      <w:bookmarkEnd w:id="3052"/>
      <w:bookmarkEnd w:id="3053"/>
      <w:bookmarkEnd w:id="3054"/>
      <w:bookmarkEnd w:id="3055"/>
      <w:bookmarkEnd w:id="3056"/>
      <w:bookmarkEnd w:id="3057"/>
      <w:bookmarkEnd w:id="3058"/>
    </w:p>
    <w:p w:rsidR="00923F94" w:rsidRDefault="00864DB3" w:rsidP="003B567C">
      <w:pPr>
        <w:spacing w:line="360" w:lineRule="auto"/>
        <w:ind w:firstLine="480"/>
        <w:rPr>
          <w:rFonts w:cs="Times New Roman"/>
          <w:sz w:val="24"/>
          <w:szCs w:val="24"/>
        </w:rPr>
      </w:pPr>
      <w:r>
        <w:rPr>
          <w:rFonts w:cs="Times New Roman"/>
          <w:sz w:val="24"/>
          <w:szCs w:val="24"/>
        </w:rPr>
        <w:t>10.2.</w:t>
      </w:r>
      <w:r>
        <w:rPr>
          <w:rFonts w:cs="Times New Roman" w:hint="eastAsia"/>
          <w:sz w:val="24"/>
          <w:szCs w:val="24"/>
        </w:rPr>
        <w:t>1</w:t>
      </w:r>
      <w:r>
        <w:rPr>
          <w:rFonts w:cs="Times New Roman"/>
          <w:sz w:val="24"/>
          <w:szCs w:val="24"/>
        </w:rPr>
        <w:t xml:space="preserve"> </w:t>
      </w:r>
      <w:r>
        <w:rPr>
          <w:rFonts w:cs="Times New Roman" w:hint="eastAsia"/>
          <w:sz w:val="24"/>
          <w:szCs w:val="24"/>
        </w:rPr>
        <w:t>委托人提出</w:t>
      </w:r>
      <w:r>
        <w:rPr>
          <w:rFonts w:cs="Times New Roman" w:hint="eastAsia"/>
          <w:sz w:val="24"/>
          <w:szCs w:val="24"/>
        </w:rPr>
        <w:t>BIM</w:t>
      </w:r>
      <w:r>
        <w:rPr>
          <w:rFonts w:cs="Times New Roman" w:hint="eastAsia"/>
          <w:sz w:val="24"/>
          <w:szCs w:val="24"/>
        </w:rPr>
        <w:t>服务变更的时限：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10.2.</w:t>
      </w:r>
      <w:r>
        <w:rPr>
          <w:rFonts w:cs="Times New Roman" w:hint="eastAsia"/>
          <w:sz w:val="24"/>
          <w:szCs w:val="24"/>
        </w:rPr>
        <w:t>2</w:t>
      </w:r>
      <w:r>
        <w:rPr>
          <w:rFonts w:cs="Times New Roman"/>
          <w:sz w:val="24"/>
          <w:szCs w:val="24"/>
        </w:rPr>
        <w:t xml:space="preserve"> </w:t>
      </w:r>
      <w:r>
        <w:rPr>
          <w:rFonts w:cs="Times New Roman" w:hint="eastAsia"/>
          <w:sz w:val="24"/>
          <w:szCs w:val="24"/>
        </w:rPr>
        <w:t>受托人提出申请的时限：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10.2.</w:t>
      </w:r>
      <w:r>
        <w:rPr>
          <w:rFonts w:cs="Times New Roman" w:hint="eastAsia"/>
          <w:sz w:val="24"/>
          <w:szCs w:val="24"/>
        </w:rPr>
        <w:t>3</w:t>
      </w:r>
      <w:r>
        <w:rPr>
          <w:rFonts w:cs="Times New Roman"/>
          <w:sz w:val="24"/>
          <w:szCs w:val="24"/>
        </w:rPr>
        <w:t xml:space="preserve"> </w:t>
      </w:r>
      <w:r>
        <w:rPr>
          <w:rFonts w:cs="Times New Roman" w:hint="eastAsia"/>
          <w:sz w:val="24"/>
          <w:szCs w:val="24"/>
        </w:rPr>
        <w:t>委托人书面答复的时限：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059" w:name="_Toc17582"/>
      <w:bookmarkStart w:id="3060" w:name="_Toc7216"/>
      <w:bookmarkStart w:id="3061" w:name="_Toc25679"/>
      <w:bookmarkStart w:id="3062" w:name="_Toc4449"/>
      <w:bookmarkStart w:id="3063" w:name="_Toc8394"/>
      <w:bookmarkStart w:id="3064" w:name="_Toc24475"/>
      <w:bookmarkStart w:id="3065" w:name="_Toc14133"/>
      <w:bookmarkStart w:id="3066" w:name="_Toc3260"/>
      <w:bookmarkStart w:id="3067" w:name="_Toc151230170"/>
      <w:bookmarkStart w:id="3068" w:name="_Toc20170"/>
      <w:bookmarkStart w:id="3069" w:name="_Toc23138"/>
      <w:bookmarkStart w:id="3070" w:name="_Toc25873"/>
      <w:bookmarkStart w:id="3071" w:name="_Toc11148"/>
      <w:bookmarkStart w:id="3072" w:name="_Toc2312"/>
      <w:bookmarkStart w:id="3073" w:name="_Toc21601"/>
      <w:bookmarkStart w:id="3074" w:name="_Toc7732"/>
      <w:bookmarkStart w:id="3075" w:name="_Toc4413"/>
      <w:bookmarkStart w:id="3076" w:name="_Toc12606"/>
      <w:r>
        <w:rPr>
          <w:rFonts w:cs="Times New Roman"/>
          <w:b/>
          <w:bCs/>
          <w:sz w:val="28"/>
          <w:szCs w:val="28"/>
        </w:rPr>
        <w:t>第</w:t>
      </w:r>
      <w:r>
        <w:rPr>
          <w:rFonts w:cs="Times New Roman"/>
          <w:b/>
          <w:bCs/>
          <w:sz w:val="28"/>
          <w:szCs w:val="28"/>
        </w:rPr>
        <w:t>11</w:t>
      </w:r>
      <w:r>
        <w:rPr>
          <w:rFonts w:cs="Times New Roman"/>
          <w:b/>
          <w:bCs/>
          <w:sz w:val="28"/>
          <w:szCs w:val="28"/>
        </w:rPr>
        <w:t>条</w:t>
      </w:r>
      <w:r>
        <w:rPr>
          <w:rFonts w:cs="Times New Roman"/>
          <w:b/>
          <w:bCs/>
          <w:sz w:val="28"/>
          <w:szCs w:val="28"/>
        </w:rPr>
        <w:t xml:space="preserve"> </w:t>
      </w:r>
      <w:r>
        <w:rPr>
          <w:rFonts w:cs="Times New Roman"/>
          <w:b/>
          <w:bCs/>
          <w:sz w:val="28"/>
          <w:szCs w:val="28"/>
        </w:rPr>
        <w:t>知识产权</w:t>
      </w:r>
      <w:bookmarkEnd w:id="3059"/>
      <w:bookmarkEnd w:id="3060"/>
      <w:bookmarkEnd w:id="3061"/>
      <w:bookmarkEnd w:id="3062"/>
      <w:bookmarkEnd w:id="3063"/>
      <w:bookmarkEnd w:id="3064"/>
      <w:bookmarkEnd w:id="3065"/>
      <w:bookmarkEnd w:id="3066"/>
      <w:bookmarkEnd w:id="3067"/>
      <w:bookmarkEnd w:id="3068"/>
      <w:bookmarkEnd w:id="3069"/>
      <w:bookmarkEnd w:id="3070"/>
      <w:bookmarkEnd w:id="3071"/>
      <w:bookmarkEnd w:id="3072"/>
      <w:bookmarkEnd w:id="3073"/>
      <w:bookmarkEnd w:id="3074"/>
      <w:bookmarkEnd w:id="3075"/>
      <w:bookmarkEnd w:id="3076"/>
    </w:p>
    <w:p w:rsidR="00923F94" w:rsidRDefault="00864DB3">
      <w:pPr>
        <w:pStyle w:val="30"/>
        <w:rPr>
          <w:rFonts w:cs="Times New Roman"/>
          <w:sz w:val="24"/>
          <w:szCs w:val="24"/>
        </w:rPr>
      </w:pPr>
      <w:bookmarkStart w:id="3077" w:name="_Toc32751"/>
      <w:bookmarkStart w:id="3078" w:name="_Toc24307"/>
      <w:bookmarkStart w:id="3079" w:name="_Toc17716"/>
      <w:bookmarkStart w:id="3080" w:name="_Toc8736"/>
      <w:bookmarkStart w:id="3081" w:name="_Toc62"/>
      <w:bookmarkStart w:id="3082" w:name="_Toc8028"/>
      <w:bookmarkStart w:id="3083" w:name="_Toc30886"/>
      <w:bookmarkStart w:id="3084" w:name="_Toc18907"/>
      <w:bookmarkStart w:id="3085" w:name="_Toc2364"/>
      <w:bookmarkStart w:id="3086" w:name="_Toc17459"/>
      <w:bookmarkStart w:id="3087" w:name="_Toc151230171"/>
      <w:bookmarkStart w:id="3088" w:name="_Toc16367"/>
      <w:bookmarkStart w:id="3089" w:name="_Toc5809"/>
      <w:bookmarkStart w:id="3090" w:name="_Toc31671"/>
      <w:bookmarkStart w:id="3091" w:name="_Toc28489"/>
      <w:bookmarkStart w:id="3092" w:name="_Toc16471"/>
      <w:bookmarkStart w:id="3093" w:name="_Toc7135"/>
      <w:bookmarkStart w:id="3094" w:name="_Toc11837"/>
      <w:r>
        <w:rPr>
          <w:rFonts w:cs="Times New Roman"/>
          <w:sz w:val="24"/>
          <w:szCs w:val="24"/>
        </w:rPr>
        <w:lastRenderedPageBreak/>
        <w:t xml:space="preserve">11.1 </w:t>
      </w:r>
      <w:r>
        <w:rPr>
          <w:rFonts w:cs="Times New Roman"/>
          <w:sz w:val="24"/>
          <w:szCs w:val="24"/>
        </w:rPr>
        <w:t>知识产权归属和许可</w:t>
      </w:r>
      <w:bookmarkEnd w:id="3077"/>
      <w:bookmarkEnd w:id="3078"/>
      <w:bookmarkEnd w:id="3079"/>
      <w:bookmarkEnd w:id="3080"/>
      <w:bookmarkEnd w:id="3081"/>
      <w:bookmarkEnd w:id="3082"/>
      <w:bookmarkEnd w:id="3083"/>
      <w:bookmarkEnd w:id="3084"/>
      <w:bookmarkEnd w:id="3085"/>
      <w:bookmarkEnd w:id="3086"/>
      <w:bookmarkEnd w:id="3087"/>
      <w:bookmarkEnd w:id="3088"/>
      <w:bookmarkEnd w:id="3089"/>
      <w:bookmarkEnd w:id="3090"/>
      <w:bookmarkEnd w:id="3091"/>
      <w:bookmarkEnd w:id="3092"/>
      <w:bookmarkEnd w:id="3093"/>
      <w:bookmarkEnd w:id="3094"/>
    </w:p>
    <w:p w:rsidR="00923F94" w:rsidRDefault="00864DB3" w:rsidP="003B567C">
      <w:pPr>
        <w:spacing w:line="360" w:lineRule="auto"/>
        <w:ind w:firstLine="480"/>
        <w:rPr>
          <w:rFonts w:cs="Times New Roman"/>
          <w:sz w:val="24"/>
          <w:szCs w:val="24"/>
        </w:rPr>
      </w:pPr>
      <w:r>
        <w:rPr>
          <w:rFonts w:cs="Times New Roman"/>
          <w:sz w:val="24"/>
          <w:szCs w:val="24"/>
        </w:rPr>
        <w:t xml:space="preserve">11.1.1 </w:t>
      </w:r>
      <w:r>
        <w:rPr>
          <w:rFonts w:cs="Times New Roman"/>
          <w:sz w:val="24"/>
          <w:szCs w:val="24"/>
        </w:rPr>
        <w:t>委托人知识产权</w:t>
      </w:r>
    </w:p>
    <w:p w:rsidR="00923F94" w:rsidRDefault="00864DB3" w:rsidP="003B567C">
      <w:pPr>
        <w:spacing w:line="360" w:lineRule="auto"/>
        <w:ind w:firstLine="480"/>
        <w:rPr>
          <w:rFonts w:cs="Times New Roman"/>
          <w:sz w:val="24"/>
          <w:szCs w:val="24"/>
        </w:rPr>
      </w:pPr>
      <w:r>
        <w:rPr>
          <w:rFonts w:cs="Times New Roman"/>
          <w:sz w:val="24"/>
          <w:szCs w:val="24"/>
        </w:rPr>
        <w:t>关于委托人知识产权归属的</w:t>
      </w:r>
      <w:r>
        <w:rPr>
          <w:rFonts w:cs="Times New Roman" w:hint="eastAsia"/>
          <w:sz w:val="24"/>
          <w:szCs w:val="24"/>
        </w:rPr>
        <w:t>另行</w:t>
      </w:r>
      <w:r>
        <w:rPr>
          <w:rFonts w:cs="Times New Roman"/>
          <w:sz w:val="24"/>
          <w:szCs w:val="24"/>
        </w:rPr>
        <w:t>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 xml:space="preserve">11.1.2 </w:t>
      </w:r>
      <w:r>
        <w:rPr>
          <w:rFonts w:cs="Times New Roman"/>
          <w:sz w:val="24"/>
          <w:szCs w:val="24"/>
        </w:rPr>
        <w:t>受托人知识产权</w:t>
      </w:r>
    </w:p>
    <w:p w:rsidR="00923F94" w:rsidRDefault="00864DB3" w:rsidP="003B567C">
      <w:pPr>
        <w:spacing w:line="360" w:lineRule="auto"/>
        <w:ind w:firstLine="480"/>
        <w:rPr>
          <w:rFonts w:cs="Times New Roman"/>
          <w:sz w:val="24"/>
          <w:szCs w:val="24"/>
        </w:rPr>
      </w:pPr>
      <w:r>
        <w:rPr>
          <w:rFonts w:cs="Times New Roman"/>
          <w:sz w:val="24"/>
          <w:szCs w:val="24"/>
        </w:rPr>
        <w:t>关于</w:t>
      </w:r>
      <w:r>
        <w:rPr>
          <w:rFonts w:cs="Times New Roman" w:hint="eastAsia"/>
          <w:sz w:val="24"/>
          <w:szCs w:val="24"/>
        </w:rPr>
        <w:t>受</w:t>
      </w:r>
      <w:r>
        <w:rPr>
          <w:rFonts w:cs="Times New Roman"/>
          <w:sz w:val="24"/>
          <w:szCs w:val="24"/>
        </w:rPr>
        <w:t>托人知识产权归属的</w:t>
      </w:r>
      <w:r>
        <w:rPr>
          <w:rFonts w:cs="Times New Roman" w:hint="eastAsia"/>
          <w:sz w:val="24"/>
          <w:szCs w:val="24"/>
        </w:rPr>
        <w:t>另行</w:t>
      </w:r>
      <w:r>
        <w:rPr>
          <w:rFonts w:cs="Times New Roman"/>
          <w:sz w:val="24"/>
          <w:szCs w:val="24"/>
        </w:rPr>
        <w:t>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Chars="0" w:firstLine="560"/>
        <w:rPr>
          <w:rFonts w:cs="Times New Roman"/>
          <w:sz w:val="24"/>
          <w:szCs w:val="24"/>
        </w:rPr>
      </w:pPr>
      <w:r>
        <w:rPr>
          <w:rFonts w:cs="Times New Roman"/>
          <w:sz w:val="24"/>
          <w:szCs w:val="24"/>
        </w:rPr>
        <w:t>关于</w:t>
      </w:r>
      <w:r>
        <w:rPr>
          <w:rFonts w:cs="Times New Roman" w:hint="eastAsia"/>
          <w:sz w:val="24"/>
          <w:szCs w:val="24"/>
        </w:rPr>
        <w:t>受托人为实施工程所编制的文件报告、受托人完成的</w:t>
      </w:r>
      <w:r>
        <w:rPr>
          <w:rFonts w:cs="Times New Roman" w:hint="eastAsia"/>
          <w:sz w:val="24"/>
          <w:szCs w:val="24"/>
        </w:rPr>
        <w:t>BIM</w:t>
      </w:r>
      <w:r>
        <w:rPr>
          <w:rFonts w:cs="Times New Roman" w:hint="eastAsia"/>
          <w:sz w:val="24"/>
          <w:szCs w:val="24"/>
        </w:rPr>
        <w:t>服务成果</w:t>
      </w:r>
      <w:r>
        <w:rPr>
          <w:rFonts w:cs="Times New Roman"/>
          <w:sz w:val="24"/>
          <w:szCs w:val="24"/>
        </w:rPr>
        <w:t>知识产权</w:t>
      </w:r>
      <w:r>
        <w:rPr>
          <w:rFonts w:cs="Times New Roman" w:hint="eastAsia"/>
          <w:sz w:val="24"/>
          <w:szCs w:val="24"/>
        </w:rPr>
        <w:t>归属的另行</w:t>
      </w:r>
      <w:r>
        <w:rPr>
          <w:rFonts w:cs="Times New Roman"/>
          <w:sz w:val="24"/>
          <w:szCs w:val="24"/>
        </w:rPr>
        <w:t>约定：</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rsidP="003B567C">
      <w:pPr>
        <w:spacing w:line="360" w:lineRule="auto"/>
        <w:ind w:firstLine="480"/>
        <w:rPr>
          <w:sz w:val="24"/>
          <w:szCs w:val="24"/>
        </w:rPr>
      </w:pPr>
      <w:bookmarkStart w:id="3095" w:name="_Toc15231"/>
      <w:bookmarkStart w:id="3096" w:name="_Toc21528"/>
      <w:r>
        <w:rPr>
          <w:rFonts w:cs="Times New Roman"/>
          <w:sz w:val="24"/>
          <w:szCs w:val="24"/>
        </w:rPr>
        <w:t xml:space="preserve">11.3 </w:t>
      </w:r>
      <w:r>
        <w:rPr>
          <w:rFonts w:cs="Times New Roman"/>
          <w:sz w:val="24"/>
          <w:szCs w:val="24"/>
        </w:rPr>
        <w:t>知识产权许可的撤销</w:t>
      </w:r>
      <w:bookmarkEnd w:id="3095"/>
      <w:bookmarkEnd w:id="3096"/>
    </w:p>
    <w:p w:rsidR="00923F94" w:rsidRDefault="00864DB3" w:rsidP="003B567C">
      <w:pPr>
        <w:spacing w:line="360" w:lineRule="auto"/>
        <w:ind w:firstLine="480"/>
        <w:rPr>
          <w:rFonts w:cs="Times New Roman"/>
          <w:sz w:val="24"/>
          <w:szCs w:val="24"/>
        </w:rPr>
      </w:pPr>
      <w:r>
        <w:rPr>
          <w:rFonts w:cs="Times New Roman"/>
          <w:sz w:val="24"/>
          <w:szCs w:val="24"/>
        </w:rPr>
        <w:t xml:space="preserve">11.3.2 </w:t>
      </w:r>
      <w:r>
        <w:rPr>
          <w:rFonts w:cs="Times New Roman"/>
          <w:sz w:val="24"/>
          <w:szCs w:val="24"/>
        </w:rPr>
        <w:t>经</w:t>
      </w:r>
      <w:r>
        <w:rPr>
          <w:rFonts w:cs="Times New Roman" w:hint="eastAsia"/>
          <w:sz w:val="24"/>
          <w:szCs w:val="24"/>
        </w:rPr>
        <w:t>对方</w:t>
      </w:r>
      <w:r>
        <w:rPr>
          <w:rFonts w:cs="Times New Roman"/>
          <w:sz w:val="24"/>
          <w:szCs w:val="24"/>
        </w:rPr>
        <w:t>催告后的履行时限：</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097" w:name="_Toc7950"/>
      <w:bookmarkStart w:id="3098" w:name="_Toc12797"/>
      <w:bookmarkStart w:id="3099" w:name="_Toc7440"/>
      <w:bookmarkStart w:id="3100" w:name="_Toc17367"/>
      <w:bookmarkStart w:id="3101" w:name="_Toc30630"/>
      <w:bookmarkStart w:id="3102" w:name="_Toc12376"/>
      <w:bookmarkStart w:id="3103" w:name="_Toc7277"/>
      <w:bookmarkStart w:id="3104" w:name="_Toc1697"/>
      <w:bookmarkStart w:id="3105" w:name="_Toc24344"/>
      <w:bookmarkStart w:id="3106" w:name="_Toc7722"/>
      <w:bookmarkStart w:id="3107" w:name="_Toc151230172"/>
      <w:bookmarkStart w:id="3108" w:name="_Toc20035"/>
      <w:bookmarkStart w:id="3109" w:name="_Toc7841"/>
      <w:bookmarkStart w:id="3110" w:name="_Toc16675"/>
      <w:bookmarkStart w:id="3111" w:name="_Toc15239"/>
      <w:bookmarkStart w:id="3112" w:name="_Toc11032"/>
      <w:bookmarkStart w:id="3113" w:name="_Toc2037"/>
      <w:bookmarkStart w:id="3114" w:name="_Toc27820"/>
      <w:r>
        <w:rPr>
          <w:rFonts w:cs="Times New Roman"/>
          <w:b/>
          <w:bCs/>
          <w:sz w:val="28"/>
          <w:szCs w:val="28"/>
        </w:rPr>
        <w:t>第</w:t>
      </w:r>
      <w:r>
        <w:rPr>
          <w:rFonts w:cs="Times New Roman"/>
          <w:b/>
          <w:bCs/>
          <w:sz w:val="28"/>
          <w:szCs w:val="28"/>
        </w:rPr>
        <w:t>12</w:t>
      </w:r>
      <w:r>
        <w:rPr>
          <w:rFonts w:cs="Times New Roman"/>
          <w:b/>
          <w:bCs/>
          <w:sz w:val="28"/>
          <w:szCs w:val="28"/>
        </w:rPr>
        <w:t>条</w:t>
      </w:r>
      <w:r>
        <w:rPr>
          <w:rFonts w:cs="Times New Roman"/>
          <w:b/>
          <w:bCs/>
          <w:sz w:val="28"/>
          <w:szCs w:val="28"/>
        </w:rPr>
        <w:t xml:space="preserve"> </w:t>
      </w:r>
      <w:r>
        <w:rPr>
          <w:rFonts w:cs="Times New Roman"/>
          <w:b/>
          <w:bCs/>
          <w:sz w:val="28"/>
          <w:szCs w:val="28"/>
        </w:rPr>
        <w:t>不可抗力</w:t>
      </w:r>
      <w:bookmarkEnd w:id="3097"/>
      <w:bookmarkEnd w:id="3098"/>
      <w:bookmarkEnd w:id="3099"/>
      <w:bookmarkEnd w:id="3100"/>
      <w:bookmarkEnd w:id="3101"/>
      <w:bookmarkEnd w:id="3102"/>
      <w:bookmarkEnd w:id="3103"/>
      <w:bookmarkEnd w:id="3104"/>
      <w:bookmarkEnd w:id="3105"/>
      <w:bookmarkEnd w:id="3106"/>
      <w:bookmarkEnd w:id="3107"/>
      <w:bookmarkEnd w:id="3108"/>
      <w:bookmarkEnd w:id="3109"/>
      <w:bookmarkEnd w:id="3110"/>
      <w:bookmarkEnd w:id="3111"/>
      <w:bookmarkEnd w:id="3112"/>
      <w:bookmarkEnd w:id="3113"/>
      <w:bookmarkEnd w:id="3114"/>
    </w:p>
    <w:p w:rsidR="00923F94" w:rsidRDefault="00864DB3">
      <w:pPr>
        <w:pStyle w:val="30"/>
        <w:rPr>
          <w:rFonts w:cs="Times New Roman"/>
          <w:sz w:val="24"/>
          <w:szCs w:val="24"/>
        </w:rPr>
      </w:pPr>
      <w:bookmarkStart w:id="3115" w:name="_Toc15374"/>
      <w:bookmarkStart w:id="3116" w:name="_Toc9145"/>
      <w:bookmarkStart w:id="3117" w:name="_Toc31793"/>
      <w:bookmarkStart w:id="3118" w:name="_Toc9901"/>
      <w:bookmarkStart w:id="3119" w:name="_Toc19144"/>
      <w:bookmarkStart w:id="3120" w:name="_Toc151230173"/>
      <w:bookmarkStart w:id="3121" w:name="_Toc3952"/>
      <w:bookmarkStart w:id="3122" w:name="_Toc24479"/>
      <w:bookmarkStart w:id="3123" w:name="_Toc2738"/>
      <w:bookmarkStart w:id="3124" w:name="_Toc10447"/>
      <w:bookmarkStart w:id="3125" w:name="_Toc30550"/>
      <w:bookmarkStart w:id="3126" w:name="_Toc9192"/>
      <w:bookmarkStart w:id="3127" w:name="_Toc388"/>
      <w:bookmarkStart w:id="3128" w:name="_Toc23522"/>
      <w:bookmarkStart w:id="3129" w:name="_Toc11161"/>
      <w:bookmarkStart w:id="3130" w:name="_Toc10697"/>
      <w:bookmarkStart w:id="3131" w:name="_Toc7347"/>
      <w:bookmarkStart w:id="3132" w:name="_Toc590"/>
      <w:r>
        <w:rPr>
          <w:rFonts w:cs="Times New Roman"/>
          <w:sz w:val="24"/>
          <w:szCs w:val="24"/>
        </w:rPr>
        <w:t xml:space="preserve">12.1 </w:t>
      </w:r>
      <w:r>
        <w:rPr>
          <w:rFonts w:cs="Times New Roman"/>
          <w:sz w:val="24"/>
          <w:szCs w:val="24"/>
        </w:rPr>
        <w:t>不可抗力的确认</w:t>
      </w:r>
      <w:bookmarkEnd w:id="3115"/>
      <w:bookmarkEnd w:id="3116"/>
      <w:bookmarkEnd w:id="3117"/>
      <w:bookmarkEnd w:id="3118"/>
      <w:bookmarkEnd w:id="3119"/>
      <w:bookmarkEnd w:id="3120"/>
      <w:bookmarkEnd w:id="3121"/>
      <w:bookmarkEnd w:id="3122"/>
      <w:bookmarkEnd w:id="3123"/>
      <w:bookmarkEnd w:id="3124"/>
      <w:bookmarkEnd w:id="3125"/>
      <w:bookmarkEnd w:id="3126"/>
      <w:bookmarkEnd w:id="3127"/>
      <w:bookmarkEnd w:id="3128"/>
      <w:bookmarkEnd w:id="3129"/>
      <w:bookmarkEnd w:id="3130"/>
      <w:bookmarkEnd w:id="3131"/>
      <w:bookmarkEnd w:id="3132"/>
    </w:p>
    <w:p w:rsidR="00923F94" w:rsidRDefault="00864DB3" w:rsidP="003B567C">
      <w:pPr>
        <w:spacing w:line="360" w:lineRule="auto"/>
        <w:ind w:firstLine="480"/>
        <w:rPr>
          <w:rFonts w:cs="Times New Roman"/>
          <w:sz w:val="24"/>
          <w:szCs w:val="24"/>
        </w:rPr>
      </w:pPr>
      <w:r>
        <w:rPr>
          <w:rFonts w:cs="Times New Roman"/>
          <w:sz w:val="24"/>
          <w:szCs w:val="24"/>
        </w:rPr>
        <w:t>12.1.1</w:t>
      </w:r>
      <w:r>
        <w:rPr>
          <w:rFonts w:cs="Times New Roman"/>
          <w:sz w:val="24"/>
          <w:szCs w:val="24"/>
        </w:rPr>
        <w:t>委托人和受托人</w:t>
      </w:r>
      <w:r>
        <w:rPr>
          <w:rFonts w:cs="Times New Roman" w:hint="eastAsia"/>
          <w:sz w:val="24"/>
          <w:szCs w:val="24"/>
        </w:rPr>
        <w:t>约定的其他</w:t>
      </w:r>
      <w:r>
        <w:rPr>
          <w:rFonts w:cs="Times New Roman"/>
          <w:sz w:val="24"/>
          <w:szCs w:val="24"/>
        </w:rPr>
        <w:t>不可抗力（在</w:t>
      </w:r>
      <w:r>
        <w:rPr>
          <w:rFonts w:cs="Times New Roman"/>
          <w:sz w:val="24"/>
          <w:szCs w:val="24"/>
        </w:rPr>
        <w:t>“</w:t>
      </w:r>
      <w:r>
        <w:rPr>
          <w:rFonts w:cs="Times New Roman" w:hint="eastAsia"/>
          <w:sz w:val="24"/>
          <w:szCs w:val="24"/>
        </w:rPr>
        <w:t>□</w:t>
      </w:r>
      <w:r>
        <w:rPr>
          <w:rFonts w:cs="Times New Roman"/>
          <w:sz w:val="24"/>
          <w:szCs w:val="24"/>
        </w:rPr>
        <w:t>”</w:t>
      </w:r>
      <w:r>
        <w:rPr>
          <w:rFonts w:cs="Times New Roman"/>
          <w:sz w:val="24"/>
          <w:szCs w:val="24"/>
        </w:rPr>
        <w:t>内打</w:t>
      </w:r>
      <w:r>
        <w:rPr>
          <w:rFonts w:cs="Times New Roman"/>
          <w:sz w:val="24"/>
          <w:szCs w:val="24"/>
        </w:rPr>
        <w:t>“√”&lt;</w:t>
      </w:r>
      <w:r>
        <w:rPr>
          <w:rFonts w:cs="Times New Roman"/>
          <w:sz w:val="24"/>
          <w:szCs w:val="24"/>
        </w:rPr>
        <w:t>单选或多选</w:t>
      </w:r>
      <w:r>
        <w:rPr>
          <w:rFonts w:cs="Times New Roman"/>
          <w:sz w:val="24"/>
          <w:szCs w:val="24"/>
        </w:rPr>
        <w:t>&gt;</w:t>
      </w:r>
      <w:r>
        <w:rPr>
          <w:rFonts w:cs="Times New Roman"/>
          <w:sz w:val="24"/>
          <w:szCs w:val="24"/>
        </w:rPr>
        <w:t>）：</w:t>
      </w:r>
      <w:r>
        <w:rPr>
          <w:rFonts w:cs="Times New Roman"/>
          <w:sz w:val="24"/>
          <w:szCs w:val="24"/>
        </w:rPr>
        <w:t xml:space="preserve"> </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sz w:val="24"/>
          <w:szCs w:val="24"/>
        </w:rPr>
        <w:t>BIM</w:t>
      </w:r>
      <w:r>
        <w:rPr>
          <w:rFonts w:cs="Times New Roman"/>
          <w:sz w:val="24"/>
          <w:szCs w:val="24"/>
        </w:rPr>
        <w:t>技术发展需求等相关产业政策方面的重大调整</w:t>
      </w:r>
      <w:r>
        <w:rPr>
          <w:rFonts w:cs="Times New Roman" w:hint="eastAsia"/>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sz w:val="24"/>
          <w:szCs w:val="24"/>
        </w:rPr>
        <w:t>相关</w:t>
      </w:r>
      <w:r>
        <w:rPr>
          <w:rFonts w:cs="Times New Roman"/>
          <w:sz w:val="24"/>
          <w:szCs w:val="24"/>
        </w:rPr>
        <w:t>BIM</w:t>
      </w:r>
      <w:r>
        <w:rPr>
          <w:rFonts w:cs="Times New Roman"/>
          <w:sz w:val="24"/>
          <w:szCs w:val="24"/>
        </w:rPr>
        <w:t>应用软件使用权严重限制等市场环境方面的变化</w:t>
      </w:r>
      <w:r>
        <w:rPr>
          <w:rFonts w:cs="Times New Roman" w:hint="eastAsia"/>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sz w:val="24"/>
          <w:szCs w:val="24"/>
        </w:rPr>
        <w:t>其他：</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133" w:name="_Toc7517"/>
      <w:bookmarkStart w:id="3134" w:name="_Toc14121"/>
      <w:bookmarkStart w:id="3135" w:name="_Toc15719"/>
      <w:bookmarkStart w:id="3136" w:name="_Toc18641"/>
      <w:bookmarkStart w:id="3137" w:name="_Toc28074"/>
      <w:bookmarkStart w:id="3138" w:name="_Toc7580"/>
      <w:bookmarkStart w:id="3139" w:name="_Toc2759"/>
      <w:bookmarkStart w:id="3140" w:name="_Toc24172"/>
      <w:bookmarkStart w:id="3141" w:name="_Toc29243"/>
      <w:bookmarkStart w:id="3142" w:name="_Toc1088"/>
      <w:bookmarkStart w:id="3143" w:name="_Toc151230174"/>
      <w:bookmarkStart w:id="3144" w:name="_Toc24056"/>
      <w:bookmarkStart w:id="3145" w:name="_Toc31709"/>
      <w:bookmarkStart w:id="3146" w:name="_Toc16464"/>
      <w:bookmarkStart w:id="3147" w:name="_Toc6642"/>
      <w:bookmarkStart w:id="3148" w:name="_Toc19621"/>
      <w:bookmarkStart w:id="3149" w:name="_Toc7336"/>
      <w:bookmarkStart w:id="3150" w:name="_Toc15111"/>
      <w:r>
        <w:rPr>
          <w:rFonts w:cs="Times New Roman"/>
          <w:sz w:val="24"/>
          <w:szCs w:val="24"/>
        </w:rPr>
        <w:t xml:space="preserve">12.3 </w:t>
      </w:r>
      <w:r>
        <w:rPr>
          <w:rFonts w:cs="Times New Roman"/>
          <w:bCs w:val="0"/>
          <w:color w:val="000000"/>
          <w:sz w:val="24"/>
          <w:szCs w:val="24"/>
        </w:rPr>
        <w:t>不可抗力后果的承担</w:t>
      </w:r>
      <w:bookmarkEnd w:id="3133"/>
      <w:bookmarkEnd w:id="3134"/>
      <w:bookmarkEnd w:id="3135"/>
      <w:bookmarkEnd w:id="3136"/>
      <w:bookmarkEnd w:id="3137"/>
      <w:bookmarkEnd w:id="3138"/>
      <w:bookmarkEnd w:id="3139"/>
      <w:bookmarkEnd w:id="3140"/>
      <w:bookmarkEnd w:id="3141"/>
      <w:bookmarkEnd w:id="3142"/>
      <w:bookmarkEnd w:id="3143"/>
      <w:bookmarkEnd w:id="3144"/>
      <w:bookmarkEnd w:id="3145"/>
      <w:bookmarkEnd w:id="3146"/>
      <w:bookmarkEnd w:id="3147"/>
      <w:bookmarkEnd w:id="3148"/>
      <w:bookmarkEnd w:id="3149"/>
      <w:bookmarkEnd w:id="3150"/>
    </w:p>
    <w:p w:rsidR="00923F94" w:rsidRDefault="00864DB3" w:rsidP="003B567C">
      <w:pPr>
        <w:spacing w:line="360" w:lineRule="auto"/>
        <w:ind w:firstLine="480"/>
        <w:rPr>
          <w:rFonts w:cs="Times New Roman"/>
          <w:sz w:val="24"/>
          <w:szCs w:val="24"/>
        </w:rPr>
      </w:pPr>
      <w:r>
        <w:rPr>
          <w:rFonts w:cs="Times New Roman"/>
          <w:sz w:val="24"/>
          <w:szCs w:val="24"/>
        </w:rPr>
        <w:t>12.3.</w:t>
      </w:r>
      <w:r>
        <w:rPr>
          <w:rFonts w:cs="Times New Roman" w:hint="eastAsia"/>
          <w:sz w:val="24"/>
          <w:szCs w:val="24"/>
        </w:rPr>
        <w:t xml:space="preserve">1 </w:t>
      </w:r>
      <w:r>
        <w:rPr>
          <w:rFonts w:cs="Times New Roman"/>
          <w:sz w:val="24"/>
          <w:szCs w:val="24"/>
        </w:rPr>
        <w:t>不可抗力引起的后果及造成损失</w:t>
      </w:r>
      <w:r>
        <w:rPr>
          <w:rFonts w:cs="Times New Roman" w:hint="eastAsia"/>
          <w:sz w:val="24"/>
          <w:szCs w:val="24"/>
        </w:rPr>
        <w:t>的承担方式</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12.3.</w:t>
      </w:r>
      <w:r>
        <w:rPr>
          <w:rFonts w:cs="Times New Roman" w:hint="eastAsia"/>
          <w:sz w:val="24"/>
          <w:szCs w:val="24"/>
        </w:rPr>
        <w:t xml:space="preserve">6 </w:t>
      </w:r>
      <w:r>
        <w:rPr>
          <w:rFonts w:cs="Times New Roman"/>
          <w:sz w:val="24"/>
          <w:szCs w:val="24"/>
        </w:rPr>
        <w:t>由于不可抗力事件使本合同</w:t>
      </w:r>
      <w:r>
        <w:rPr>
          <w:rFonts w:cs="Times New Roman" w:hint="eastAsia"/>
          <w:sz w:val="24"/>
          <w:szCs w:val="24"/>
        </w:rPr>
        <w:t>无法</w:t>
      </w:r>
      <w:r>
        <w:rPr>
          <w:rFonts w:cs="Times New Roman"/>
          <w:sz w:val="24"/>
          <w:szCs w:val="24"/>
        </w:rPr>
        <w:t>履行</w:t>
      </w:r>
      <w:r>
        <w:rPr>
          <w:rFonts w:cs="Times New Roman" w:hint="eastAsia"/>
          <w:sz w:val="24"/>
          <w:szCs w:val="24"/>
        </w:rPr>
        <w:t>的另行约定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151" w:name="_Toc11331"/>
      <w:bookmarkStart w:id="3152" w:name="_Toc15090"/>
      <w:bookmarkStart w:id="3153" w:name="_Toc25636"/>
      <w:bookmarkStart w:id="3154" w:name="_Toc18932"/>
      <w:bookmarkStart w:id="3155" w:name="_Toc211"/>
      <w:bookmarkStart w:id="3156" w:name="_Toc21492"/>
      <w:bookmarkStart w:id="3157" w:name="_Toc7269"/>
      <w:bookmarkStart w:id="3158" w:name="_Toc6750"/>
      <w:bookmarkStart w:id="3159" w:name="_Toc18093"/>
      <w:bookmarkStart w:id="3160" w:name="_Toc7856"/>
      <w:r>
        <w:rPr>
          <w:rFonts w:cs="Times New Roman"/>
          <w:b/>
          <w:bCs/>
          <w:sz w:val="28"/>
          <w:szCs w:val="28"/>
        </w:rPr>
        <w:t>第</w:t>
      </w:r>
      <w:r>
        <w:rPr>
          <w:rFonts w:cs="Times New Roman"/>
          <w:b/>
          <w:bCs/>
          <w:sz w:val="28"/>
          <w:szCs w:val="28"/>
        </w:rPr>
        <w:t>1</w:t>
      </w:r>
      <w:r>
        <w:rPr>
          <w:rFonts w:cs="Times New Roman" w:hint="eastAsia"/>
          <w:b/>
          <w:bCs/>
          <w:sz w:val="28"/>
          <w:szCs w:val="28"/>
        </w:rPr>
        <w:t>3</w:t>
      </w:r>
      <w:r>
        <w:rPr>
          <w:rFonts w:cs="Times New Roman"/>
          <w:b/>
          <w:bCs/>
          <w:sz w:val="28"/>
          <w:szCs w:val="28"/>
        </w:rPr>
        <w:t>条</w:t>
      </w:r>
      <w:r>
        <w:rPr>
          <w:rFonts w:cs="Times New Roman"/>
          <w:b/>
          <w:bCs/>
          <w:sz w:val="28"/>
          <w:szCs w:val="28"/>
        </w:rPr>
        <w:t xml:space="preserve"> </w:t>
      </w:r>
      <w:r>
        <w:rPr>
          <w:rFonts w:cs="Times New Roman"/>
          <w:b/>
          <w:bCs/>
          <w:sz w:val="28"/>
          <w:szCs w:val="28"/>
        </w:rPr>
        <w:t>合同生效与终止</w:t>
      </w:r>
      <w:bookmarkEnd w:id="3151"/>
      <w:bookmarkEnd w:id="3152"/>
      <w:bookmarkEnd w:id="3153"/>
      <w:bookmarkEnd w:id="3154"/>
      <w:bookmarkEnd w:id="3155"/>
      <w:bookmarkEnd w:id="3156"/>
      <w:bookmarkEnd w:id="3157"/>
      <w:bookmarkEnd w:id="3158"/>
      <w:bookmarkEnd w:id="3159"/>
      <w:bookmarkEnd w:id="3160"/>
    </w:p>
    <w:p w:rsidR="00923F94" w:rsidRDefault="00864DB3">
      <w:pPr>
        <w:pStyle w:val="30"/>
        <w:rPr>
          <w:rFonts w:cs="Times New Roman"/>
          <w:sz w:val="24"/>
          <w:szCs w:val="24"/>
        </w:rPr>
      </w:pPr>
      <w:bookmarkStart w:id="3161" w:name="_Toc4344"/>
      <w:bookmarkStart w:id="3162" w:name="_Toc21655"/>
      <w:bookmarkStart w:id="3163" w:name="_Toc10338"/>
      <w:bookmarkStart w:id="3164" w:name="_Toc3541"/>
      <w:bookmarkStart w:id="3165" w:name="_Toc9633"/>
      <w:bookmarkStart w:id="3166" w:name="_Toc31084"/>
      <w:bookmarkStart w:id="3167" w:name="_Toc20738"/>
      <w:bookmarkStart w:id="3168" w:name="_Toc1702"/>
      <w:bookmarkStart w:id="3169" w:name="_Toc23969"/>
      <w:bookmarkStart w:id="3170" w:name="_Toc6698"/>
      <w:r>
        <w:rPr>
          <w:rFonts w:cs="Times New Roman"/>
          <w:sz w:val="24"/>
          <w:szCs w:val="24"/>
        </w:rPr>
        <w:lastRenderedPageBreak/>
        <w:t>1</w:t>
      </w:r>
      <w:r>
        <w:rPr>
          <w:rFonts w:cs="Times New Roman" w:hint="eastAsia"/>
          <w:sz w:val="24"/>
          <w:szCs w:val="24"/>
        </w:rPr>
        <w:t>3</w:t>
      </w:r>
      <w:r>
        <w:rPr>
          <w:rFonts w:cs="Times New Roman"/>
          <w:sz w:val="24"/>
          <w:szCs w:val="24"/>
        </w:rPr>
        <w:t>.</w:t>
      </w:r>
      <w:r>
        <w:rPr>
          <w:rFonts w:cs="Times New Roman" w:hint="eastAsia"/>
          <w:sz w:val="24"/>
          <w:szCs w:val="24"/>
        </w:rPr>
        <w:t>3</w:t>
      </w:r>
      <w:r>
        <w:rPr>
          <w:rFonts w:cs="Times New Roman"/>
          <w:sz w:val="24"/>
          <w:szCs w:val="24"/>
        </w:rPr>
        <w:t xml:space="preserve"> </w:t>
      </w:r>
      <w:r>
        <w:rPr>
          <w:rFonts w:cs="Times New Roman"/>
          <w:sz w:val="24"/>
          <w:szCs w:val="24"/>
        </w:rPr>
        <w:t>合同终止结算</w:t>
      </w:r>
      <w:bookmarkEnd w:id="3161"/>
      <w:bookmarkEnd w:id="3162"/>
      <w:bookmarkEnd w:id="3163"/>
      <w:bookmarkEnd w:id="3164"/>
      <w:bookmarkEnd w:id="3165"/>
      <w:bookmarkEnd w:id="3166"/>
      <w:bookmarkEnd w:id="3167"/>
      <w:bookmarkEnd w:id="3168"/>
      <w:bookmarkEnd w:id="3169"/>
      <w:bookmarkEnd w:id="3170"/>
    </w:p>
    <w:p w:rsidR="00923F94" w:rsidRDefault="00864DB3" w:rsidP="003B567C">
      <w:pPr>
        <w:spacing w:line="360" w:lineRule="auto"/>
        <w:ind w:firstLine="480"/>
        <w:rPr>
          <w:rFonts w:cs="Times New Roman"/>
          <w:sz w:val="24"/>
          <w:szCs w:val="24"/>
        </w:rPr>
      </w:pPr>
      <w:r>
        <w:rPr>
          <w:rFonts w:cs="Times New Roman"/>
          <w:sz w:val="24"/>
          <w:szCs w:val="24"/>
        </w:rPr>
        <w:t>合同因解除而终止</w:t>
      </w:r>
      <w:r>
        <w:rPr>
          <w:rFonts w:cs="Times New Roman"/>
          <w:sz w:val="24"/>
          <w:szCs w:val="24"/>
        </w:rPr>
        <w:t>的，</w:t>
      </w:r>
      <w:r>
        <w:rPr>
          <w:rFonts w:cs="Times New Roman"/>
          <w:sz w:val="24"/>
          <w:szCs w:val="24"/>
        </w:rPr>
        <w:t>BIM</w:t>
      </w:r>
      <w:r>
        <w:rPr>
          <w:rFonts w:cs="Times New Roman"/>
          <w:sz w:val="24"/>
          <w:szCs w:val="24"/>
        </w:rPr>
        <w:t>服务</w:t>
      </w:r>
      <w:r>
        <w:rPr>
          <w:rFonts w:cs="Times New Roman"/>
          <w:sz w:val="24"/>
          <w:szCs w:val="24"/>
        </w:rPr>
        <w:t>费用</w:t>
      </w:r>
      <w:r>
        <w:rPr>
          <w:rFonts w:cs="Times New Roman"/>
          <w:sz w:val="24"/>
          <w:szCs w:val="24"/>
        </w:rPr>
        <w:t>结算的</w:t>
      </w:r>
      <w:r>
        <w:rPr>
          <w:rFonts w:cs="Times New Roman" w:hint="eastAsia"/>
          <w:sz w:val="24"/>
          <w:szCs w:val="24"/>
        </w:rPr>
        <w:t>方式：</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171" w:name="_Toc18153"/>
      <w:bookmarkStart w:id="3172" w:name="_Toc19587"/>
      <w:bookmarkStart w:id="3173" w:name="_Toc151230175"/>
      <w:bookmarkStart w:id="3174" w:name="_Toc26548"/>
      <w:bookmarkStart w:id="3175" w:name="_Toc3167"/>
      <w:bookmarkStart w:id="3176" w:name="_Toc12235"/>
      <w:bookmarkStart w:id="3177" w:name="_Toc13611"/>
      <w:bookmarkStart w:id="3178" w:name="_Toc2963"/>
      <w:bookmarkStart w:id="3179" w:name="_Toc7680"/>
      <w:bookmarkStart w:id="3180" w:name="_Toc8571"/>
      <w:bookmarkStart w:id="3181" w:name="_Toc13124"/>
      <w:bookmarkStart w:id="3182" w:name="_Toc17501"/>
      <w:bookmarkStart w:id="3183" w:name="_Toc11544"/>
      <w:bookmarkStart w:id="3184" w:name="_Toc15948"/>
      <w:bookmarkStart w:id="3185" w:name="_Toc20989"/>
      <w:bookmarkStart w:id="3186" w:name="_Toc7272"/>
      <w:bookmarkStart w:id="3187" w:name="_Toc25009"/>
      <w:bookmarkStart w:id="3188" w:name="_Toc1163"/>
      <w:r>
        <w:rPr>
          <w:rFonts w:cs="Times New Roman"/>
          <w:b/>
          <w:bCs/>
          <w:sz w:val="28"/>
          <w:szCs w:val="28"/>
        </w:rPr>
        <w:t>第</w:t>
      </w:r>
      <w:r>
        <w:rPr>
          <w:rFonts w:cs="Times New Roman"/>
          <w:b/>
          <w:bCs/>
          <w:sz w:val="28"/>
          <w:szCs w:val="28"/>
        </w:rPr>
        <w:t>14</w:t>
      </w:r>
      <w:r>
        <w:rPr>
          <w:rFonts w:cs="Times New Roman"/>
          <w:b/>
          <w:bCs/>
          <w:sz w:val="28"/>
          <w:szCs w:val="28"/>
        </w:rPr>
        <w:t>条</w:t>
      </w:r>
      <w:r>
        <w:rPr>
          <w:rFonts w:cs="Times New Roman"/>
          <w:b/>
          <w:bCs/>
          <w:sz w:val="28"/>
          <w:szCs w:val="28"/>
        </w:rPr>
        <w:t xml:space="preserve"> </w:t>
      </w:r>
      <w:r>
        <w:rPr>
          <w:rFonts w:cs="Times New Roman"/>
          <w:b/>
          <w:bCs/>
          <w:sz w:val="28"/>
          <w:szCs w:val="28"/>
        </w:rPr>
        <w:t>合同解除</w:t>
      </w:r>
      <w:bookmarkEnd w:id="3171"/>
      <w:bookmarkEnd w:id="3172"/>
      <w:bookmarkEnd w:id="3173"/>
      <w:bookmarkEnd w:id="3174"/>
      <w:bookmarkEnd w:id="3175"/>
      <w:bookmarkEnd w:id="3176"/>
      <w:bookmarkEnd w:id="3177"/>
      <w:bookmarkEnd w:id="3178"/>
      <w:bookmarkEnd w:id="3179"/>
      <w:bookmarkEnd w:id="3180"/>
      <w:bookmarkEnd w:id="3181"/>
      <w:bookmarkEnd w:id="3182"/>
      <w:bookmarkEnd w:id="3183"/>
      <w:bookmarkEnd w:id="3184"/>
      <w:bookmarkEnd w:id="3185"/>
      <w:bookmarkEnd w:id="3186"/>
      <w:bookmarkEnd w:id="3187"/>
      <w:bookmarkEnd w:id="3188"/>
    </w:p>
    <w:p w:rsidR="00923F94" w:rsidRDefault="00864DB3">
      <w:pPr>
        <w:pStyle w:val="30"/>
        <w:rPr>
          <w:rFonts w:cs="Times New Roman"/>
          <w:sz w:val="24"/>
          <w:szCs w:val="24"/>
        </w:rPr>
      </w:pPr>
      <w:bookmarkStart w:id="3189" w:name="_Toc21392"/>
      <w:bookmarkStart w:id="3190" w:name="_Toc11247"/>
      <w:bookmarkStart w:id="3191" w:name="_Toc21639"/>
      <w:bookmarkStart w:id="3192" w:name="_Toc747"/>
      <w:bookmarkStart w:id="3193" w:name="_Toc31184"/>
      <w:bookmarkStart w:id="3194" w:name="_Toc30818"/>
      <w:bookmarkStart w:id="3195" w:name="_Toc14665"/>
      <w:bookmarkStart w:id="3196" w:name="_Toc151230176"/>
      <w:bookmarkStart w:id="3197" w:name="_Toc32445"/>
      <w:bookmarkStart w:id="3198" w:name="_Toc15646"/>
      <w:bookmarkStart w:id="3199" w:name="_Toc19685"/>
      <w:bookmarkStart w:id="3200" w:name="_Toc14079"/>
      <w:bookmarkStart w:id="3201" w:name="_Toc16958"/>
      <w:bookmarkStart w:id="3202" w:name="_Toc3207"/>
      <w:bookmarkStart w:id="3203" w:name="_Toc14984"/>
      <w:bookmarkStart w:id="3204" w:name="_Toc17690"/>
      <w:bookmarkStart w:id="3205" w:name="_Toc8938"/>
      <w:bookmarkStart w:id="3206" w:name="_Toc32367"/>
      <w:r>
        <w:rPr>
          <w:rFonts w:cs="Times New Roman"/>
          <w:sz w:val="24"/>
          <w:szCs w:val="24"/>
        </w:rPr>
        <w:t xml:space="preserve">14.2 </w:t>
      </w:r>
      <w:r>
        <w:rPr>
          <w:rFonts w:cs="Times New Roman"/>
          <w:sz w:val="24"/>
          <w:szCs w:val="24"/>
        </w:rPr>
        <w:t>由委托人解除合同</w:t>
      </w:r>
      <w:bookmarkEnd w:id="3189"/>
      <w:bookmarkEnd w:id="3190"/>
      <w:bookmarkEnd w:id="3191"/>
      <w:bookmarkEnd w:id="3192"/>
      <w:bookmarkEnd w:id="3193"/>
      <w:bookmarkEnd w:id="3194"/>
      <w:bookmarkEnd w:id="3195"/>
      <w:bookmarkEnd w:id="3196"/>
      <w:bookmarkEnd w:id="3197"/>
      <w:bookmarkEnd w:id="3198"/>
      <w:bookmarkEnd w:id="3199"/>
      <w:bookmarkEnd w:id="3200"/>
      <w:bookmarkEnd w:id="3201"/>
      <w:bookmarkEnd w:id="3202"/>
      <w:bookmarkEnd w:id="3203"/>
      <w:bookmarkEnd w:id="3204"/>
      <w:bookmarkEnd w:id="3205"/>
      <w:bookmarkEnd w:id="3206"/>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5</w:t>
      </w:r>
      <w:r>
        <w:rPr>
          <w:rFonts w:cs="Times New Roman" w:hint="eastAsia"/>
          <w:sz w:val="24"/>
          <w:szCs w:val="24"/>
        </w:rPr>
        <w:t>）委托人可解除合同的其他</w:t>
      </w:r>
      <w:r>
        <w:rPr>
          <w:rFonts w:cs="Times New Roman"/>
          <w:sz w:val="24"/>
          <w:szCs w:val="24"/>
        </w:rPr>
        <w:t>情形：</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207" w:name="_Toc31824"/>
      <w:bookmarkStart w:id="3208" w:name="_Toc11026"/>
      <w:bookmarkStart w:id="3209" w:name="_Toc151230177"/>
      <w:bookmarkStart w:id="3210" w:name="_Toc29527"/>
      <w:bookmarkStart w:id="3211" w:name="_Toc5475"/>
      <w:bookmarkStart w:id="3212" w:name="_Toc1190"/>
      <w:bookmarkStart w:id="3213" w:name="_Toc762"/>
      <w:bookmarkStart w:id="3214" w:name="_Toc19490"/>
      <w:bookmarkStart w:id="3215" w:name="_Toc8330"/>
      <w:bookmarkStart w:id="3216" w:name="_Toc8188"/>
      <w:bookmarkStart w:id="3217" w:name="_Toc30579"/>
      <w:bookmarkStart w:id="3218" w:name="_Toc19014"/>
      <w:bookmarkStart w:id="3219" w:name="_Toc6299"/>
      <w:bookmarkStart w:id="3220" w:name="_Toc811"/>
      <w:bookmarkStart w:id="3221" w:name="_Toc9891"/>
      <w:bookmarkStart w:id="3222" w:name="_Toc27944"/>
      <w:bookmarkStart w:id="3223" w:name="_Toc15982"/>
      <w:bookmarkStart w:id="3224" w:name="_Toc14168"/>
      <w:r>
        <w:rPr>
          <w:rFonts w:cs="Times New Roman"/>
          <w:sz w:val="24"/>
          <w:szCs w:val="24"/>
        </w:rPr>
        <w:t xml:space="preserve">14.3 </w:t>
      </w:r>
      <w:r>
        <w:rPr>
          <w:rFonts w:cs="Times New Roman"/>
          <w:sz w:val="24"/>
          <w:szCs w:val="24"/>
        </w:rPr>
        <w:t>由受托人解除合同</w:t>
      </w:r>
      <w:bookmarkEnd w:id="3207"/>
      <w:bookmarkEnd w:id="3208"/>
      <w:bookmarkEnd w:id="3209"/>
      <w:bookmarkEnd w:id="3210"/>
      <w:bookmarkEnd w:id="3211"/>
      <w:bookmarkEnd w:id="3212"/>
      <w:bookmarkEnd w:id="3213"/>
      <w:bookmarkEnd w:id="3214"/>
      <w:bookmarkEnd w:id="3215"/>
      <w:bookmarkEnd w:id="3216"/>
      <w:bookmarkEnd w:id="3217"/>
      <w:bookmarkEnd w:id="3218"/>
      <w:bookmarkEnd w:id="3219"/>
      <w:bookmarkEnd w:id="3220"/>
      <w:bookmarkEnd w:id="3221"/>
      <w:bookmarkEnd w:id="3222"/>
      <w:bookmarkEnd w:id="3223"/>
      <w:bookmarkEnd w:id="3224"/>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5</w:t>
      </w:r>
      <w:r>
        <w:rPr>
          <w:rFonts w:cs="Times New Roman" w:hint="eastAsia"/>
          <w:sz w:val="24"/>
          <w:szCs w:val="24"/>
        </w:rPr>
        <w:t>）受托人可解除合同的其他</w:t>
      </w:r>
      <w:r>
        <w:rPr>
          <w:rFonts w:cs="Times New Roman"/>
          <w:sz w:val="24"/>
          <w:szCs w:val="24"/>
        </w:rPr>
        <w:t>情形：</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b/>
          <w:bCs/>
          <w:sz w:val="28"/>
          <w:szCs w:val="28"/>
        </w:rPr>
      </w:pPr>
      <w:bookmarkStart w:id="3225" w:name="_Toc27427"/>
      <w:bookmarkStart w:id="3226" w:name="_Toc27558"/>
      <w:bookmarkStart w:id="3227" w:name="_Toc151230179"/>
      <w:bookmarkStart w:id="3228" w:name="_Toc26952"/>
      <w:bookmarkStart w:id="3229" w:name="_Toc19056"/>
      <w:bookmarkStart w:id="3230" w:name="_Toc7049"/>
      <w:bookmarkStart w:id="3231" w:name="_Toc4291"/>
      <w:bookmarkStart w:id="3232" w:name="_Toc4989"/>
      <w:bookmarkStart w:id="3233" w:name="_Toc16090"/>
      <w:bookmarkStart w:id="3234" w:name="_Toc26892"/>
      <w:bookmarkStart w:id="3235" w:name="_Toc17657"/>
      <w:bookmarkStart w:id="3236" w:name="_Toc6670"/>
      <w:bookmarkStart w:id="3237" w:name="_Toc28767"/>
      <w:bookmarkStart w:id="3238" w:name="_Toc15021"/>
      <w:bookmarkStart w:id="3239" w:name="_Toc30864"/>
      <w:bookmarkStart w:id="3240" w:name="_Toc31194"/>
      <w:bookmarkStart w:id="3241" w:name="_Toc27077"/>
      <w:bookmarkStart w:id="3242" w:name="_Toc25547"/>
      <w:r>
        <w:rPr>
          <w:rFonts w:cs="Times New Roman"/>
          <w:b/>
          <w:bCs/>
          <w:sz w:val="28"/>
          <w:szCs w:val="28"/>
        </w:rPr>
        <w:t>第</w:t>
      </w:r>
      <w:r>
        <w:rPr>
          <w:rFonts w:cs="Times New Roman"/>
          <w:b/>
          <w:bCs/>
          <w:sz w:val="28"/>
          <w:szCs w:val="28"/>
        </w:rPr>
        <w:t>15</w:t>
      </w:r>
      <w:r>
        <w:rPr>
          <w:rFonts w:cs="Times New Roman"/>
          <w:b/>
          <w:bCs/>
          <w:sz w:val="28"/>
          <w:szCs w:val="28"/>
        </w:rPr>
        <w:t>条</w:t>
      </w:r>
      <w:r>
        <w:rPr>
          <w:rFonts w:cs="Times New Roman"/>
          <w:b/>
          <w:bCs/>
          <w:sz w:val="28"/>
          <w:szCs w:val="28"/>
        </w:rPr>
        <w:t xml:space="preserve"> </w:t>
      </w:r>
      <w:r>
        <w:rPr>
          <w:rFonts w:cs="Times New Roman"/>
          <w:b/>
          <w:bCs/>
          <w:sz w:val="28"/>
          <w:szCs w:val="28"/>
        </w:rPr>
        <w:t>责任与保险</w:t>
      </w:r>
      <w:bookmarkEnd w:id="3225"/>
      <w:bookmarkEnd w:id="3226"/>
      <w:bookmarkEnd w:id="3227"/>
      <w:bookmarkEnd w:id="3228"/>
      <w:bookmarkEnd w:id="3229"/>
      <w:bookmarkEnd w:id="3230"/>
      <w:bookmarkEnd w:id="3231"/>
      <w:bookmarkEnd w:id="3232"/>
      <w:bookmarkEnd w:id="3233"/>
      <w:bookmarkEnd w:id="3234"/>
      <w:bookmarkEnd w:id="3235"/>
      <w:bookmarkEnd w:id="3236"/>
      <w:bookmarkEnd w:id="3237"/>
      <w:bookmarkEnd w:id="3238"/>
      <w:bookmarkEnd w:id="3239"/>
      <w:bookmarkEnd w:id="3240"/>
      <w:bookmarkEnd w:id="3241"/>
      <w:bookmarkEnd w:id="3242"/>
    </w:p>
    <w:p w:rsidR="00923F94" w:rsidRDefault="00864DB3">
      <w:pPr>
        <w:pStyle w:val="30"/>
        <w:rPr>
          <w:rFonts w:cs="Times New Roman"/>
          <w:sz w:val="24"/>
          <w:szCs w:val="24"/>
        </w:rPr>
      </w:pPr>
      <w:bookmarkStart w:id="3243" w:name="_Toc14717"/>
      <w:bookmarkStart w:id="3244" w:name="_Toc23464"/>
      <w:bookmarkStart w:id="3245" w:name="_Toc151230180"/>
      <w:bookmarkStart w:id="3246" w:name="_Toc10104"/>
      <w:bookmarkStart w:id="3247" w:name="_Toc31872"/>
      <w:bookmarkStart w:id="3248" w:name="_Toc5077"/>
      <w:bookmarkStart w:id="3249" w:name="_Toc395"/>
      <w:bookmarkStart w:id="3250" w:name="_Toc26637"/>
      <w:bookmarkStart w:id="3251" w:name="_Toc1577"/>
      <w:bookmarkStart w:id="3252" w:name="_Toc4101"/>
      <w:bookmarkStart w:id="3253" w:name="_Toc3097"/>
      <w:bookmarkStart w:id="3254" w:name="_Toc971"/>
      <w:bookmarkStart w:id="3255" w:name="_Toc27069"/>
      <w:bookmarkStart w:id="3256" w:name="_Toc4255"/>
      <w:bookmarkStart w:id="3257" w:name="_Toc12330"/>
      <w:bookmarkStart w:id="3258" w:name="_Toc14360"/>
      <w:bookmarkStart w:id="3259" w:name="_Toc5140"/>
      <w:bookmarkStart w:id="3260" w:name="_Toc26427"/>
      <w:r>
        <w:rPr>
          <w:rFonts w:cs="Times New Roman"/>
          <w:sz w:val="24"/>
          <w:szCs w:val="24"/>
        </w:rPr>
        <w:t xml:space="preserve">15.1 </w:t>
      </w:r>
      <w:r>
        <w:rPr>
          <w:rFonts w:cs="Times New Roman" w:hint="eastAsia"/>
          <w:kern w:val="0"/>
          <w:sz w:val="24"/>
          <w:szCs w:val="24"/>
        </w:rPr>
        <w:t>双方</w:t>
      </w:r>
      <w:r>
        <w:rPr>
          <w:rFonts w:cs="Times New Roman"/>
          <w:kern w:val="0"/>
          <w:sz w:val="24"/>
          <w:szCs w:val="24"/>
        </w:rPr>
        <w:t>的专业责任</w:t>
      </w:r>
      <w:bookmarkEnd w:id="3243"/>
      <w:bookmarkEnd w:id="3244"/>
      <w:bookmarkEnd w:id="3245"/>
      <w:bookmarkEnd w:id="3246"/>
      <w:bookmarkEnd w:id="3247"/>
      <w:bookmarkEnd w:id="3248"/>
      <w:bookmarkEnd w:id="3249"/>
      <w:bookmarkEnd w:id="3250"/>
      <w:bookmarkEnd w:id="3251"/>
      <w:bookmarkEnd w:id="3252"/>
      <w:bookmarkEnd w:id="3253"/>
      <w:bookmarkEnd w:id="3254"/>
      <w:bookmarkEnd w:id="3255"/>
      <w:bookmarkEnd w:id="3256"/>
      <w:bookmarkEnd w:id="3257"/>
      <w:bookmarkEnd w:id="3258"/>
    </w:p>
    <w:p w:rsidR="00923F94" w:rsidRDefault="00864DB3" w:rsidP="003B567C">
      <w:pPr>
        <w:spacing w:line="360" w:lineRule="auto"/>
        <w:ind w:firstLine="480"/>
        <w:rPr>
          <w:rFonts w:cs="Times New Roman"/>
          <w:sz w:val="24"/>
          <w:szCs w:val="24"/>
        </w:rPr>
      </w:pPr>
      <w:r>
        <w:rPr>
          <w:rFonts w:cs="Times New Roman"/>
          <w:sz w:val="24"/>
          <w:szCs w:val="24"/>
        </w:rPr>
        <w:t xml:space="preserve">15.1.2 </w:t>
      </w:r>
      <w:r>
        <w:rPr>
          <w:rFonts w:cs="Times New Roman"/>
          <w:sz w:val="24"/>
          <w:szCs w:val="24"/>
        </w:rPr>
        <w:t>发生</w:t>
      </w:r>
      <w:r>
        <w:rPr>
          <w:rFonts w:cs="Times New Roman"/>
          <w:sz w:val="24"/>
          <w:szCs w:val="24"/>
        </w:rPr>
        <w:t>BIM</w:t>
      </w:r>
      <w:r>
        <w:rPr>
          <w:rFonts w:cs="Times New Roman"/>
          <w:sz w:val="24"/>
          <w:szCs w:val="24"/>
        </w:rPr>
        <w:t>数据安全泄露等相关</w:t>
      </w:r>
      <w:r>
        <w:rPr>
          <w:rFonts w:cs="Times New Roman"/>
          <w:sz w:val="24"/>
          <w:szCs w:val="24"/>
        </w:rPr>
        <w:t>BIM</w:t>
      </w:r>
      <w:r>
        <w:rPr>
          <w:rFonts w:cs="Times New Roman"/>
          <w:sz w:val="24"/>
          <w:szCs w:val="24"/>
        </w:rPr>
        <w:t>数据安全事故的</w:t>
      </w:r>
      <w:r>
        <w:rPr>
          <w:rFonts w:cs="Times New Roman" w:hint="eastAsia"/>
          <w:sz w:val="24"/>
          <w:szCs w:val="24"/>
        </w:rPr>
        <w:t>具体</w:t>
      </w:r>
      <w:r>
        <w:rPr>
          <w:rFonts w:cs="Times New Roman"/>
          <w:sz w:val="24"/>
          <w:szCs w:val="24"/>
        </w:rPr>
        <w:t>要求及责任的承担</w:t>
      </w:r>
      <w:r>
        <w:rPr>
          <w:rFonts w:cs="Times New Roman" w:hint="eastAsia"/>
          <w:sz w:val="24"/>
          <w:szCs w:val="24"/>
        </w:rPr>
        <w:t>方式</w:t>
      </w:r>
      <w:r>
        <w:rPr>
          <w:rFonts w:cs="Times New Roman"/>
          <w:sz w:val="24"/>
          <w:szCs w:val="24"/>
        </w:rPr>
        <w:t>：</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261" w:name="_Toc24338"/>
      <w:bookmarkStart w:id="3262" w:name="_Toc26510"/>
      <w:bookmarkStart w:id="3263" w:name="_Toc151230182"/>
      <w:bookmarkStart w:id="3264" w:name="_Toc29520"/>
      <w:bookmarkStart w:id="3265" w:name="_Toc30683"/>
      <w:bookmarkStart w:id="3266" w:name="_Toc26984"/>
      <w:bookmarkStart w:id="3267" w:name="_Toc23006"/>
      <w:bookmarkStart w:id="3268" w:name="_Toc12666"/>
      <w:bookmarkStart w:id="3269" w:name="_Toc32173"/>
      <w:bookmarkStart w:id="3270" w:name="_Toc6880"/>
      <w:bookmarkStart w:id="3271" w:name="_Toc27435"/>
      <w:bookmarkStart w:id="3272" w:name="_Toc32372"/>
      <w:bookmarkStart w:id="3273" w:name="_Toc9289"/>
      <w:bookmarkStart w:id="3274" w:name="_Toc29550"/>
      <w:bookmarkStart w:id="3275" w:name="_Toc25727"/>
      <w:bookmarkStart w:id="3276" w:name="_Toc20657"/>
      <w:r>
        <w:rPr>
          <w:rFonts w:cs="Times New Roman"/>
          <w:sz w:val="24"/>
          <w:szCs w:val="24"/>
        </w:rPr>
        <w:t xml:space="preserve">15.2 </w:t>
      </w:r>
      <w:r>
        <w:rPr>
          <w:rFonts w:cs="Times New Roman"/>
          <w:sz w:val="24"/>
          <w:szCs w:val="24"/>
        </w:rPr>
        <w:t>双方的</w:t>
      </w:r>
      <w:r>
        <w:rPr>
          <w:rFonts w:cs="Times New Roman"/>
          <w:kern w:val="0"/>
          <w:sz w:val="24"/>
          <w:szCs w:val="24"/>
        </w:rPr>
        <w:t>保险责任</w:t>
      </w:r>
      <w:bookmarkEnd w:id="3259"/>
      <w:bookmarkEnd w:id="3260"/>
      <w:bookmarkEnd w:id="3261"/>
      <w:bookmarkEnd w:id="3262"/>
      <w:bookmarkEnd w:id="3263"/>
      <w:bookmarkEnd w:id="3264"/>
      <w:bookmarkEnd w:id="3265"/>
      <w:bookmarkEnd w:id="3266"/>
      <w:bookmarkEnd w:id="3267"/>
      <w:bookmarkEnd w:id="3268"/>
      <w:bookmarkEnd w:id="3269"/>
      <w:bookmarkEnd w:id="3270"/>
      <w:bookmarkEnd w:id="3271"/>
      <w:bookmarkEnd w:id="3272"/>
      <w:bookmarkEnd w:id="3273"/>
      <w:bookmarkEnd w:id="3274"/>
      <w:bookmarkEnd w:id="3275"/>
      <w:bookmarkEnd w:id="3276"/>
    </w:p>
    <w:p w:rsidR="00923F94" w:rsidRDefault="00864DB3" w:rsidP="003B567C">
      <w:pPr>
        <w:spacing w:line="360" w:lineRule="auto"/>
        <w:ind w:firstLine="480"/>
        <w:rPr>
          <w:rFonts w:cs="Times New Roman"/>
          <w:sz w:val="24"/>
          <w:szCs w:val="24"/>
        </w:rPr>
      </w:pPr>
      <w:r>
        <w:rPr>
          <w:rFonts w:cs="Times New Roman"/>
          <w:sz w:val="24"/>
          <w:szCs w:val="24"/>
        </w:rPr>
        <w:t xml:space="preserve">15.2.1 </w:t>
      </w:r>
      <w:r>
        <w:rPr>
          <w:rFonts w:cs="Times New Roman" w:hint="eastAsia"/>
          <w:sz w:val="24"/>
          <w:szCs w:val="24"/>
        </w:rPr>
        <w:t>关于</w:t>
      </w:r>
      <w:r>
        <w:rPr>
          <w:rFonts w:cs="Times New Roman"/>
          <w:sz w:val="24"/>
          <w:szCs w:val="24"/>
        </w:rPr>
        <w:t>履行本合同所需的保险</w:t>
      </w:r>
      <w:r>
        <w:rPr>
          <w:rFonts w:cs="Times New Roman" w:hint="eastAsia"/>
          <w:sz w:val="24"/>
          <w:szCs w:val="24"/>
        </w:rPr>
        <w:t>的约定</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15.2.</w:t>
      </w:r>
      <w:r>
        <w:rPr>
          <w:rFonts w:cs="Times New Roman" w:hint="eastAsia"/>
          <w:sz w:val="24"/>
          <w:szCs w:val="24"/>
        </w:rPr>
        <w:t>2</w:t>
      </w:r>
      <w:r>
        <w:rPr>
          <w:rFonts w:cs="Times New Roman"/>
          <w:sz w:val="24"/>
          <w:szCs w:val="24"/>
        </w:rPr>
        <w:t xml:space="preserve"> </w:t>
      </w:r>
      <w:r>
        <w:rPr>
          <w:rFonts w:cs="Times New Roman"/>
          <w:sz w:val="24"/>
          <w:szCs w:val="24"/>
        </w:rPr>
        <w:t>关于保险费用</w:t>
      </w:r>
      <w:r>
        <w:rPr>
          <w:rFonts w:cs="Times New Roman" w:hint="eastAsia"/>
          <w:sz w:val="24"/>
          <w:szCs w:val="24"/>
        </w:rPr>
        <w:t>计取的另行</w:t>
      </w:r>
      <w:r>
        <w:rPr>
          <w:rFonts w:cs="Times New Roman"/>
          <w:sz w:val="24"/>
          <w:szCs w:val="24"/>
        </w:rPr>
        <w:t>约定：</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15.2.</w:t>
      </w:r>
      <w:r>
        <w:rPr>
          <w:rFonts w:cs="Times New Roman" w:hint="eastAsia"/>
          <w:sz w:val="24"/>
          <w:szCs w:val="24"/>
        </w:rPr>
        <w:t>3</w:t>
      </w:r>
      <w:r>
        <w:rPr>
          <w:rFonts w:cs="Times New Roman"/>
          <w:sz w:val="24"/>
          <w:szCs w:val="24"/>
        </w:rPr>
        <w:t xml:space="preserve"> </w:t>
      </w:r>
      <w:r>
        <w:rPr>
          <w:rFonts w:cs="Times New Roman"/>
          <w:sz w:val="24"/>
          <w:szCs w:val="24"/>
        </w:rPr>
        <w:t>受托人</w:t>
      </w:r>
      <w:r>
        <w:rPr>
          <w:rFonts w:cs="Times New Roman"/>
          <w:sz w:val="24"/>
          <w:szCs w:val="24"/>
        </w:rPr>
        <w:t>提交已投保的各项保险的凭证</w:t>
      </w:r>
      <w:r>
        <w:rPr>
          <w:rFonts w:cs="Times New Roman" w:hint="eastAsia"/>
          <w:sz w:val="24"/>
          <w:szCs w:val="24"/>
        </w:rPr>
        <w:t>及</w:t>
      </w:r>
      <w:r>
        <w:rPr>
          <w:rFonts w:cs="Times New Roman"/>
          <w:sz w:val="24"/>
          <w:szCs w:val="24"/>
        </w:rPr>
        <w:t>保险单复印件</w:t>
      </w:r>
      <w:r>
        <w:rPr>
          <w:rFonts w:cs="Times New Roman" w:hint="eastAsia"/>
          <w:sz w:val="24"/>
          <w:szCs w:val="24"/>
        </w:rPr>
        <w:t>的时限</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rPr>
      </w:pPr>
      <w:bookmarkStart w:id="3277" w:name="_Toc9749"/>
      <w:bookmarkStart w:id="3278" w:name="_Toc14268"/>
      <w:bookmarkStart w:id="3279" w:name="_Toc3508"/>
      <w:bookmarkStart w:id="3280" w:name="_Toc4924"/>
      <w:bookmarkStart w:id="3281" w:name="_Toc151230183"/>
      <w:bookmarkStart w:id="3282" w:name="_Toc11958"/>
      <w:bookmarkStart w:id="3283" w:name="_Toc19771"/>
      <w:bookmarkStart w:id="3284" w:name="_Toc32339"/>
      <w:bookmarkStart w:id="3285" w:name="_Toc31431"/>
      <w:bookmarkStart w:id="3286" w:name="_Toc9239"/>
      <w:bookmarkStart w:id="3287" w:name="_Toc1014"/>
      <w:bookmarkStart w:id="3288" w:name="_Toc16270"/>
      <w:bookmarkStart w:id="3289" w:name="_Toc11818"/>
      <w:bookmarkStart w:id="3290" w:name="_Toc23968"/>
      <w:bookmarkStart w:id="3291" w:name="_Toc16794"/>
      <w:bookmarkStart w:id="3292" w:name="_Toc31899"/>
      <w:bookmarkStart w:id="3293" w:name="_Toc8612"/>
      <w:bookmarkStart w:id="3294" w:name="_Toc7963"/>
      <w:r>
        <w:rPr>
          <w:rFonts w:cs="Times New Roman"/>
          <w:b/>
          <w:bCs/>
          <w:sz w:val="28"/>
          <w:szCs w:val="28"/>
        </w:rPr>
        <w:t>第</w:t>
      </w:r>
      <w:r>
        <w:rPr>
          <w:rFonts w:cs="Times New Roman"/>
          <w:b/>
          <w:bCs/>
          <w:sz w:val="28"/>
          <w:szCs w:val="28"/>
        </w:rPr>
        <w:t>16</w:t>
      </w:r>
      <w:r>
        <w:rPr>
          <w:rFonts w:cs="Times New Roman"/>
          <w:b/>
          <w:bCs/>
          <w:sz w:val="28"/>
          <w:szCs w:val="28"/>
        </w:rPr>
        <w:t>条</w:t>
      </w:r>
      <w:r>
        <w:rPr>
          <w:rFonts w:cs="Times New Roman"/>
          <w:b/>
          <w:bCs/>
          <w:sz w:val="28"/>
          <w:szCs w:val="28"/>
        </w:rPr>
        <w:t xml:space="preserve"> </w:t>
      </w:r>
      <w:r>
        <w:rPr>
          <w:rFonts w:cs="Times New Roman"/>
          <w:b/>
          <w:bCs/>
          <w:sz w:val="28"/>
          <w:szCs w:val="28"/>
        </w:rPr>
        <w:t>违约</w:t>
      </w:r>
      <w:bookmarkEnd w:id="3277"/>
      <w:bookmarkEnd w:id="3278"/>
      <w:bookmarkEnd w:id="3279"/>
      <w:bookmarkEnd w:id="3280"/>
      <w:bookmarkEnd w:id="3281"/>
      <w:bookmarkEnd w:id="3282"/>
      <w:bookmarkEnd w:id="3283"/>
      <w:bookmarkEnd w:id="3284"/>
      <w:bookmarkEnd w:id="3285"/>
      <w:bookmarkEnd w:id="3286"/>
      <w:bookmarkEnd w:id="3287"/>
      <w:bookmarkEnd w:id="3288"/>
      <w:bookmarkEnd w:id="3289"/>
      <w:bookmarkEnd w:id="3290"/>
      <w:bookmarkEnd w:id="3291"/>
      <w:bookmarkEnd w:id="3292"/>
      <w:bookmarkEnd w:id="3293"/>
      <w:bookmarkEnd w:id="3294"/>
    </w:p>
    <w:p w:rsidR="00923F94" w:rsidRDefault="00864DB3">
      <w:pPr>
        <w:pStyle w:val="30"/>
        <w:rPr>
          <w:rFonts w:cs="Times New Roman"/>
          <w:sz w:val="24"/>
          <w:szCs w:val="24"/>
        </w:rPr>
      </w:pPr>
      <w:bookmarkStart w:id="3295" w:name="_Toc13087"/>
      <w:bookmarkStart w:id="3296" w:name="_Toc21194"/>
      <w:bookmarkStart w:id="3297" w:name="_Toc12121"/>
      <w:bookmarkStart w:id="3298" w:name="_Toc9595"/>
      <w:bookmarkStart w:id="3299" w:name="_Toc151230184"/>
      <w:bookmarkStart w:id="3300" w:name="_Toc319"/>
      <w:bookmarkStart w:id="3301" w:name="_Toc3930"/>
      <w:bookmarkStart w:id="3302" w:name="_Toc21933"/>
      <w:bookmarkStart w:id="3303" w:name="_Toc15331"/>
      <w:bookmarkStart w:id="3304" w:name="_Toc25853"/>
      <w:bookmarkStart w:id="3305" w:name="_Toc30589"/>
      <w:bookmarkStart w:id="3306" w:name="_Toc30525"/>
      <w:bookmarkStart w:id="3307" w:name="_Toc15206"/>
      <w:bookmarkStart w:id="3308" w:name="_Toc7956"/>
      <w:bookmarkStart w:id="3309" w:name="_Toc23867"/>
      <w:bookmarkStart w:id="3310" w:name="_Toc6008"/>
      <w:bookmarkStart w:id="3311" w:name="_Toc18875"/>
      <w:bookmarkStart w:id="3312" w:name="_Toc8493"/>
      <w:r>
        <w:rPr>
          <w:rFonts w:cs="Times New Roman"/>
          <w:sz w:val="24"/>
          <w:szCs w:val="24"/>
        </w:rPr>
        <w:lastRenderedPageBreak/>
        <w:t xml:space="preserve">16.1 </w:t>
      </w:r>
      <w:r>
        <w:rPr>
          <w:rFonts w:cs="Times New Roman"/>
          <w:sz w:val="24"/>
          <w:szCs w:val="24"/>
        </w:rPr>
        <w:t>委托人违约</w:t>
      </w:r>
      <w:bookmarkEnd w:id="3295"/>
      <w:bookmarkEnd w:id="3296"/>
      <w:bookmarkEnd w:id="3297"/>
      <w:bookmarkEnd w:id="3298"/>
      <w:bookmarkEnd w:id="3299"/>
      <w:bookmarkEnd w:id="3300"/>
      <w:bookmarkEnd w:id="3301"/>
      <w:bookmarkEnd w:id="3302"/>
      <w:r>
        <w:rPr>
          <w:rFonts w:cs="Times New Roman" w:hint="eastAsia"/>
          <w:sz w:val="24"/>
          <w:szCs w:val="24"/>
        </w:rPr>
        <w:t>责任</w:t>
      </w:r>
      <w:bookmarkEnd w:id="3303"/>
      <w:bookmarkEnd w:id="3304"/>
      <w:bookmarkEnd w:id="3305"/>
      <w:bookmarkEnd w:id="3306"/>
      <w:bookmarkEnd w:id="3307"/>
      <w:bookmarkEnd w:id="3308"/>
      <w:bookmarkEnd w:id="3309"/>
      <w:bookmarkEnd w:id="3310"/>
      <w:bookmarkEnd w:id="3311"/>
      <w:bookmarkEnd w:id="3312"/>
    </w:p>
    <w:p w:rsidR="00923F94" w:rsidRDefault="00864DB3" w:rsidP="003B567C">
      <w:pPr>
        <w:spacing w:line="360" w:lineRule="auto"/>
        <w:ind w:firstLine="480"/>
        <w:rPr>
          <w:rFonts w:cs="Times New Roman"/>
          <w:sz w:val="24"/>
          <w:szCs w:val="24"/>
        </w:rPr>
      </w:pPr>
      <w:r>
        <w:rPr>
          <w:rFonts w:cs="Times New Roman"/>
          <w:sz w:val="24"/>
          <w:szCs w:val="24"/>
        </w:rPr>
        <w:t xml:space="preserve">16.1.1 </w:t>
      </w:r>
      <w:r>
        <w:rPr>
          <w:rFonts w:cs="Times New Roman"/>
          <w:sz w:val="24"/>
          <w:szCs w:val="24"/>
        </w:rPr>
        <w:t>委托人违约</w:t>
      </w:r>
      <w:r>
        <w:rPr>
          <w:rFonts w:cs="Times New Roman" w:hint="eastAsia"/>
          <w:sz w:val="24"/>
          <w:szCs w:val="24"/>
        </w:rPr>
        <w:t>责任的承担方式和计算方法：</w:t>
      </w:r>
    </w:p>
    <w:p w:rsidR="00923F94" w:rsidRDefault="00864DB3" w:rsidP="003B567C">
      <w:pPr>
        <w:spacing w:line="360" w:lineRule="auto"/>
        <w:ind w:firstLine="480"/>
        <w:rPr>
          <w:rFonts w:cs="Times New Roman"/>
          <w:sz w:val="24"/>
          <w:szCs w:val="24"/>
        </w:rPr>
      </w:pPr>
      <w:r>
        <w:rPr>
          <w:rFonts w:cs="Times New Roman" w:hint="eastAsia"/>
          <w:kern w:val="0"/>
          <w:sz w:val="24"/>
          <w:szCs w:val="24"/>
        </w:rPr>
        <w:t>（</w:t>
      </w:r>
      <w:r>
        <w:rPr>
          <w:rFonts w:cs="Times New Roman" w:hint="eastAsia"/>
          <w:kern w:val="0"/>
          <w:sz w:val="24"/>
          <w:szCs w:val="24"/>
        </w:rPr>
        <w:t>1</w:t>
      </w:r>
      <w:r>
        <w:rPr>
          <w:rFonts w:cs="Times New Roman" w:hint="eastAsia"/>
          <w:kern w:val="0"/>
          <w:sz w:val="24"/>
          <w:szCs w:val="24"/>
        </w:rPr>
        <w:t>）</w:t>
      </w:r>
      <w:r>
        <w:rPr>
          <w:rFonts w:cs="Times New Roman"/>
          <w:kern w:val="0"/>
          <w:sz w:val="24"/>
          <w:szCs w:val="24"/>
        </w:rPr>
        <w:t>委托人未按合同约定提供有关资料或所提供的有关资料存在错误（未造成实际损失的笔误等除外）、疏漏、不符合合同要求的</w:t>
      </w:r>
      <w:r>
        <w:rPr>
          <w:rFonts w:cs="Times New Roman" w:hint="eastAsia"/>
          <w:kern w:val="0"/>
          <w:sz w:val="24"/>
          <w:szCs w:val="24"/>
        </w:rPr>
        <w:t>违约责任</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2</w:t>
      </w:r>
      <w:r>
        <w:rPr>
          <w:rFonts w:cs="Times New Roman" w:hint="eastAsia"/>
          <w:sz w:val="24"/>
          <w:szCs w:val="24"/>
        </w:rPr>
        <w:t>）委托人未按合同约定提供</w:t>
      </w:r>
      <w:r>
        <w:rPr>
          <w:rFonts w:cs="Times New Roman" w:hint="eastAsia"/>
          <w:sz w:val="24"/>
          <w:szCs w:val="24"/>
        </w:rPr>
        <w:t>BIM</w:t>
      </w:r>
      <w:r>
        <w:rPr>
          <w:rFonts w:cs="Times New Roman" w:hint="eastAsia"/>
          <w:sz w:val="24"/>
          <w:szCs w:val="24"/>
        </w:rPr>
        <w:t>服务工作条件、设施场地、人员服务的违约责任：</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923F94">
      <w:pPr>
        <w:spacing w:line="360" w:lineRule="auto"/>
        <w:ind w:firstLineChars="0" w:firstLine="0"/>
        <w:rPr>
          <w:rFonts w:cs="Times New Roman"/>
          <w:sz w:val="24"/>
          <w:szCs w:val="24"/>
        </w:rPr>
      </w:pPr>
    </w:p>
    <w:p w:rsidR="00923F94" w:rsidRDefault="00864DB3">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3</w:t>
      </w:r>
      <w:r>
        <w:rPr>
          <w:rFonts w:cs="Times New Roman" w:hint="eastAsia"/>
          <w:sz w:val="24"/>
          <w:szCs w:val="24"/>
        </w:rPr>
        <w:t>）</w:t>
      </w:r>
      <w:r>
        <w:rPr>
          <w:rFonts w:cs="Times New Roman" w:hint="eastAsia"/>
          <w:sz w:val="24"/>
          <w:szCs w:val="24"/>
        </w:rPr>
        <w:t>委托人未按合同约定的金额和期限支付价款的</w:t>
      </w:r>
      <w:r>
        <w:rPr>
          <w:rFonts w:cs="Times New Roman" w:hint="eastAsia"/>
          <w:sz w:val="24"/>
          <w:szCs w:val="24"/>
        </w:rPr>
        <w:t>违约责任：</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4</w:t>
      </w:r>
      <w:r>
        <w:rPr>
          <w:rFonts w:cs="Times New Roman" w:hint="eastAsia"/>
          <w:sz w:val="24"/>
          <w:szCs w:val="24"/>
        </w:rPr>
        <w:t>）其他情形的违约责任：</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923F94" w:rsidP="003B567C">
      <w:pPr>
        <w:spacing w:line="360" w:lineRule="auto"/>
        <w:ind w:firstLine="480"/>
        <w:rPr>
          <w:rFonts w:cs="Times New Roman"/>
          <w:sz w:val="24"/>
          <w:szCs w:val="24"/>
        </w:rPr>
      </w:pPr>
    </w:p>
    <w:p w:rsidR="00923F94" w:rsidRDefault="00864DB3">
      <w:pPr>
        <w:pStyle w:val="30"/>
        <w:rPr>
          <w:rFonts w:cs="Times New Roman"/>
          <w:sz w:val="24"/>
          <w:szCs w:val="24"/>
        </w:rPr>
      </w:pPr>
      <w:bookmarkStart w:id="3313" w:name="_Toc20437"/>
      <w:bookmarkStart w:id="3314" w:name="_Toc6787"/>
      <w:bookmarkStart w:id="3315" w:name="_Toc2608"/>
      <w:bookmarkStart w:id="3316" w:name="_Toc2015"/>
      <w:bookmarkStart w:id="3317" w:name="_Toc16686"/>
      <w:bookmarkStart w:id="3318" w:name="_Toc151230185"/>
      <w:bookmarkStart w:id="3319" w:name="_Toc26934"/>
      <w:bookmarkStart w:id="3320" w:name="_Toc27654"/>
      <w:bookmarkStart w:id="3321" w:name="_Toc26781"/>
      <w:bookmarkStart w:id="3322" w:name="_Toc24977"/>
      <w:bookmarkStart w:id="3323" w:name="_Toc27512"/>
      <w:bookmarkStart w:id="3324" w:name="_Toc24694"/>
      <w:bookmarkStart w:id="3325" w:name="_Toc32250"/>
      <w:bookmarkStart w:id="3326" w:name="_Toc6275"/>
      <w:bookmarkStart w:id="3327" w:name="_Toc24651"/>
      <w:bookmarkStart w:id="3328" w:name="_Toc546"/>
      <w:bookmarkStart w:id="3329" w:name="_Toc10512"/>
      <w:bookmarkStart w:id="3330" w:name="_Toc28979"/>
      <w:r>
        <w:rPr>
          <w:rFonts w:cs="Times New Roman"/>
          <w:sz w:val="24"/>
          <w:szCs w:val="24"/>
        </w:rPr>
        <w:t xml:space="preserve">16.2 </w:t>
      </w:r>
      <w:r>
        <w:rPr>
          <w:rFonts w:cs="Times New Roman"/>
          <w:sz w:val="24"/>
          <w:szCs w:val="24"/>
        </w:rPr>
        <w:t>受托人违约</w:t>
      </w:r>
      <w:bookmarkEnd w:id="3313"/>
      <w:bookmarkEnd w:id="3314"/>
      <w:bookmarkEnd w:id="3315"/>
      <w:bookmarkEnd w:id="3316"/>
      <w:bookmarkEnd w:id="3317"/>
      <w:bookmarkEnd w:id="3318"/>
      <w:bookmarkEnd w:id="3319"/>
      <w:bookmarkEnd w:id="3320"/>
      <w:r>
        <w:rPr>
          <w:rFonts w:cs="Times New Roman" w:hint="eastAsia"/>
          <w:sz w:val="24"/>
          <w:szCs w:val="24"/>
        </w:rPr>
        <w:t>责任</w:t>
      </w:r>
      <w:bookmarkEnd w:id="3321"/>
      <w:bookmarkEnd w:id="3322"/>
      <w:bookmarkEnd w:id="3323"/>
      <w:bookmarkEnd w:id="3324"/>
      <w:bookmarkEnd w:id="3325"/>
      <w:bookmarkEnd w:id="3326"/>
      <w:bookmarkEnd w:id="3327"/>
      <w:bookmarkEnd w:id="3328"/>
      <w:bookmarkEnd w:id="3329"/>
      <w:bookmarkEnd w:id="3330"/>
    </w:p>
    <w:p w:rsidR="00923F94" w:rsidRDefault="00864DB3" w:rsidP="003B567C">
      <w:pPr>
        <w:spacing w:line="360" w:lineRule="auto"/>
        <w:ind w:firstLine="480"/>
        <w:rPr>
          <w:rFonts w:cs="Times New Roman"/>
          <w:sz w:val="24"/>
          <w:szCs w:val="24"/>
        </w:rPr>
      </w:pPr>
      <w:r>
        <w:rPr>
          <w:rFonts w:cs="Times New Roman"/>
          <w:sz w:val="24"/>
          <w:szCs w:val="24"/>
        </w:rPr>
        <w:t>16.</w:t>
      </w:r>
      <w:r>
        <w:rPr>
          <w:rFonts w:cs="Times New Roman" w:hint="eastAsia"/>
          <w:sz w:val="24"/>
          <w:szCs w:val="24"/>
        </w:rPr>
        <w:t>2</w:t>
      </w:r>
      <w:r>
        <w:rPr>
          <w:rFonts w:cs="Times New Roman"/>
          <w:sz w:val="24"/>
          <w:szCs w:val="24"/>
        </w:rPr>
        <w:t xml:space="preserve">.1 </w:t>
      </w:r>
      <w:r>
        <w:rPr>
          <w:rFonts w:cs="Times New Roman" w:hint="eastAsia"/>
          <w:sz w:val="24"/>
          <w:szCs w:val="24"/>
        </w:rPr>
        <w:t>受</w:t>
      </w:r>
      <w:r>
        <w:rPr>
          <w:rFonts w:cs="Times New Roman"/>
          <w:sz w:val="24"/>
          <w:szCs w:val="24"/>
        </w:rPr>
        <w:t>托人违约</w:t>
      </w:r>
      <w:r>
        <w:rPr>
          <w:rFonts w:cs="Times New Roman" w:hint="eastAsia"/>
          <w:sz w:val="24"/>
          <w:szCs w:val="24"/>
        </w:rPr>
        <w:t>责任的承担方式和计算方法：</w:t>
      </w:r>
    </w:p>
    <w:p w:rsidR="00923F94" w:rsidRDefault="00864DB3" w:rsidP="003B567C">
      <w:pPr>
        <w:spacing w:line="360" w:lineRule="auto"/>
        <w:ind w:firstLine="480"/>
        <w:rPr>
          <w:rFonts w:cs="Times New Roman"/>
          <w:sz w:val="24"/>
          <w:szCs w:val="24"/>
        </w:rPr>
      </w:pPr>
      <w:r>
        <w:rPr>
          <w:rFonts w:cs="Times New Roman" w:hint="eastAsia"/>
          <w:kern w:val="0"/>
          <w:sz w:val="24"/>
          <w:szCs w:val="24"/>
        </w:rPr>
        <w:t>（</w:t>
      </w:r>
      <w:r>
        <w:rPr>
          <w:rFonts w:cs="Times New Roman" w:hint="eastAsia"/>
          <w:kern w:val="0"/>
          <w:sz w:val="24"/>
          <w:szCs w:val="24"/>
        </w:rPr>
        <w:t>1</w:t>
      </w:r>
      <w:r>
        <w:rPr>
          <w:rFonts w:cs="Times New Roman" w:hint="eastAsia"/>
          <w:kern w:val="0"/>
          <w:sz w:val="24"/>
          <w:szCs w:val="24"/>
        </w:rPr>
        <w:t>）</w:t>
      </w:r>
      <w:r>
        <w:rPr>
          <w:rFonts w:cs="Times New Roman"/>
          <w:kern w:val="0"/>
          <w:sz w:val="24"/>
          <w:szCs w:val="24"/>
        </w:rPr>
        <w:t>受托人未按合同约定的时间和质量交付</w:t>
      </w:r>
      <w:r>
        <w:rPr>
          <w:rFonts w:cs="Times New Roman"/>
          <w:kern w:val="0"/>
          <w:sz w:val="24"/>
          <w:szCs w:val="24"/>
        </w:rPr>
        <w:t>BIM</w:t>
      </w:r>
      <w:r>
        <w:rPr>
          <w:rFonts w:cs="Times New Roman"/>
          <w:kern w:val="0"/>
          <w:sz w:val="24"/>
          <w:szCs w:val="24"/>
        </w:rPr>
        <w:t>服务成果的</w:t>
      </w:r>
      <w:r>
        <w:rPr>
          <w:rFonts w:cs="Times New Roman" w:hint="eastAsia"/>
          <w:kern w:val="0"/>
          <w:sz w:val="24"/>
          <w:szCs w:val="24"/>
        </w:rPr>
        <w:t>违约责任</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2</w:t>
      </w:r>
      <w:r>
        <w:rPr>
          <w:rFonts w:cs="Times New Roman" w:hint="eastAsia"/>
          <w:sz w:val="24"/>
          <w:szCs w:val="24"/>
        </w:rPr>
        <w:t>）受托人原因造成工程质量事故或其他事故的违约责任：</w:t>
      </w:r>
      <w:r>
        <w:rPr>
          <w:rFonts w:cs="Times New Roman"/>
          <w:sz w:val="24"/>
          <w:szCs w:val="24"/>
          <w:u w:val="single"/>
        </w:rPr>
        <w:t xml:space="preserve">                                               </w:t>
      </w:r>
    </w:p>
    <w:p w:rsidR="00923F94" w:rsidRDefault="00864DB3">
      <w:pPr>
        <w:spacing w:line="360" w:lineRule="auto"/>
        <w:ind w:left="480" w:hangingChars="200" w:hanging="48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r>
        <w:rPr>
          <w:rFonts w:cs="Times New Roman" w:hint="eastAsia"/>
          <w:sz w:val="24"/>
          <w:szCs w:val="24"/>
        </w:rPr>
        <w:t>（</w:t>
      </w:r>
      <w:r>
        <w:rPr>
          <w:rFonts w:cs="Times New Roman" w:hint="eastAsia"/>
          <w:sz w:val="24"/>
          <w:szCs w:val="24"/>
        </w:rPr>
        <w:t>3</w:t>
      </w:r>
      <w:r>
        <w:rPr>
          <w:rFonts w:cs="Times New Roman" w:hint="eastAsia"/>
          <w:sz w:val="24"/>
          <w:szCs w:val="24"/>
        </w:rPr>
        <w:t>）受托人未经委托人书面同意，将</w:t>
      </w:r>
      <w:r>
        <w:rPr>
          <w:rFonts w:cs="Times New Roman" w:hint="eastAsia"/>
          <w:sz w:val="24"/>
          <w:szCs w:val="24"/>
        </w:rPr>
        <w:t>BIM</w:t>
      </w:r>
      <w:r>
        <w:rPr>
          <w:rFonts w:cs="Times New Roman" w:hint="eastAsia"/>
          <w:sz w:val="24"/>
          <w:szCs w:val="24"/>
        </w:rPr>
        <w:t>服务部分或全部交由第三方实施的违约责任：</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4</w:t>
      </w:r>
      <w:r>
        <w:rPr>
          <w:rFonts w:cs="Times New Roman" w:hint="eastAsia"/>
          <w:sz w:val="24"/>
          <w:szCs w:val="24"/>
        </w:rPr>
        <w:t>）</w:t>
      </w:r>
      <w:r>
        <w:rPr>
          <w:rFonts w:cs="Times New Roman" w:hint="eastAsia"/>
          <w:sz w:val="24"/>
          <w:szCs w:val="24"/>
        </w:rPr>
        <w:t>未经委托人同意，受托人更换</w:t>
      </w:r>
      <w:r>
        <w:rPr>
          <w:rFonts w:cs="Times New Roman" w:hint="eastAsia"/>
          <w:sz w:val="24"/>
          <w:szCs w:val="24"/>
        </w:rPr>
        <w:t>BIM</w:t>
      </w:r>
      <w:r>
        <w:rPr>
          <w:rFonts w:cs="Times New Roman" w:hint="eastAsia"/>
          <w:sz w:val="24"/>
          <w:szCs w:val="24"/>
        </w:rPr>
        <w:t>服务项目负责人及</w:t>
      </w:r>
      <w:r>
        <w:rPr>
          <w:rFonts w:cs="Times New Roman" w:hint="eastAsia"/>
          <w:sz w:val="24"/>
          <w:szCs w:val="24"/>
        </w:rPr>
        <w:t xml:space="preserve"> BIM</w:t>
      </w:r>
      <w:r>
        <w:rPr>
          <w:rFonts w:cs="Times New Roman" w:hint="eastAsia"/>
          <w:sz w:val="24"/>
          <w:szCs w:val="24"/>
        </w:rPr>
        <w:t>服务专业负责人的</w:t>
      </w:r>
      <w:r>
        <w:rPr>
          <w:rFonts w:cs="Times New Roman" w:hint="eastAsia"/>
          <w:sz w:val="24"/>
          <w:szCs w:val="24"/>
        </w:rPr>
        <w:t>违约责任：</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hint="eastAsia"/>
          <w:sz w:val="24"/>
          <w:szCs w:val="24"/>
        </w:rPr>
        <w:t>（</w:t>
      </w:r>
      <w:r>
        <w:rPr>
          <w:rFonts w:cs="Times New Roman" w:hint="eastAsia"/>
          <w:sz w:val="24"/>
          <w:szCs w:val="24"/>
        </w:rPr>
        <w:t>5</w:t>
      </w:r>
      <w:r>
        <w:rPr>
          <w:rFonts w:cs="Times New Roman" w:hint="eastAsia"/>
          <w:sz w:val="24"/>
          <w:szCs w:val="24"/>
        </w:rPr>
        <w:t>）其他情形的违约责任：</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pStyle w:val="2"/>
        <w:spacing w:beforeLines="100" w:before="312"/>
        <w:rPr>
          <w:rFonts w:cs="Times New Roman"/>
          <w:b/>
          <w:bCs/>
          <w:sz w:val="28"/>
          <w:szCs w:val="28"/>
        </w:rPr>
      </w:pPr>
      <w:bookmarkStart w:id="3331" w:name="_Toc5296"/>
      <w:bookmarkStart w:id="3332" w:name="_Toc349"/>
      <w:bookmarkStart w:id="3333" w:name="_Toc7148"/>
      <w:bookmarkStart w:id="3334" w:name="_Toc10374"/>
      <w:bookmarkStart w:id="3335" w:name="_Toc19111"/>
      <w:bookmarkStart w:id="3336" w:name="_Toc28879"/>
      <w:bookmarkStart w:id="3337" w:name="_Toc14740"/>
      <w:bookmarkStart w:id="3338" w:name="_Toc25659"/>
      <w:bookmarkStart w:id="3339" w:name="_Toc2758"/>
      <w:bookmarkStart w:id="3340" w:name="_Toc30232"/>
      <w:bookmarkStart w:id="3341" w:name="_Toc151230190"/>
      <w:bookmarkStart w:id="3342" w:name="_Toc15927"/>
      <w:bookmarkStart w:id="3343" w:name="_Toc28822"/>
      <w:bookmarkStart w:id="3344" w:name="_Toc8900"/>
      <w:bookmarkStart w:id="3345" w:name="_Toc820"/>
      <w:bookmarkStart w:id="3346" w:name="_Toc13584"/>
      <w:bookmarkStart w:id="3347" w:name="_Toc25014"/>
      <w:bookmarkStart w:id="3348" w:name="_Toc25570"/>
      <w:r>
        <w:rPr>
          <w:rFonts w:cs="Times New Roman"/>
          <w:b/>
          <w:bCs/>
          <w:sz w:val="28"/>
          <w:szCs w:val="28"/>
        </w:rPr>
        <w:t>第</w:t>
      </w:r>
      <w:r>
        <w:rPr>
          <w:rFonts w:cs="Times New Roman"/>
          <w:b/>
          <w:bCs/>
          <w:sz w:val="28"/>
          <w:szCs w:val="28"/>
        </w:rPr>
        <w:t>18</w:t>
      </w:r>
      <w:r>
        <w:rPr>
          <w:rFonts w:cs="Times New Roman"/>
          <w:b/>
          <w:bCs/>
          <w:sz w:val="28"/>
          <w:szCs w:val="28"/>
        </w:rPr>
        <w:t>条</w:t>
      </w:r>
      <w:r>
        <w:rPr>
          <w:rFonts w:cs="Times New Roman"/>
          <w:b/>
          <w:bCs/>
          <w:sz w:val="28"/>
          <w:szCs w:val="28"/>
        </w:rPr>
        <w:t xml:space="preserve"> </w:t>
      </w:r>
      <w:r>
        <w:rPr>
          <w:rFonts w:cs="Times New Roman"/>
          <w:b/>
          <w:bCs/>
          <w:sz w:val="28"/>
          <w:szCs w:val="28"/>
        </w:rPr>
        <w:t>争议解决</w:t>
      </w:r>
      <w:bookmarkEnd w:id="3331"/>
      <w:bookmarkEnd w:id="3332"/>
      <w:bookmarkEnd w:id="3333"/>
      <w:bookmarkEnd w:id="3334"/>
      <w:bookmarkEnd w:id="3335"/>
      <w:bookmarkEnd w:id="3336"/>
      <w:bookmarkEnd w:id="3337"/>
      <w:bookmarkEnd w:id="3338"/>
      <w:bookmarkEnd w:id="3339"/>
      <w:bookmarkEnd w:id="3340"/>
      <w:bookmarkEnd w:id="3341"/>
      <w:bookmarkEnd w:id="3342"/>
      <w:bookmarkEnd w:id="3343"/>
      <w:bookmarkEnd w:id="3344"/>
      <w:bookmarkEnd w:id="3345"/>
      <w:bookmarkEnd w:id="3346"/>
      <w:bookmarkEnd w:id="3347"/>
      <w:bookmarkEnd w:id="3348"/>
    </w:p>
    <w:p w:rsidR="00923F94" w:rsidRDefault="00864DB3">
      <w:pPr>
        <w:pStyle w:val="30"/>
        <w:rPr>
          <w:rFonts w:cs="Times New Roman"/>
          <w:sz w:val="24"/>
          <w:szCs w:val="24"/>
        </w:rPr>
      </w:pPr>
      <w:bookmarkStart w:id="3349" w:name="_Toc151230191"/>
      <w:bookmarkStart w:id="3350" w:name="_Toc30965"/>
      <w:bookmarkStart w:id="3351" w:name="_Toc25520"/>
      <w:bookmarkStart w:id="3352" w:name="_Toc15747"/>
      <w:bookmarkStart w:id="3353" w:name="_Toc14785"/>
      <w:bookmarkStart w:id="3354" w:name="_Toc8158"/>
      <w:bookmarkStart w:id="3355" w:name="_Toc17790"/>
      <w:bookmarkStart w:id="3356" w:name="_Toc13671"/>
      <w:bookmarkStart w:id="3357" w:name="_Toc17360"/>
      <w:bookmarkStart w:id="3358" w:name="_Toc5664"/>
      <w:bookmarkStart w:id="3359" w:name="_Toc19091"/>
      <w:bookmarkStart w:id="3360" w:name="_Toc3309"/>
      <w:bookmarkStart w:id="3361" w:name="_Toc25576"/>
      <w:bookmarkStart w:id="3362" w:name="_Toc20612"/>
      <w:bookmarkStart w:id="3363" w:name="_Toc19554"/>
      <w:bookmarkStart w:id="3364" w:name="_Toc5491"/>
      <w:bookmarkStart w:id="3365" w:name="_Toc23425"/>
      <w:bookmarkStart w:id="3366" w:name="_Toc29507"/>
      <w:r>
        <w:rPr>
          <w:rFonts w:cs="Times New Roman"/>
          <w:sz w:val="24"/>
          <w:szCs w:val="24"/>
        </w:rPr>
        <w:lastRenderedPageBreak/>
        <w:t xml:space="preserve">18.2 </w:t>
      </w:r>
      <w:r>
        <w:rPr>
          <w:rFonts w:cs="Times New Roman"/>
          <w:sz w:val="24"/>
          <w:szCs w:val="24"/>
        </w:rPr>
        <w:t>调解</w:t>
      </w:r>
      <w:bookmarkEnd w:id="3349"/>
      <w:bookmarkEnd w:id="3350"/>
      <w:bookmarkEnd w:id="3351"/>
      <w:bookmarkEnd w:id="3352"/>
      <w:bookmarkEnd w:id="3353"/>
      <w:bookmarkEnd w:id="3354"/>
      <w:bookmarkEnd w:id="3355"/>
      <w:bookmarkEnd w:id="3356"/>
      <w:bookmarkEnd w:id="3357"/>
      <w:bookmarkEnd w:id="3358"/>
      <w:bookmarkEnd w:id="3359"/>
      <w:bookmarkEnd w:id="3360"/>
      <w:bookmarkEnd w:id="3361"/>
      <w:bookmarkEnd w:id="3362"/>
      <w:bookmarkEnd w:id="3363"/>
      <w:bookmarkEnd w:id="3364"/>
      <w:bookmarkEnd w:id="3365"/>
      <w:bookmarkEnd w:id="3366"/>
    </w:p>
    <w:p w:rsidR="00923F94" w:rsidRDefault="00864DB3" w:rsidP="003B567C">
      <w:pPr>
        <w:spacing w:line="360" w:lineRule="auto"/>
        <w:ind w:firstLine="480"/>
        <w:rPr>
          <w:rFonts w:cs="Times New Roman"/>
          <w:sz w:val="24"/>
          <w:szCs w:val="24"/>
        </w:rPr>
      </w:pPr>
      <w:r>
        <w:rPr>
          <w:rFonts w:cs="Times New Roman"/>
          <w:sz w:val="24"/>
          <w:szCs w:val="24"/>
        </w:rPr>
        <w:t>委托人和受托人共同指定的第三方调解机构：</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367" w:name="_Toc10712"/>
      <w:bookmarkStart w:id="3368" w:name="_Toc5886"/>
      <w:bookmarkStart w:id="3369" w:name="_Toc31282"/>
      <w:bookmarkStart w:id="3370" w:name="_Toc22446"/>
      <w:bookmarkStart w:id="3371" w:name="_Toc151230192"/>
      <w:bookmarkStart w:id="3372" w:name="_Toc27653"/>
      <w:bookmarkStart w:id="3373" w:name="_Toc3552"/>
      <w:bookmarkStart w:id="3374" w:name="_Toc18936"/>
      <w:bookmarkStart w:id="3375" w:name="_Toc26987"/>
      <w:bookmarkStart w:id="3376" w:name="_Toc29638"/>
      <w:bookmarkStart w:id="3377" w:name="_Toc14654"/>
      <w:bookmarkStart w:id="3378" w:name="_Toc3998"/>
      <w:bookmarkStart w:id="3379" w:name="_Toc31218"/>
      <w:bookmarkStart w:id="3380" w:name="_Toc4390"/>
      <w:bookmarkStart w:id="3381" w:name="_Toc30861"/>
      <w:bookmarkStart w:id="3382" w:name="_Toc21236"/>
      <w:bookmarkStart w:id="3383" w:name="_Toc19418"/>
      <w:bookmarkStart w:id="3384" w:name="_Toc8131"/>
      <w:r>
        <w:rPr>
          <w:rFonts w:cs="Times New Roman"/>
          <w:sz w:val="24"/>
          <w:szCs w:val="24"/>
        </w:rPr>
        <w:t xml:space="preserve">18.3 </w:t>
      </w:r>
      <w:r>
        <w:rPr>
          <w:rFonts w:cs="Times New Roman"/>
          <w:sz w:val="24"/>
          <w:szCs w:val="24"/>
        </w:rPr>
        <w:t>争议评审</w:t>
      </w:r>
      <w:bookmarkEnd w:id="3367"/>
      <w:bookmarkEnd w:id="3368"/>
      <w:bookmarkEnd w:id="3369"/>
      <w:bookmarkEnd w:id="3370"/>
      <w:bookmarkEnd w:id="3371"/>
      <w:bookmarkEnd w:id="3372"/>
      <w:bookmarkEnd w:id="3373"/>
      <w:bookmarkEnd w:id="3374"/>
      <w:bookmarkEnd w:id="3375"/>
      <w:bookmarkEnd w:id="3376"/>
      <w:bookmarkEnd w:id="3377"/>
      <w:bookmarkEnd w:id="3378"/>
      <w:bookmarkEnd w:id="3379"/>
      <w:bookmarkEnd w:id="3380"/>
      <w:bookmarkEnd w:id="3381"/>
      <w:bookmarkEnd w:id="3382"/>
      <w:bookmarkEnd w:id="3383"/>
      <w:bookmarkEnd w:id="3384"/>
    </w:p>
    <w:p w:rsidR="00923F94" w:rsidRDefault="00864DB3">
      <w:pPr>
        <w:spacing w:line="360" w:lineRule="auto"/>
        <w:ind w:leftChars="170" w:left="476" w:firstLineChars="0" w:firstLine="0"/>
        <w:rPr>
          <w:rFonts w:cs="Times New Roman"/>
          <w:sz w:val="24"/>
          <w:szCs w:val="24"/>
        </w:rPr>
      </w:pPr>
      <w:r>
        <w:rPr>
          <w:rFonts w:cs="Times New Roman"/>
          <w:sz w:val="24"/>
          <w:szCs w:val="24"/>
        </w:rPr>
        <w:t>委托人和受托人</w:t>
      </w:r>
      <w:r>
        <w:rPr>
          <w:rFonts w:cs="Times New Roman"/>
          <w:sz w:val="24"/>
          <w:szCs w:val="24"/>
        </w:rPr>
        <w:t>是否选择争议评审方式解决争议（在</w:t>
      </w:r>
      <w:r>
        <w:rPr>
          <w:rFonts w:cs="Times New Roman"/>
          <w:sz w:val="24"/>
          <w:szCs w:val="24"/>
        </w:rPr>
        <w:t>“</w:t>
      </w:r>
      <w:r>
        <w:rPr>
          <w:rFonts w:cs="Times New Roman" w:hint="eastAsia"/>
          <w:sz w:val="24"/>
          <w:szCs w:val="24"/>
        </w:rPr>
        <w:t>□</w:t>
      </w:r>
      <w:r>
        <w:rPr>
          <w:rFonts w:cs="Times New Roman"/>
          <w:sz w:val="24"/>
          <w:szCs w:val="24"/>
        </w:rPr>
        <w:t>”</w:t>
      </w:r>
      <w:r>
        <w:rPr>
          <w:rFonts w:cs="Times New Roman"/>
          <w:sz w:val="24"/>
          <w:szCs w:val="24"/>
        </w:rPr>
        <w:t>内打</w:t>
      </w:r>
      <w:r>
        <w:rPr>
          <w:rFonts w:cs="Times New Roman"/>
          <w:sz w:val="24"/>
          <w:szCs w:val="24"/>
        </w:rPr>
        <w:t>“√”</w:t>
      </w:r>
      <w:r>
        <w:rPr>
          <w:rFonts w:cs="Times New Roman"/>
          <w:sz w:val="24"/>
          <w:szCs w:val="24"/>
        </w:rPr>
        <w:t>）：</w:t>
      </w:r>
      <w:r>
        <w:rPr>
          <w:rFonts w:cs="Times New Roman"/>
          <w:sz w:val="24"/>
          <w:szCs w:val="24"/>
        </w:rPr>
        <w:br/>
      </w:r>
      <w:r>
        <w:rPr>
          <w:rFonts w:cs="Times New Roman" w:hint="eastAsia"/>
          <w:sz w:val="24"/>
          <w:szCs w:val="24"/>
        </w:rPr>
        <w:t>□</w:t>
      </w:r>
      <w:r>
        <w:rPr>
          <w:rFonts w:cs="Times New Roman"/>
          <w:sz w:val="24"/>
          <w:szCs w:val="24"/>
        </w:rPr>
        <w:t>是</w:t>
      </w:r>
      <w:r>
        <w:rPr>
          <w:rFonts w:cs="Times New Roman"/>
          <w:sz w:val="24"/>
          <w:szCs w:val="24"/>
        </w:rPr>
        <w:t xml:space="preserve"> </w:t>
      </w:r>
      <w:r>
        <w:rPr>
          <w:rFonts w:cs="Times New Roman" w:hint="eastAsia"/>
          <w:sz w:val="24"/>
          <w:szCs w:val="24"/>
        </w:rPr>
        <w:t xml:space="preserve">   </w:t>
      </w:r>
      <w:r>
        <w:rPr>
          <w:rFonts w:cs="Times New Roman" w:hint="eastAsia"/>
          <w:sz w:val="24"/>
          <w:szCs w:val="24"/>
        </w:rPr>
        <w:t>□</w:t>
      </w:r>
      <w:r>
        <w:rPr>
          <w:rFonts w:cs="Times New Roman"/>
          <w:sz w:val="24"/>
          <w:szCs w:val="24"/>
        </w:rPr>
        <w:t>否</w:t>
      </w:r>
      <w:r>
        <w:rPr>
          <w:rFonts w:cs="Times New Roman" w:hint="eastAsia"/>
          <w:sz w:val="24"/>
          <w:szCs w:val="24"/>
        </w:rPr>
        <w:t xml:space="preserve"> </w:t>
      </w:r>
    </w:p>
    <w:p w:rsidR="00923F94" w:rsidRDefault="00864DB3" w:rsidP="003B567C">
      <w:pPr>
        <w:spacing w:line="360" w:lineRule="auto"/>
        <w:ind w:firstLine="480"/>
        <w:rPr>
          <w:rFonts w:cs="Times New Roman"/>
          <w:sz w:val="24"/>
          <w:szCs w:val="24"/>
        </w:rPr>
      </w:pPr>
      <w:r>
        <w:rPr>
          <w:rFonts w:cs="Times New Roman"/>
          <w:sz w:val="24"/>
          <w:szCs w:val="24"/>
        </w:rPr>
        <w:t xml:space="preserve">18.3.1 </w:t>
      </w:r>
      <w:r>
        <w:rPr>
          <w:rFonts w:cs="Times New Roman"/>
          <w:sz w:val="24"/>
          <w:szCs w:val="24"/>
        </w:rPr>
        <w:t>委托人和受托人共同指定的</w:t>
      </w:r>
      <w:r>
        <w:rPr>
          <w:rFonts w:cs="Times New Roman" w:hint="eastAsia"/>
          <w:sz w:val="24"/>
          <w:szCs w:val="24"/>
        </w:rPr>
        <w:t>评审</w:t>
      </w:r>
      <w:r>
        <w:rPr>
          <w:rFonts w:cs="Times New Roman"/>
          <w:sz w:val="24"/>
          <w:szCs w:val="24"/>
        </w:rPr>
        <w:t>机构：</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spacing w:line="360" w:lineRule="auto"/>
        <w:ind w:firstLine="480"/>
        <w:rPr>
          <w:rFonts w:cs="Times New Roman"/>
          <w:sz w:val="24"/>
          <w:szCs w:val="24"/>
        </w:rPr>
      </w:pPr>
      <w:r>
        <w:rPr>
          <w:rFonts w:cs="Times New Roman"/>
          <w:sz w:val="24"/>
          <w:szCs w:val="24"/>
        </w:rPr>
        <w:t>18.3.</w:t>
      </w:r>
      <w:r>
        <w:rPr>
          <w:rFonts w:cs="Times New Roman" w:hint="eastAsia"/>
          <w:sz w:val="24"/>
          <w:szCs w:val="24"/>
        </w:rPr>
        <w:t>4</w:t>
      </w:r>
      <w:r>
        <w:rPr>
          <w:rFonts w:cs="Times New Roman"/>
          <w:sz w:val="24"/>
          <w:szCs w:val="24"/>
        </w:rPr>
        <w:t xml:space="preserve"> </w:t>
      </w:r>
      <w:r>
        <w:rPr>
          <w:rFonts w:cs="Times New Roman"/>
          <w:sz w:val="24"/>
          <w:szCs w:val="24"/>
        </w:rPr>
        <w:t>争议评审所产生费用的承担方式：：</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pStyle w:val="30"/>
        <w:rPr>
          <w:rFonts w:cs="Times New Roman"/>
          <w:sz w:val="24"/>
          <w:szCs w:val="24"/>
        </w:rPr>
      </w:pPr>
      <w:bookmarkStart w:id="3385" w:name="_Toc15700"/>
      <w:bookmarkStart w:id="3386" w:name="_Toc23972"/>
      <w:bookmarkStart w:id="3387" w:name="_Toc25729"/>
      <w:bookmarkStart w:id="3388" w:name="_Toc8165"/>
      <w:bookmarkStart w:id="3389" w:name="_Toc1116"/>
      <w:bookmarkStart w:id="3390" w:name="_Toc5133"/>
      <w:bookmarkStart w:id="3391" w:name="_Toc29126"/>
      <w:bookmarkStart w:id="3392" w:name="_Toc26251"/>
      <w:bookmarkStart w:id="3393" w:name="_Toc20511"/>
      <w:bookmarkStart w:id="3394" w:name="_Toc1512"/>
      <w:bookmarkStart w:id="3395" w:name="_Toc7203"/>
      <w:bookmarkStart w:id="3396" w:name="_Toc151230193"/>
      <w:bookmarkStart w:id="3397" w:name="_Toc13190"/>
      <w:bookmarkStart w:id="3398" w:name="_Toc9040"/>
      <w:bookmarkStart w:id="3399" w:name="_Toc17560"/>
      <w:bookmarkStart w:id="3400" w:name="_Toc24549"/>
      <w:bookmarkStart w:id="3401" w:name="_Toc18135"/>
      <w:bookmarkStart w:id="3402" w:name="_Toc6028"/>
      <w:r>
        <w:rPr>
          <w:rFonts w:cs="Times New Roman"/>
          <w:sz w:val="24"/>
          <w:szCs w:val="24"/>
        </w:rPr>
        <w:t xml:space="preserve">18.4 </w:t>
      </w:r>
      <w:r>
        <w:rPr>
          <w:rFonts w:cs="Times New Roman"/>
          <w:sz w:val="24"/>
          <w:szCs w:val="24"/>
        </w:rPr>
        <w:t>仲裁或诉讼</w:t>
      </w:r>
      <w:bookmarkEnd w:id="3385"/>
      <w:bookmarkEnd w:id="3386"/>
      <w:bookmarkEnd w:id="3387"/>
      <w:bookmarkEnd w:id="3388"/>
      <w:bookmarkEnd w:id="3389"/>
      <w:bookmarkEnd w:id="3390"/>
      <w:bookmarkEnd w:id="3391"/>
      <w:bookmarkEnd w:id="3392"/>
      <w:bookmarkEnd w:id="3393"/>
      <w:bookmarkEnd w:id="3394"/>
      <w:bookmarkEnd w:id="3395"/>
      <w:bookmarkEnd w:id="3396"/>
      <w:bookmarkEnd w:id="3397"/>
      <w:bookmarkEnd w:id="3398"/>
      <w:bookmarkEnd w:id="3399"/>
      <w:bookmarkEnd w:id="3400"/>
      <w:bookmarkEnd w:id="3401"/>
      <w:bookmarkEnd w:id="3402"/>
    </w:p>
    <w:p w:rsidR="00923F94" w:rsidRDefault="00864DB3" w:rsidP="003B567C">
      <w:pPr>
        <w:spacing w:line="360" w:lineRule="auto"/>
        <w:ind w:firstLine="480"/>
        <w:rPr>
          <w:rFonts w:cs="Times New Roman"/>
          <w:sz w:val="24"/>
          <w:szCs w:val="24"/>
        </w:rPr>
      </w:pPr>
      <w:r>
        <w:rPr>
          <w:rFonts w:cs="Times New Roman"/>
          <w:sz w:val="24"/>
          <w:szCs w:val="24"/>
        </w:rPr>
        <w:t>合同争议的最终解决方式为下列第</w:t>
      </w:r>
      <w:r>
        <w:rPr>
          <w:rFonts w:cs="Times New Roman"/>
          <w:sz w:val="24"/>
          <w:szCs w:val="24"/>
          <w:u w:val="single"/>
        </w:rPr>
        <w:t xml:space="preserve">      </w:t>
      </w:r>
      <w:r>
        <w:rPr>
          <w:rFonts w:cs="Times New Roman"/>
          <w:sz w:val="24"/>
          <w:szCs w:val="24"/>
        </w:rPr>
        <w:t>种方式：</w:t>
      </w:r>
    </w:p>
    <w:p w:rsidR="00923F94" w:rsidRDefault="00864DB3">
      <w:pPr>
        <w:spacing w:line="360" w:lineRule="auto"/>
        <w:ind w:firstLineChars="100" w:firstLine="240"/>
        <w:rPr>
          <w:rFonts w:cs="Times New Roman"/>
          <w:sz w:val="24"/>
          <w:szCs w:val="24"/>
        </w:rPr>
      </w:pPr>
      <w:r>
        <w:rPr>
          <w:rFonts w:cs="Times New Roman"/>
          <w:sz w:val="24"/>
          <w:szCs w:val="24"/>
        </w:rPr>
        <w:t>1.</w:t>
      </w:r>
      <w:r>
        <w:rPr>
          <w:rFonts w:cs="Times New Roman"/>
          <w:sz w:val="24"/>
          <w:szCs w:val="24"/>
        </w:rPr>
        <w:t>提请</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仲裁委员会进行仲裁。</w:t>
      </w:r>
    </w:p>
    <w:p w:rsidR="00923F94" w:rsidRDefault="00864DB3">
      <w:pPr>
        <w:widowControl/>
        <w:spacing w:line="240" w:lineRule="auto"/>
        <w:ind w:firstLineChars="100" w:firstLine="240"/>
        <w:jc w:val="left"/>
        <w:rPr>
          <w:rFonts w:cs="Times New Roman"/>
          <w:b/>
          <w:bCs/>
          <w:kern w:val="44"/>
          <w:sz w:val="44"/>
          <w:szCs w:val="44"/>
        </w:rPr>
      </w:pPr>
      <w:r>
        <w:rPr>
          <w:rFonts w:cs="Times New Roman"/>
          <w:sz w:val="24"/>
          <w:szCs w:val="24"/>
        </w:rPr>
        <w:t>2.</w:t>
      </w:r>
      <w:r>
        <w:rPr>
          <w:rFonts w:cs="Times New Roman"/>
          <w:sz w:val="24"/>
          <w:szCs w:val="24"/>
        </w:rPr>
        <w:t>向</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人民法院提起诉讼。</w:t>
      </w:r>
      <w:bookmarkStart w:id="3403" w:name="_Toc527713745"/>
      <w:bookmarkStart w:id="3404" w:name="_Toc527711068"/>
      <w:bookmarkStart w:id="3405" w:name="_Toc527713860"/>
      <w:bookmarkStart w:id="3406" w:name="_Toc527713049"/>
      <w:bookmarkStart w:id="3407" w:name="_Toc527713864"/>
      <w:bookmarkStart w:id="3408" w:name="_Toc527710930"/>
      <w:bookmarkStart w:id="3409" w:name="_Toc527710929"/>
      <w:bookmarkStart w:id="3410" w:name="_Toc527713046"/>
      <w:bookmarkStart w:id="3411" w:name="_Toc527713862"/>
      <w:bookmarkStart w:id="3412" w:name="_Toc527648094"/>
      <w:bookmarkStart w:id="3413" w:name="_Toc527710932"/>
      <w:bookmarkStart w:id="3414" w:name="_Toc527711052"/>
      <w:bookmarkStart w:id="3415" w:name="_Toc527713742"/>
      <w:bookmarkStart w:id="3416" w:name="_Toc527710928"/>
      <w:bookmarkStart w:id="3417" w:name="_Toc527711054"/>
      <w:bookmarkStart w:id="3418" w:name="_Toc527710931"/>
      <w:bookmarkStart w:id="3419" w:name="_Toc527713744"/>
      <w:bookmarkStart w:id="3420" w:name="_Toc527713048"/>
      <w:bookmarkStart w:id="3421" w:name="_Toc527713746"/>
      <w:bookmarkStart w:id="3422" w:name="_Toc527713861"/>
      <w:bookmarkStart w:id="3423" w:name="_Toc527711055"/>
      <w:bookmarkStart w:id="3424" w:name="_Toc527713045"/>
      <w:bookmarkStart w:id="3425" w:name="_Toc527043710"/>
      <w:bookmarkStart w:id="3426" w:name="_Toc527713743"/>
      <w:bookmarkStart w:id="3427" w:name="_Toc527713047"/>
      <w:bookmarkStart w:id="3428" w:name="_Toc527713877"/>
      <w:bookmarkStart w:id="3429" w:name="_Toc527711051"/>
      <w:bookmarkStart w:id="3430" w:name="_Toc527711053"/>
      <w:bookmarkStart w:id="3431" w:name="_Toc527713863"/>
      <w:bookmarkStart w:id="3432" w:name="_Toc527043738"/>
      <w:bookmarkStart w:id="3433" w:name="_Toc527648124"/>
      <w:bookmarkStart w:id="3434" w:name="_Toc28399"/>
      <w:bookmarkEnd w:id="3403"/>
      <w:bookmarkEnd w:id="3404"/>
      <w:bookmarkEnd w:id="3405"/>
      <w:bookmarkEnd w:id="3406"/>
      <w:bookmarkEnd w:id="3407"/>
      <w:bookmarkEnd w:id="3408"/>
      <w:bookmarkEnd w:id="3409"/>
      <w:bookmarkEnd w:id="3410"/>
      <w:bookmarkEnd w:id="3411"/>
      <w:bookmarkEnd w:id="3412"/>
      <w:bookmarkEnd w:id="3413"/>
      <w:bookmarkEnd w:id="3414"/>
      <w:bookmarkEnd w:id="3415"/>
      <w:bookmarkEnd w:id="3416"/>
      <w:bookmarkEnd w:id="3417"/>
      <w:bookmarkEnd w:id="3418"/>
      <w:bookmarkEnd w:id="3419"/>
      <w:bookmarkEnd w:id="3420"/>
      <w:bookmarkEnd w:id="3421"/>
      <w:bookmarkEnd w:id="3422"/>
      <w:bookmarkEnd w:id="3423"/>
      <w:bookmarkEnd w:id="3424"/>
      <w:bookmarkEnd w:id="3425"/>
      <w:bookmarkEnd w:id="3426"/>
      <w:bookmarkEnd w:id="3427"/>
      <w:bookmarkEnd w:id="3428"/>
      <w:bookmarkEnd w:id="3429"/>
      <w:bookmarkEnd w:id="3430"/>
      <w:bookmarkEnd w:id="3431"/>
      <w:r>
        <w:rPr>
          <w:rFonts w:cs="Times New Roman"/>
        </w:rPr>
        <w:br w:type="page"/>
      </w:r>
    </w:p>
    <w:p w:rsidR="00923F94" w:rsidRDefault="00864DB3">
      <w:pPr>
        <w:pStyle w:val="10"/>
        <w:keepNext w:val="0"/>
        <w:widowControl/>
        <w:spacing w:before="340" w:beforeAutospacing="0" w:after="330" w:afterAutospacing="0" w:line="240" w:lineRule="auto"/>
        <w:rPr>
          <w:rFonts w:cs="Times New Roman"/>
          <w:snapToGrid w:val="0"/>
          <w:kern w:val="0"/>
          <w:sz w:val="32"/>
          <w:szCs w:val="32"/>
        </w:rPr>
      </w:pPr>
      <w:bookmarkStart w:id="3435" w:name="_Toc8176"/>
      <w:bookmarkStart w:id="3436" w:name="_Toc151230194"/>
      <w:bookmarkStart w:id="3437" w:name="_Toc6206"/>
      <w:bookmarkStart w:id="3438" w:name="_Toc7339"/>
      <w:bookmarkStart w:id="3439" w:name="_Toc16523"/>
      <w:bookmarkStart w:id="3440" w:name="_Toc6519"/>
      <w:bookmarkStart w:id="3441" w:name="_Toc524427902"/>
      <w:bookmarkStart w:id="3442" w:name="_Toc543"/>
      <w:bookmarkStart w:id="3443" w:name="_Toc24013"/>
      <w:bookmarkStart w:id="3444" w:name="_Toc2832"/>
      <w:bookmarkStart w:id="3445" w:name="_Toc31957"/>
      <w:bookmarkStart w:id="3446" w:name="_Toc17336"/>
      <w:bookmarkStart w:id="3447" w:name="_Toc527648170"/>
      <w:bookmarkStart w:id="3448" w:name="_Toc26525"/>
      <w:bookmarkStart w:id="3449" w:name="_Toc11994"/>
      <w:bookmarkStart w:id="3450" w:name="_Toc527043782"/>
      <w:bookmarkStart w:id="3451" w:name="_Toc28833"/>
      <w:bookmarkStart w:id="3452" w:name="_Toc7064"/>
      <w:bookmarkStart w:id="3453" w:name="_Toc30654"/>
      <w:bookmarkStart w:id="3454" w:name="_Toc1127"/>
      <w:bookmarkStart w:id="3455" w:name="_Toc563"/>
      <w:bookmarkStart w:id="3456" w:name="_Toc20671"/>
      <w:bookmarkEnd w:id="3432"/>
      <w:bookmarkEnd w:id="3433"/>
      <w:bookmarkEnd w:id="3434"/>
      <w:r>
        <w:rPr>
          <w:rFonts w:cs="Times New Roman"/>
          <w:snapToGrid w:val="0"/>
          <w:kern w:val="0"/>
          <w:sz w:val="32"/>
          <w:szCs w:val="32"/>
        </w:rPr>
        <w:lastRenderedPageBreak/>
        <w:t>第四部分</w:t>
      </w:r>
      <w:r>
        <w:rPr>
          <w:rFonts w:cs="Times New Roman"/>
          <w:snapToGrid w:val="0"/>
          <w:kern w:val="0"/>
          <w:sz w:val="32"/>
          <w:szCs w:val="32"/>
        </w:rPr>
        <w:t xml:space="preserve"> </w:t>
      </w:r>
      <w:r>
        <w:rPr>
          <w:rFonts w:cs="Times New Roman"/>
          <w:snapToGrid w:val="0"/>
          <w:kern w:val="0"/>
          <w:sz w:val="32"/>
          <w:szCs w:val="32"/>
        </w:rPr>
        <w:t>补充条款</w:t>
      </w:r>
      <w:bookmarkEnd w:id="3435"/>
      <w:bookmarkEnd w:id="3436"/>
      <w:bookmarkEnd w:id="3437"/>
      <w:bookmarkEnd w:id="3438"/>
      <w:bookmarkEnd w:id="3439"/>
      <w:bookmarkEnd w:id="3440"/>
      <w:bookmarkEnd w:id="3441"/>
      <w:bookmarkEnd w:id="3442"/>
      <w:bookmarkEnd w:id="3443"/>
      <w:bookmarkEnd w:id="3444"/>
      <w:bookmarkEnd w:id="3445"/>
      <w:bookmarkEnd w:id="3446"/>
      <w:bookmarkEnd w:id="3447"/>
      <w:bookmarkEnd w:id="3448"/>
      <w:bookmarkEnd w:id="3449"/>
      <w:bookmarkEnd w:id="3450"/>
      <w:bookmarkEnd w:id="3451"/>
      <w:bookmarkEnd w:id="3452"/>
      <w:bookmarkEnd w:id="3453"/>
      <w:bookmarkEnd w:id="3454"/>
      <w:bookmarkEnd w:id="3455"/>
      <w:bookmarkEnd w:id="3456"/>
    </w:p>
    <w:p w:rsidR="00923F94" w:rsidRDefault="00864DB3">
      <w:pPr>
        <w:ind w:firstLineChars="0" w:firstLine="0"/>
        <w:rPr>
          <w:rFonts w:cs="Times New Roman"/>
        </w:rPr>
      </w:pPr>
      <w:r>
        <w:rPr>
          <w:rFonts w:cs="Times New Roman"/>
          <w:kern w:val="0"/>
          <w:sz w:val="24"/>
          <w:szCs w:val="20"/>
        </w:rPr>
        <w:br w:type="page"/>
      </w:r>
    </w:p>
    <w:p w:rsidR="00923F94" w:rsidRDefault="00864DB3">
      <w:pPr>
        <w:pStyle w:val="10"/>
        <w:spacing w:before="340" w:after="330" w:line="240" w:lineRule="auto"/>
        <w:rPr>
          <w:rFonts w:cs="Times New Roman"/>
          <w:snapToGrid w:val="0"/>
          <w:kern w:val="0"/>
          <w:sz w:val="32"/>
          <w:szCs w:val="32"/>
        </w:rPr>
      </w:pPr>
      <w:bookmarkStart w:id="3457" w:name="_Toc9464"/>
      <w:bookmarkStart w:id="3458" w:name="_Toc26232"/>
      <w:bookmarkStart w:id="3459" w:name="_Toc30627"/>
      <w:bookmarkStart w:id="3460" w:name="_Toc11391"/>
      <w:bookmarkStart w:id="3461" w:name="_Toc54862351"/>
      <w:bookmarkStart w:id="3462" w:name="_Toc26013"/>
      <w:bookmarkStart w:id="3463" w:name="_Toc15782"/>
      <w:bookmarkStart w:id="3464" w:name="_Toc8654"/>
      <w:bookmarkStart w:id="3465" w:name="_Toc18886"/>
      <w:bookmarkStart w:id="3466" w:name="_Toc14893"/>
      <w:r>
        <w:rPr>
          <w:rFonts w:cs="Times New Roman"/>
          <w:snapToGrid w:val="0"/>
          <w:kern w:val="0"/>
          <w:sz w:val="32"/>
          <w:szCs w:val="32"/>
        </w:rPr>
        <w:lastRenderedPageBreak/>
        <w:t>专用条款附件</w:t>
      </w:r>
      <w:bookmarkEnd w:id="3457"/>
      <w:bookmarkEnd w:id="3458"/>
      <w:bookmarkEnd w:id="3459"/>
      <w:bookmarkEnd w:id="3460"/>
      <w:bookmarkEnd w:id="3461"/>
      <w:bookmarkEnd w:id="3462"/>
      <w:bookmarkEnd w:id="3463"/>
      <w:bookmarkEnd w:id="3464"/>
      <w:bookmarkEnd w:id="3465"/>
      <w:bookmarkEnd w:id="3466"/>
    </w:p>
    <w:p w:rsidR="00923F94" w:rsidRDefault="00864DB3">
      <w:pPr>
        <w:widowControl/>
        <w:adjustRightInd w:val="0"/>
        <w:snapToGrid w:val="0"/>
        <w:spacing w:afterLines="50" w:after="156" w:line="360" w:lineRule="auto"/>
        <w:ind w:firstLine="480"/>
        <w:rPr>
          <w:rFonts w:cs="Times New Roman"/>
          <w:kern w:val="0"/>
          <w:sz w:val="24"/>
          <w:szCs w:val="24"/>
        </w:rPr>
      </w:pPr>
      <w:r>
        <w:rPr>
          <w:rFonts w:cs="Times New Roman"/>
          <w:kern w:val="0"/>
          <w:sz w:val="24"/>
          <w:szCs w:val="24"/>
        </w:rPr>
        <w:t>附件</w:t>
      </w:r>
      <w:r>
        <w:rPr>
          <w:rFonts w:cs="Times New Roman"/>
          <w:kern w:val="0"/>
          <w:sz w:val="24"/>
          <w:szCs w:val="24"/>
        </w:rPr>
        <w:t>1</w:t>
      </w:r>
      <w:r>
        <w:rPr>
          <w:rFonts w:cs="Times New Roman"/>
          <w:kern w:val="0"/>
          <w:sz w:val="24"/>
          <w:szCs w:val="24"/>
        </w:rPr>
        <w:t>：委托人要求</w:t>
      </w:r>
    </w:p>
    <w:p w:rsidR="00923F94" w:rsidRDefault="00864DB3">
      <w:pPr>
        <w:widowControl/>
        <w:adjustRightInd w:val="0"/>
        <w:snapToGrid w:val="0"/>
        <w:spacing w:afterLines="50" w:after="156" w:line="360" w:lineRule="auto"/>
        <w:ind w:firstLine="480"/>
        <w:rPr>
          <w:rFonts w:cs="Times New Roman"/>
          <w:kern w:val="0"/>
          <w:sz w:val="24"/>
          <w:szCs w:val="24"/>
        </w:rPr>
      </w:pPr>
      <w:r>
        <w:rPr>
          <w:rFonts w:cs="Times New Roman"/>
          <w:kern w:val="0"/>
          <w:sz w:val="24"/>
          <w:szCs w:val="24"/>
        </w:rPr>
        <w:t>附件</w:t>
      </w:r>
      <w:r>
        <w:rPr>
          <w:rFonts w:cs="Times New Roman"/>
          <w:kern w:val="0"/>
          <w:sz w:val="24"/>
          <w:szCs w:val="24"/>
        </w:rPr>
        <w:t>2</w:t>
      </w:r>
      <w:r>
        <w:rPr>
          <w:rFonts w:cs="Times New Roman"/>
          <w:kern w:val="0"/>
          <w:sz w:val="24"/>
          <w:szCs w:val="24"/>
        </w:rPr>
        <w:t>：</w:t>
      </w:r>
      <w:r>
        <w:rPr>
          <w:rFonts w:cs="Times New Roman"/>
          <w:kern w:val="0"/>
          <w:sz w:val="24"/>
          <w:szCs w:val="24"/>
        </w:rPr>
        <w:t>BIM</w:t>
      </w:r>
      <w:r>
        <w:rPr>
          <w:rFonts w:cs="Times New Roman"/>
          <w:kern w:val="0"/>
          <w:sz w:val="24"/>
          <w:szCs w:val="24"/>
        </w:rPr>
        <w:t>服务范围</w:t>
      </w:r>
    </w:p>
    <w:p w:rsidR="00923F94" w:rsidRDefault="00864DB3">
      <w:pPr>
        <w:widowControl/>
        <w:adjustRightInd w:val="0"/>
        <w:snapToGrid w:val="0"/>
        <w:spacing w:afterLines="50" w:after="156" w:line="360" w:lineRule="auto"/>
        <w:ind w:firstLine="480"/>
        <w:rPr>
          <w:rFonts w:cs="Times New Roman"/>
          <w:sz w:val="24"/>
          <w:szCs w:val="24"/>
        </w:rPr>
      </w:pPr>
      <w:r>
        <w:rPr>
          <w:rFonts w:cs="Times New Roman"/>
          <w:kern w:val="0"/>
          <w:sz w:val="24"/>
          <w:szCs w:val="24"/>
        </w:rPr>
        <w:t>附件</w:t>
      </w:r>
      <w:r>
        <w:rPr>
          <w:rFonts w:cs="Times New Roman"/>
          <w:kern w:val="0"/>
          <w:sz w:val="24"/>
          <w:szCs w:val="24"/>
        </w:rPr>
        <w:t>3</w:t>
      </w:r>
      <w:r>
        <w:rPr>
          <w:rFonts w:cs="Times New Roman"/>
          <w:kern w:val="0"/>
          <w:sz w:val="24"/>
          <w:szCs w:val="24"/>
        </w:rPr>
        <w:t>：</w:t>
      </w:r>
      <w:r>
        <w:rPr>
          <w:rFonts w:cs="Times New Roman"/>
          <w:sz w:val="24"/>
          <w:szCs w:val="24"/>
        </w:rPr>
        <w:t>BIM</w:t>
      </w:r>
      <w:r>
        <w:rPr>
          <w:rFonts w:cs="Times New Roman" w:hint="eastAsia"/>
          <w:sz w:val="24"/>
          <w:szCs w:val="24"/>
        </w:rPr>
        <w:t>服务</w:t>
      </w:r>
      <w:r>
        <w:rPr>
          <w:rFonts w:cs="Times New Roman"/>
          <w:sz w:val="24"/>
          <w:szCs w:val="24"/>
        </w:rPr>
        <w:t>人员及组织架构</w:t>
      </w:r>
    </w:p>
    <w:p w:rsidR="00923F94" w:rsidRDefault="00864DB3">
      <w:pPr>
        <w:widowControl/>
        <w:adjustRightInd w:val="0"/>
        <w:snapToGrid w:val="0"/>
        <w:spacing w:afterLines="50" w:after="156" w:line="360" w:lineRule="auto"/>
        <w:ind w:firstLine="480"/>
        <w:rPr>
          <w:rFonts w:cs="Times New Roman"/>
          <w:kern w:val="0"/>
          <w:sz w:val="24"/>
          <w:szCs w:val="24"/>
        </w:rPr>
      </w:pPr>
      <w:r>
        <w:rPr>
          <w:rFonts w:cs="Times New Roman"/>
          <w:kern w:val="0"/>
          <w:sz w:val="24"/>
          <w:szCs w:val="24"/>
        </w:rPr>
        <w:t>附件</w:t>
      </w:r>
      <w:r>
        <w:rPr>
          <w:rFonts w:cs="Times New Roman"/>
          <w:kern w:val="0"/>
          <w:sz w:val="24"/>
          <w:szCs w:val="24"/>
        </w:rPr>
        <w:t>4</w:t>
      </w:r>
      <w:r>
        <w:rPr>
          <w:rFonts w:cs="Times New Roman"/>
          <w:kern w:val="0"/>
          <w:sz w:val="24"/>
          <w:szCs w:val="24"/>
        </w:rPr>
        <w:t>：</w:t>
      </w:r>
      <w:r>
        <w:rPr>
          <w:rFonts w:cs="Times New Roman"/>
          <w:sz w:val="24"/>
          <w:szCs w:val="24"/>
        </w:rPr>
        <w:t>委托人提交的</w:t>
      </w:r>
      <w:r>
        <w:rPr>
          <w:rFonts w:cs="Times New Roman"/>
          <w:sz w:val="24"/>
          <w:szCs w:val="24"/>
        </w:rPr>
        <w:t>BIM</w:t>
      </w:r>
      <w:r>
        <w:rPr>
          <w:rFonts w:cs="Times New Roman"/>
          <w:sz w:val="24"/>
          <w:szCs w:val="24"/>
        </w:rPr>
        <w:t>服务资料</w:t>
      </w:r>
    </w:p>
    <w:p w:rsidR="00923F94" w:rsidRDefault="00864DB3">
      <w:pPr>
        <w:widowControl/>
        <w:adjustRightInd w:val="0"/>
        <w:snapToGrid w:val="0"/>
        <w:spacing w:afterLines="50" w:after="156" w:line="360" w:lineRule="auto"/>
        <w:ind w:firstLine="480"/>
        <w:rPr>
          <w:rFonts w:cs="Times New Roman"/>
          <w:kern w:val="0"/>
          <w:sz w:val="24"/>
          <w:szCs w:val="24"/>
        </w:rPr>
      </w:pPr>
      <w:r>
        <w:rPr>
          <w:rFonts w:cs="Times New Roman"/>
          <w:kern w:val="0"/>
          <w:sz w:val="24"/>
          <w:szCs w:val="24"/>
        </w:rPr>
        <w:t>附件</w:t>
      </w:r>
      <w:r>
        <w:rPr>
          <w:rFonts w:cs="Times New Roman"/>
          <w:kern w:val="0"/>
          <w:sz w:val="24"/>
          <w:szCs w:val="24"/>
        </w:rPr>
        <w:t>5</w:t>
      </w:r>
      <w:r>
        <w:rPr>
          <w:rFonts w:cs="Times New Roman"/>
          <w:kern w:val="0"/>
          <w:sz w:val="24"/>
          <w:szCs w:val="24"/>
        </w:rPr>
        <w:t>：</w:t>
      </w:r>
      <w:r>
        <w:rPr>
          <w:rFonts w:cs="Times New Roman" w:hint="eastAsia"/>
          <w:kern w:val="0"/>
          <w:sz w:val="24"/>
          <w:szCs w:val="24"/>
        </w:rPr>
        <w:t>BIM</w:t>
      </w:r>
      <w:r>
        <w:rPr>
          <w:rFonts w:cs="Times New Roman" w:hint="eastAsia"/>
          <w:kern w:val="0"/>
          <w:sz w:val="24"/>
          <w:szCs w:val="24"/>
        </w:rPr>
        <w:t>服务</w:t>
      </w:r>
      <w:r>
        <w:rPr>
          <w:rFonts w:cs="Times New Roman"/>
          <w:kern w:val="0"/>
          <w:sz w:val="24"/>
          <w:szCs w:val="24"/>
        </w:rPr>
        <w:t>进度计划</w:t>
      </w:r>
    </w:p>
    <w:p w:rsidR="00923F94" w:rsidRDefault="00864DB3">
      <w:pPr>
        <w:widowControl/>
        <w:adjustRightInd w:val="0"/>
        <w:snapToGrid w:val="0"/>
        <w:spacing w:afterLines="50" w:after="156" w:line="360" w:lineRule="auto"/>
        <w:ind w:firstLine="480"/>
        <w:rPr>
          <w:rFonts w:cs="Times New Roman"/>
          <w:kern w:val="0"/>
          <w:sz w:val="24"/>
          <w:szCs w:val="24"/>
        </w:rPr>
      </w:pPr>
      <w:r>
        <w:rPr>
          <w:rFonts w:cs="Times New Roman"/>
          <w:kern w:val="0"/>
          <w:sz w:val="24"/>
          <w:szCs w:val="24"/>
        </w:rPr>
        <w:t>附件</w:t>
      </w:r>
      <w:r>
        <w:rPr>
          <w:rFonts w:cs="Times New Roman" w:hint="eastAsia"/>
          <w:kern w:val="0"/>
          <w:sz w:val="24"/>
          <w:szCs w:val="24"/>
        </w:rPr>
        <w:t>6</w:t>
      </w:r>
      <w:r>
        <w:rPr>
          <w:rFonts w:cs="Times New Roman"/>
          <w:kern w:val="0"/>
          <w:sz w:val="24"/>
          <w:szCs w:val="24"/>
        </w:rPr>
        <w:t>：</w:t>
      </w:r>
      <w:r>
        <w:rPr>
          <w:rFonts w:cs="Times New Roman"/>
          <w:kern w:val="0"/>
          <w:sz w:val="24"/>
          <w:szCs w:val="24"/>
        </w:rPr>
        <w:t>BIM</w:t>
      </w:r>
      <w:r>
        <w:rPr>
          <w:rFonts w:cs="Times New Roman"/>
          <w:kern w:val="0"/>
          <w:sz w:val="24"/>
          <w:szCs w:val="24"/>
        </w:rPr>
        <w:t>服务</w:t>
      </w:r>
      <w:r>
        <w:rPr>
          <w:rFonts w:cs="Times New Roman"/>
          <w:kern w:val="0"/>
          <w:sz w:val="24"/>
          <w:szCs w:val="24"/>
        </w:rPr>
        <w:t>费用计取和</w:t>
      </w:r>
      <w:r>
        <w:rPr>
          <w:rFonts w:cs="Times New Roman"/>
          <w:kern w:val="0"/>
          <w:sz w:val="24"/>
          <w:szCs w:val="24"/>
        </w:rPr>
        <w:fldChar w:fldCharType="begin"/>
      </w:r>
      <w:r>
        <w:rPr>
          <w:rFonts w:cs="Times New Roman"/>
          <w:kern w:val="0"/>
          <w:sz w:val="24"/>
          <w:szCs w:val="24"/>
        </w:rPr>
        <w:instrText xml:space="preserve"> REF _Ref523405521 \h  \* MERGEFORMAT </w:instrText>
      </w:r>
      <w:r>
        <w:rPr>
          <w:rFonts w:cs="Times New Roman"/>
          <w:kern w:val="0"/>
          <w:sz w:val="24"/>
          <w:szCs w:val="24"/>
        </w:rPr>
      </w:r>
      <w:r>
        <w:rPr>
          <w:rFonts w:cs="Times New Roman"/>
          <w:kern w:val="0"/>
          <w:sz w:val="24"/>
          <w:szCs w:val="24"/>
        </w:rPr>
        <w:fldChar w:fldCharType="separate"/>
      </w:r>
      <w:r>
        <w:rPr>
          <w:rFonts w:cs="Times New Roman"/>
          <w:kern w:val="0"/>
          <w:sz w:val="24"/>
          <w:szCs w:val="24"/>
        </w:rPr>
        <w:t>支付</w:t>
      </w:r>
      <w:r>
        <w:rPr>
          <w:rFonts w:cs="Times New Roman"/>
          <w:kern w:val="0"/>
          <w:sz w:val="24"/>
          <w:szCs w:val="24"/>
        </w:rPr>
        <w:fldChar w:fldCharType="end"/>
      </w:r>
    </w:p>
    <w:p w:rsidR="00923F94" w:rsidRDefault="00864DB3">
      <w:pPr>
        <w:ind w:firstLine="480"/>
        <w:rPr>
          <w:rFonts w:cs="Times New Roman"/>
          <w:kern w:val="0"/>
          <w:sz w:val="24"/>
          <w:szCs w:val="20"/>
        </w:rPr>
      </w:pPr>
      <w:r>
        <w:rPr>
          <w:rFonts w:cs="Times New Roman"/>
          <w:kern w:val="0"/>
          <w:sz w:val="24"/>
          <w:szCs w:val="20"/>
        </w:rPr>
        <w:br w:type="page"/>
      </w:r>
    </w:p>
    <w:p w:rsidR="00923F94" w:rsidRDefault="00864DB3" w:rsidP="003B567C">
      <w:pPr>
        <w:pStyle w:val="a"/>
        <w:numPr>
          <w:ilvl w:val="0"/>
          <w:numId w:val="0"/>
        </w:numPr>
        <w:spacing w:afterLines="100" w:after="312"/>
        <w:ind w:left="420" w:hanging="420"/>
        <w:outlineLvl w:val="0"/>
        <w:rPr>
          <w:rFonts w:ascii="Times New Roman" w:hAnsi="Times New Roman"/>
        </w:rPr>
      </w:pPr>
      <w:bookmarkStart w:id="3467" w:name="_Toc23329"/>
      <w:bookmarkStart w:id="3468" w:name="_Toc17956"/>
      <w:bookmarkStart w:id="3469" w:name="_Toc12907"/>
      <w:bookmarkStart w:id="3470" w:name="_Toc21926"/>
      <w:bookmarkStart w:id="3471" w:name="_Toc16726"/>
      <w:bookmarkStart w:id="3472" w:name="_Toc31114"/>
      <w:bookmarkStart w:id="3473" w:name="_Toc17551"/>
      <w:bookmarkStart w:id="3474" w:name="_Toc10700"/>
      <w:bookmarkStart w:id="3475" w:name="_Toc9888"/>
      <w:bookmarkStart w:id="3476" w:name="_Toc151230196"/>
      <w:bookmarkStart w:id="3477" w:name="_Toc8138"/>
      <w:bookmarkStart w:id="3478" w:name="_Toc7799"/>
      <w:bookmarkStart w:id="3479" w:name="_Toc2417"/>
      <w:bookmarkStart w:id="3480" w:name="_Toc29026"/>
      <w:bookmarkStart w:id="3481" w:name="_Toc7763"/>
      <w:bookmarkStart w:id="3482" w:name="_Toc8707"/>
      <w:bookmarkStart w:id="3483" w:name="_Toc6564"/>
      <w:bookmarkStart w:id="3484" w:name="_Toc6848"/>
      <w:bookmarkStart w:id="3485" w:name="_Ref521078342"/>
      <w:bookmarkStart w:id="3486" w:name="_Toc18156050"/>
      <w:bookmarkStart w:id="3487" w:name="_Toc589902494"/>
      <w:bookmarkStart w:id="3488" w:name="_Ref523405266"/>
      <w:bookmarkStart w:id="3489" w:name="_Toc1213449829"/>
      <w:r>
        <w:rPr>
          <w:rFonts w:ascii="Times New Roman" w:hAnsi="Times New Roman"/>
        </w:rPr>
        <w:lastRenderedPageBreak/>
        <w:t>附件</w:t>
      </w:r>
      <w:r>
        <w:rPr>
          <w:rFonts w:ascii="Times New Roman" w:hAnsi="Times New Roman" w:hint="eastAsia"/>
        </w:rPr>
        <w:t xml:space="preserve">1  </w:t>
      </w:r>
      <w:r>
        <w:rPr>
          <w:rFonts w:ascii="Times New Roman" w:hAnsi="Times New Roman"/>
          <w:kern w:val="0"/>
        </w:rPr>
        <w:t>委托人要求</w:t>
      </w:r>
      <w:bookmarkEnd w:id="3467"/>
      <w:bookmarkEnd w:id="3468"/>
      <w:bookmarkEnd w:id="3469"/>
      <w:bookmarkEnd w:id="3470"/>
      <w:bookmarkEnd w:id="3471"/>
      <w:bookmarkEnd w:id="3472"/>
      <w:bookmarkEnd w:id="3473"/>
      <w:bookmarkEnd w:id="3474"/>
      <w:bookmarkEnd w:id="3475"/>
      <w:bookmarkEnd w:id="3476"/>
      <w:bookmarkEnd w:id="3477"/>
      <w:bookmarkEnd w:id="3478"/>
      <w:bookmarkEnd w:id="3479"/>
      <w:bookmarkEnd w:id="3480"/>
      <w:bookmarkEnd w:id="3481"/>
      <w:bookmarkEnd w:id="3482"/>
      <w:bookmarkEnd w:id="3483"/>
      <w:bookmarkEnd w:id="3484"/>
    </w:p>
    <w:p w:rsidR="00923F94" w:rsidRDefault="00864DB3" w:rsidP="003B567C">
      <w:pPr>
        <w:tabs>
          <w:tab w:val="left" w:pos="1800"/>
        </w:tabs>
        <w:spacing w:line="360" w:lineRule="auto"/>
        <w:ind w:firstLine="482"/>
        <w:jc w:val="left"/>
        <w:rPr>
          <w:rFonts w:cs="Times New Roman"/>
          <w:sz w:val="24"/>
          <w:szCs w:val="24"/>
        </w:rPr>
      </w:pPr>
      <w:r>
        <w:rPr>
          <w:rFonts w:ascii="宋体" w:hAnsi="宋体" w:cs="宋体" w:hint="eastAsia"/>
          <w:b/>
          <w:bCs/>
          <w:sz w:val="24"/>
          <w:szCs w:val="24"/>
        </w:rPr>
        <w:t>一、</w:t>
      </w:r>
      <w:r>
        <w:rPr>
          <w:rFonts w:ascii="宋体" w:hAnsi="宋体" w:cs="宋体" w:hint="eastAsia"/>
          <w:b/>
          <w:bCs/>
          <w:sz w:val="24"/>
          <w:szCs w:val="24"/>
        </w:rPr>
        <w:t>BIM</w:t>
      </w:r>
      <w:r>
        <w:rPr>
          <w:rFonts w:ascii="宋体" w:hAnsi="宋体" w:cs="宋体" w:hint="eastAsia"/>
          <w:b/>
          <w:bCs/>
          <w:sz w:val="24"/>
          <w:szCs w:val="24"/>
        </w:rPr>
        <w:t>服务</w:t>
      </w:r>
      <w:r>
        <w:rPr>
          <w:rFonts w:ascii="宋体" w:hAnsi="宋体" w:cs="宋体" w:hint="eastAsia"/>
          <w:b/>
          <w:bCs/>
          <w:sz w:val="24"/>
          <w:szCs w:val="24"/>
        </w:rPr>
        <w:t>目标</w:t>
      </w:r>
    </w:p>
    <w:p w:rsidR="00923F94" w:rsidRDefault="00923F94">
      <w:pPr>
        <w:tabs>
          <w:tab w:val="left" w:pos="1800"/>
        </w:tabs>
        <w:spacing w:line="360" w:lineRule="auto"/>
        <w:ind w:firstLineChars="0" w:firstLine="0"/>
        <w:jc w:val="left"/>
        <w:rPr>
          <w:rFonts w:cs="Times New Roman"/>
          <w:sz w:val="24"/>
          <w:szCs w:val="24"/>
        </w:rPr>
      </w:pPr>
    </w:p>
    <w:p w:rsidR="00923F94" w:rsidRDefault="00864DB3" w:rsidP="003B567C">
      <w:pPr>
        <w:tabs>
          <w:tab w:val="left" w:pos="1800"/>
        </w:tabs>
        <w:spacing w:line="360" w:lineRule="auto"/>
        <w:ind w:firstLine="482"/>
        <w:jc w:val="left"/>
        <w:rPr>
          <w:rFonts w:cs="Times New Roman"/>
          <w:sz w:val="24"/>
          <w:szCs w:val="24"/>
        </w:rPr>
      </w:pPr>
      <w:r>
        <w:rPr>
          <w:rFonts w:ascii="宋体" w:hAnsi="宋体" w:cs="宋体" w:hint="eastAsia"/>
          <w:b/>
          <w:bCs/>
          <w:sz w:val="24"/>
          <w:szCs w:val="24"/>
        </w:rPr>
        <w:t>二、</w:t>
      </w:r>
      <w:r>
        <w:rPr>
          <w:rFonts w:ascii="宋体" w:hAnsi="宋体" w:cs="宋体" w:hint="eastAsia"/>
          <w:b/>
          <w:bCs/>
          <w:sz w:val="24"/>
          <w:szCs w:val="24"/>
        </w:rPr>
        <w:t>BIM</w:t>
      </w:r>
      <w:r>
        <w:rPr>
          <w:rFonts w:ascii="宋体" w:hAnsi="宋体" w:cs="宋体" w:hint="eastAsia"/>
          <w:b/>
          <w:bCs/>
          <w:sz w:val="24"/>
          <w:szCs w:val="24"/>
        </w:rPr>
        <w:t>服务</w:t>
      </w:r>
      <w:r>
        <w:rPr>
          <w:rFonts w:ascii="宋体" w:hAnsi="宋体" w:cs="宋体" w:hint="eastAsia"/>
          <w:b/>
          <w:bCs/>
          <w:sz w:val="24"/>
          <w:szCs w:val="24"/>
        </w:rPr>
        <w:t>功能</w:t>
      </w:r>
      <w:r>
        <w:rPr>
          <w:rFonts w:ascii="宋体" w:hAnsi="宋体" w:cs="宋体" w:hint="eastAsia"/>
          <w:b/>
          <w:bCs/>
          <w:sz w:val="24"/>
          <w:szCs w:val="24"/>
        </w:rPr>
        <w:t>及技术要求（</w:t>
      </w:r>
      <w:r>
        <w:rPr>
          <w:rFonts w:cs="Times New Roman"/>
          <w:sz w:val="24"/>
          <w:szCs w:val="24"/>
        </w:rPr>
        <w:t>包括</w:t>
      </w:r>
      <w:r>
        <w:rPr>
          <w:rFonts w:cs="Times New Roman"/>
          <w:sz w:val="24"/>
          <w:szCs w:val="24"/>
        </w:rPr>
        <w:t>BIM</w:t>
      </w:r>
      <w:r>
        <w:rPr>
          <w:rFonts w:cs="Times New Roman"/>
          <w:sz w:val="24"/>
          <w:szCs w:val="24"/>
        </w:rPr>
        <w:t>服务</w:t>
      </w:r>
      <w:r>
        <w:rPr>
          <w:rFonts w:cs="Times New Roman"/>
          <w:sz w:val="24"/>
          <w:szCs w:val="24"/>
        </w:rPr>
        <w:t>应</w:t>
      </w:r>
      <w:r>
        <w:rPr>
          <w:rFonts w:cs="Times New Roman" w:hint="eastAsia"/>
          <w:sz w:val="24"/>
          <w:szCs w:val="24"/>
        </w:rPr>
        <w:t>实现的功能、达到的</w:t>
      </w:r>
      <w:r>
        <w:rPr>
          <w:rFonts w:cs="Times New Roman"/>
          <w:sz w:val="24"/>
          <w:szCs w:val="24"/>
        </w:rPr>
        <w:t>质量标准</w:t>
      </w:r>
      <w:r>
        <w:rPr>
          <w:rFonts w:cs="Times New Roman" w:hint="eastAsia"/>
          <w:sz w:val="24"/>
          <w:szCs w:val="24"/>
        </w:rPr>
        <w:t>及</w:t>
      </w:r>
      <w:r>
        <w:rPr>
          <w:rFonts w:cs="Times New Roman"/>
          <w:sz w:val="24"/>
          <w:szCs w:val="24"/>
        </w:rPr>
        <w:t>主要技术指标等</w:t>
      </w:r>
      <w:r>
        <w:rPr>
          <w:rFonts w:ascii="宋体" w:hAnsi="宋体" w:cs="宋体" w:hint="eastAsia"/>
          <w:b/>
          <w:bCs/>
          <w:sz w:val="24"/>
          <w:szCs w:val="24"/>
        </w:rPr>
        <w:t>）</w:t>
      </w:r>
    </w:p>
    <w:p w:rsidR="00923F94" w:rsidRDefault="00923F94">
      <w:pPr>
        <w:tabs>
          <w:tab w:val="left" w:pos="1800"/>
        </w:tabs>
        <w:spacing w:line="360" w:lineRule="auto"/>
        <w:ind w:firstLineChars="0" w:firstLine="0"/>
        <w:jc w:val="left"/>
        <w:rPr>
          <w:rFonts w:cs="Times New Roman"/>
          <w:sz w:val="24"/>
          <w:szCs w:val="24"/>
        </w:rPr>
      </w:pPr>
    </w:p>
    <w:p w:rsidR="00923F94" w:rsidRDefault="00864DB3">
      <w:pPr>
        <w:tabs>
          <w:tab w:val="left" w:pos="1800"/>
        </w:tabs>
        <w:spacing w:line="360" w:lineRule="auto"/>
        <w:ind w:firstLine="480"/>
        <w:jc w:val="left"/>
        <w:rPr>
          <w:rFonts w:cs="Times New Roman"/>
          <w:sz w:val="24"/>
          <w:szCs w:val="24"/>
        </w:rPr>
      </w:pPr>
      <w:r>
        <w:rPr>
          <w:rFonts w:cs="Times New Roman" w:hint="eastAsia"/>
          <w:sz w:val="24"/>
          <w:szCs w:val="24"/>
        </w:rPr>
        <w:t>三、</w:t>
      </w:r>
      <w:r>
        <w:rPr>
          <w:rFonts w:cs="Times New Roman"/>
          <w:b/>
          <w:bCs/>
          <w:sz w:val="24"/>
          <w:szCs w:val="24"/>
        </w:rPr>
        <w:t>BIM</w:t>
      </w:r>
      <w:r>
        <w:rPr>
          <w:rFonts w:ascii="宋体" w:hAnsi="宋体" w:cs="宋体" w:hint="eastAsia"/>
          <w:b/>
          <w:bCs/>
          <w:sz w:val="24"/>
          <w:szCs w:val="24"/>
        </w:rPr>
        <w:t>服务</w:t>
      </w:r>
      <w:r>
        <w:rPr>
          <w:rFonts w:ascii="宋体" w:hAnsi="宋体" w:cs="宋体" w:hint="eastAsia"/>
          <w:b/>
          <w:bCs/>
          <w:sz w:val="24"/>
          <w:szCs w:val="24"/>
        </w:rPr>
        <w:t>成果</w:t>
      </w:r>
      <w:r>
        <w:rPr>
          <w:rFonts w:ascii="宋体" w:hAnsi="宋体" w:cs="宋体" w:hint="eastAsia"/>
          <w:b/>
          <w:bCs/>
          <w:sz w:val="24"/>
          <w:szCs w:val="24"/>
        </w:rPr>
        <w:t>及</w:t>
      </w:r>
      <w:r>
        <w:rPr>
          <w:rFonts w:ascii="宋体" w:hAnsi="宋体" w:cs="宋体" w:hint="eastAsia"/>
          <w:b/>
          <w:bCs/>
          <w:sz w:val="24"/>
          <w:szCs w:val="24"/>
        </w:rPr>
        <w:t>交付</w:t>
      </w:r>
      <w:r>
        <w:rPr>
          <w:rFonts w:ascii="宋体" w:hAnsi="宋体" w:cs="宋体" w:hint="eastAsia"/>
          <w:b/>
          <w:bCs/>
          <w:sz w:val="24"/>
          <w:szCs w:val="24"/>
        </w:rPr>
        <w:t>要求</w:t>
      </w:r>
      <w:r>
        <w:rPr>
          <w:rFonts w:cs="Times New Roman" w:hint="eastAsia"/>
          <w:sz w:val="24"/>
          <w:szCs w:val="24"/>
        </w:rPr>
        <w:t>（</w:t>
      </w:r>
      <w:r>
        <w:rPr>
          <w:rFonts w:cs="Times New Roman" w:hint="eastAsia"/>
          <w:sz w:val="24"/>
          <w:szCs w:val="24"/>
        </w:rPr>
        <w:t>包括</w:t>
      </w:r>
      <w:r>
        <w:rPr>
          <w:rFonts w:cs="Times New Roman" w:hint="eastAsia"/>
          <w:sz w:val="24"/>
          <w:szCs w:val="24"/>
        </w:rPr>
        <w:t>BIM</w:t>
      </w:r>
      <w:r>
        <w:rPr>
          <w:rFonts w:cs="Times New Roman" w:hint="eastAsia"/>
          <w:sz w:val="24"/>
          <w:szCs w:val="24"/>
        </w:rPr>
        <w:t>服务</w:t>
      </w:r>
      <w:r>
        <w:rPr>
          <w:rFonts w:cs="Times New Roman" w:hint="eastAsia"/>
          <w:sz w:val="24"/>
          <w:szCs w:val="24"/>
        </w:rPr>
        <w:t>成果的具体列举、数量、形式</w:t>
      </w:r>
      <w:r>
        <w:rPr>
          <w:rFonts w:cs="Times New Roman" w:hint="eastAsia"/>
          <w:sz w:val="24"/>
          <w:szCs w:val="24"/>
        </w:rPr>
        <w:t>和载体、质量标准</w:t>
      </w:r>
      <w:r>
        <w:rPr>
          <w:rFonts w:cs="Times New Roman" w:hint="eastAsia"/>
          <w:sz w:val="24"/>
          <w:szCs w:val="24"/>
        </w:rPr>
        <w:t>等</w:t>
      </w:r>
      <w:r>
        <w:rPr>
          <w:rFonts w:cs="Times New Roman" w:hint="eastAsia"/>
          <w:sz w:val="24"/>
          <w:szCs w:val="24"/>
        </w:rPr>
        <w:t>要求，可在附表中详细列明）</w:t>
      </w:r>
    </w:p>
    <w:p w:rsidR="00923F94" w:rsidRDefault="00923F94">
      <w:pPr>
        <w:numPr>
          <w:ilvl w:val="255"/>
          <w:numId w:val="0"/>
        </w:numPr>
        <w:tabs>
          <w:tab w:val="left" w:pos="1800"/>
        </w:tabs>
        <w:spacing w:line="360" w:lineRule="auto"/>
        <w:jc w:val="left"/>
        <w:rPr>
          <w:rFonts w:cs="Times New Roman"/>
          <w:sz w:val="24"/>
          <w:szCs w:val="24"/>
        </w:rPr>
      </w:pPr>
    </w:p>
    <w:p w:rsidR="00923F94" w:rsidRDefault="00864DB3">
      <w:pPr>
        <w:numPr>
          <w:ilvl w:val="255"/>
          <w:numId w:val="0"/>
        </w:numPr>
        <w:tabs>
          <w:tab w:val="left" w:pos="1800"/>
        </w:tabs>
        <w:spacing w:line="360" w:lineRule="auto"/>
        <w:ind w:firstLineChars="200" w:firstLine="482"/>
        <w:jc w:val="left"/>
        <w:rPr>
          <w:rFonts w:cs="Times New Roman"/>
          <w:sz w:val="24"/>
          <w:szCs w:val="24"/>
        </w:rPr>
      </w:pPr>
      <w:r>
        <w:rPr>
          <w:rFonts w:ascii="宋体" w:hAnsi="宋体" w:cs="宋体" w:hint="eastAsia"/>
          <w:b/>
          <w:bCs/>
          <w:sz w:val="24"/>
          <w:szCs w:val="24"/>
        </w:rPr>
        <w:t>四、</w:t>
      </w:r>
      <w:r>
        <w:rPr>
          <w:rFonts w:cs="Times New Roman"/>
          <w:b/>
          <w:bCs/>
          <w:sz w:val="24"/>
          <w:szCs w:val="24"/>
        </w:rPr>
        <w:t>BIM</w:t>
      </w:r>
      <w:r>
        <w:rPr>
          <w:rFonts w:ascii="宋体" w:hAnsi="宋体" w:cs="宋体" w:hint="eastAsia"/>
          <w:b/>
          <w:bCs/>
          <w:sz w:val="24"/>
          <w:szCs w:val="24"/>
        </w:rPr>
        <w:t>服务</w:t>
      </w:r>
      <w:r>
        <w:rPr>
          <w:rFonts w:ascii="宋体" w:hAnsi="宋体" w:cs="宋体" w:hint="eastAsia"/>
          <w:b/>
          <w:bCs/>
          <w:sz w:val="24"/>
          <w:szCs w:val="24"/>
        </w:rPr>
        <w:t>成果</w:t>
      </w:r>
      <w:r>
        <w:rPr>
          <w:rFonts w:ascii="宋体" w:hAnsi="宋体" w:cs="宋体" w:hint="eastAsia"/>
          <w:b/>
          <w:bCs/>
          <w:sz w:val="24"/>
          <w:szCs w:val="24"/>
        </w:rPr>
        <w:t>审查要求</w:t>
      </w:r>
      <w:r>
        <w:rPr>
          <w:rFonts w:cs="Times New Roman"/>
          <w:sz w:val="24"/>
          <w:szCs w:val="24"/>
        </w:rPr>
        <w:t xml:space="preserve"> </w:t>
      </w:r>
    </w:p>
    <w:p w:rsidR="00923F94" w:rsidRDefault="00923F94">
      <w:pPr>
        <w:tabs>
          <w:tab w:val="left" w:pos="1800"/>
        </w:tabs>
        <w:spacing w:line="360" w:lineRule="auto"/>
        <w:ind w:firstLineChars="0" w:firstLine="0"/>
        <w:jc w:val="left"/>
        <w:rPr>
          <w:rFonts w:cs="Times New Roman"/>
          <w:sz w:val="24"/>
          <w:szCs w:val="24"/>
        </w:rPr>
      </w:pPr>
    </w:p>
    <w:p w:rsidR="00923F94" w:rsidRDefault="00923F94">
      <w:pPr>
        <w:tabs>
          <w:tab w:val="left" w:pos="1800"/>
        </w:tabs>
        <w:spacing w:line="360" w:lineRule="auto"/>
        <w:ind w:firstLineChars="0" w:firstLine="0"/>
        <w:jc w:val="left"/>
        <w:rPr>
          <w:rFonts w:cs="Times New Roman"/>
          <w:sz w:val="24"/>
          <w:szCs w:val="24"/>
        </w:rPr>
      </w:pPr>
    </w:p>
    <w:p w:rsidR="00923F94" w:rsidRDefault="00864DB3">
      <w:pPr>
        <w:pStyle w:val="a"/>
        <w:numPr>
          <w:ilvl w:val="255"/>
          <w:numId w:val="0"/>
        </w:numPr>
        <w:spacing w:afterLines="0" w:after="120"/>
        <w:ind w:firstLineChars="200" w:firstLine="482"/>
        <w:jc w:val="both"/>
        <w:outlineLvl w:val="9"/>
        <w:rPr>
          <w:rFonts w:ascii="Times New Roman" w:hAnsi="Times New Roman"/>
        </w:rPr>
      </w:pPr>
      <w:bookmarkStart w:id="3490" w:name="_Toc9443"/>
      <w:r>
        <w:rPr>
          <w:rFonts w:cs="宋体" w:hint="eastAsia"/>
          <w:bCs/>
          <w:sz w:val="24"/>
          <w:szCs w:val="24"/>
        </w:rPr>
        <w:t>五、</w:t>
      </w:r>
      <w:r>
        <w:rPr>
          <w:rFonts w:ascii="Times New Roman" w:hAnsi="Times New Roman"/>
          <w:bCs/>
          <w:sz w:val="24"/>
          <w:szCs w:val="24"/>
        </w:rPr>
        <w:t>BIM</w:t>
      </w:r>
      <w:r>
        <w:rPr>
          <w:rFonts w:cs="宋体" w:hint="eastAsia"/>
          <w:bCs/>
          <w:sz w:val="24"/>
          <w:szCs w:val="24"/>
        </w:rPr>
        <w:t>服务</w:t>
      </w:r>
      <w:r>
        <w:rPr>
          <w:rFonts w:cs="宋体" w:hint="eastAsia"/>
          <w:bCs/>
          <w:sz w:val="24"/>
          <w:szCs w:val="24"/>
        </w:rPr>
        <w:t>协同管理</w:t>
      </w:r>
      <w:r>
        <w:rPr>
          <w:rFonts w:cs="宋体" w:hint="eastAsia"/>
          <w:bCs/>
          <w:sz w:val="24"/>
          <w:szCs w:val="24"/>
        </w:rPr>
        <w:t>要求</w:t>
      </w:r>
      <w:r>
        <w:rPr>
          <w:rFonts w:cs="宋体" w:hint="eastAsia"/>
          <w:bCs/>
          <w:sz w:val="24"/>
          <w:szCs w:val="24"/>
        </w:rPr>
        <w:br/>
      </w:r>
      <w:bookmarkEnd w:id="3490"/>
    </w:p>
    <w:p w:rsidR="00923F94" w:rsidRDefault="00923F94">
      <w:pPr>
        <w:pStyle w:val="a"/>
        <w:numPr>
          <w:ilvl w:val="0"/>
          <w:numId w:val="0"/>
        </w:numPr>
        <w:spacing w:afterLines="0" w:after="120"/>
        <w:jc w:val="both"/>
        <w:outlineLvl w:val="9"/>
        <w:rPr>
          <w:rFonts w:cs="宋体"/>
          <w:b w:val="0"/>
          <w:sz w:val="24"/>
          <w:szCs w:val="24"/>
        </w:rPr>
      </w:pPr>
      <w:bookmarkStart w:id="3491" w:name="_Toc2534"/>
    </w:p>
    <w:p w:rsidR="00923F94" w:rsidRDefault="00864DB3">
      <w:pPr>
        <w:pStyle w:val="a"/>
        <w:numPr>
          <w:ilvl w:val="0"/>
          <w:numId w:val="0"/>
        </w:numPr>
        <w:spacing w:afterLines="0" w:after="120"/>
        <w:jc w:val="both"/>
        <w:outlineLvl w:val="9"/>
        <w:rPr>
          <w:rFonts w:cs="宋体"/>
        </w:rPr>
      </w:pPr>
      <w:r>
        <w:rPr>
          <w:rFonts w:cs="宋体" w:hint="eastAsia"/>
          <w:b w:val="0"/>
          <w:sz w:val="24"/>
          <w:szCs w:val="24"/>
        </w:rPr>
        <w:t>附表：</w:t>
      </w:r>
      <w:r>
        <w:rPr>
          <w:rFonts w:cs="宋体" w:hint="eastAsia"/>
          <w:b w:val="0"/>
          <w:sz w:val="24"/>
          <w:szCs w:val="24"/>
        </w:rPr>
        <w:t>受托人提交</w:t>
      </w:r>
      <w:r>
        <w:rPr>
          <w:rFonts w:ascii="Times New Roman" w:hAnsi="Times New Roman"/>
          <w:b w:val="0"/>
          <w:sz w:val="24"/>
          <w:szCs w:val="24"/>
        </w:rPr>
        <w:t>BIM</w:t>
      </w:r>
      <w:r>
        <w:rPr>
          <w:rFonts w:cs="宋体" w:hint="eastAsia"/>
          <w:b w:val="0"/>
          <w:sz w:val="24"/>
          <w:szCs w:val="24"/>
        </w:rPr>
        <w:t>服务</w:t>
      </w:r>
      <w:r>
        <w:rPr>
          <w:rFonts w:cs="宋体" w:hint="eastAsia"/>
          <w:b w:val="0"/>
          <w:sz w:val="24"/>
          <w:szCs w:val="24"/>
        </w:rPr>
        <w:t>成果一览表</w:t>
      </w:r>
      <w:bookmarkEnd w:id="3491"/>
    </w:p>
    <w:tbl>
      <w:tblPr>
        <w:tblW w:w="875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8"/>
        <w:gridCol w:w="1436"/>
        <w:gridCol w:w="1797"/>
        <w:gridCol w:w="1657"/>
        <w:gridCol w:w="762"/>
        <w:gridCol w:w="1188"/>
        <w:gridCol w:w="1188"/>
      </w:tblGrid>
      <w:tr w:rsidR="00923F94">
        <w:trPr>
          <w:trHeight w:val="1221"/>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序号</w:t>
            </w:r>
          </w:p>
        </w:tc>
        <w:tc>
          <w:tcPr>
            <w:tcW w:w="1436" w:type="dxa"/>
            <w:vAlign w:val="center"/>
          </w:tcPr>
          <w:p w:rsidR="00923F94" w:rsidRDefault="00864DB3">
            <w:pPr>
              <w:ind w:firstLineChars="0" w:firstLine="0"/>
              <w:jc w:val="center"/>
              <w:rPr>
                <w:rFonts w:cs="Times New Roman"/>
                <w:sz w:val="24"/>
                <w:szCs w:val="24"/>
              </w:rPr>
            </w:pPr>
            <w:r>
              <w:rPr>
                <w:rFonts w:cs="Times New Roman"/>
                <w:sz w:val="24"/>
                <w:szCs w:val="24"/>
              </w:rPr>
              <w:t>成果名称</w:t>
            </w:r>
          </w:p>
        </w:tc>
        <w:tc>
          <w:tcPr>
            <w:tcW w:w="1797" w:type="dxa"/>
            <w:vAlign w:val="center"/>
          </w:tcPr>
          <w:p w:rsidR="00923F94" w:rsidRDefault="00864DB3">
            <w:pPr>
              <w:ind w:firstLineChars="0" w:firstLine="0"/>
              <w:jc w:val="center"/>
              <w:rPr>
                <w:rFonts w:cs="Times New Roman"/>
                <w:sz w:val="24"/>
                <w:szCs w:val="24"/>
              </w:rPr>
            </w:pPr>
            <w:r>
              <w:rPr>
                <w:rFonts w:cs="Times New Roman"/>
                <w:sz w:val="24"/>
                <w:szCs w:val="24"/>
              </w:rPr>
              <w:t>成果内容</w:t>
            </w:r>
          </w:p>
        </w:tc>
        <w:tc>
          <w:tcPr>
            <w:tcW w:w="1657" w:type="dxa"/>
            <w:vAlign w:val="center"/>
          </w:tcPr>
          <w:p w:rsidR="00923F94" w:rsidRDefault="00864DB3">
            <w:pPr>
              <w:ind w:firstLineChars="0" w:firstLine="0"/>
              <w:jc w:val="center"/>
              <w:rPr>
                <w:rFonts w:cs="Times New Roman"/>
                <w:sz w:val="24"/>
                <w:szCs w:val="24"/>
              </w:rPr>
            </w:pPr>
            <w:r>
              <w:rPr>
                <w:rFonts w:cs="Times New Roman"/>
                <w:sz w:val="24"/>
                <w:szCs w:val="24"/>
              </w:rPr>
              <w:t>成果形式</w:t>
            </w:r>
          </w:p>
          <w:p w:rsidR="00923F94" w:rsidRDefault="00864DB3">
            <w:pPr>
              <w:ind w:firstLineChars="0" w:firstLine="0"/>
              <w:jc w:val="center"/>
              <w:rPr>
                <w:rFonts w:cs="Times New Roman"/>
                <w:sz w:val="24"/>
                <w:szCs w:val="24"/>
              </w:rPr>
            </w:pPr>
            <w:r>
              <w:rPr>
                <w:rFonts w:cs="Times New Roman"/>
                <w:sz w:val="24"/>
                <w:szCs w:val="24"/>
              </w:rPr>
              <w:t>载体</w:t>
            </w:r>
          </w:p>
        </w:tc>
        <w:tc>
          <w:tcPr>
            <w:tcW w:w="762" w:type="dxa"/>
            <w:vAlign w:val="center"/>
          </w:tcPr>
          <w:p w:rsidR="00923F94" w:rsidRDefault="00864DB3">
            <w:pPr>
              <w:ind w:firstLineChars="0" w:firstLine="0"/>
              <w:jc w:val="center"/>
              <w:rPr>
                <w:rFonts w:cs="Times New Roman"/>
                <w:sz w:val="24"/>
                <w:szCs w:val="24"/>
              </w:rPr>
            </w:pPr>
            <w:r>
              <w:rPr>
                <w:rFonts w:cs="Times New Roman"/>
                <w:sz w:val="24"/>
                <w:szCs w:val="24"/>
              </w:rPr>
              <w:t>成果数量</w:t>
            </w:r>
          </w:p>
        </w:tc>
        <w:tc>
          <w:tcPr>
            <w:tcW w:w="1188" w:type="dxa"/>
            <w:vAlign w:val="center"/>
          </w:tcPr>
          <w:p w:rsidR="00923F94" w:rsidRDefault="00864DB3">
            <w:pPr>
              <w:ind w:firstLineChars="0" w:firstLine="0"/>
              <w:jc w:val="center"/>
              <w:rPr>
                <w:rFonts w:cs="Times New Roman"/>
                <w:sz w:val="24"/>
                <w:szCs w:val="24"/>
              </w:rPr>
            </w:pPr>
            <w:r>
              <w:rPr>
                <w:rFonts w:cs="Times New Roman" w:hint="eastAsia"/>
                <w:sz w:val="24"/>
                <w:szCs w:val="24"/>
              </w:rPr>
              <w:t>质量标准</w:t>
            </w:r>
          </w:p>
        </w:tc>
        <w:tc>
          <w:tcPr>
            <w:tcW w:w="1188" w:type="dxa"/>
            <w:vAlign w:val="center"/>
          </w:tcPr>
          <w:p w:rsidR="00923F94" w:rsidRDefault="00864DB3">
            <w:pPr>
              <w:ind w:firstLineChars="0" w:firstLine="0"/>
              <w:jc w:val="center"/>
              <w:rPr>
                <w:rFonts w:cs="Times New Roman"/>
                <w:sz w:val="24"/>
                <w:szCs w:val="24"/>
              </w:rPr>
            </w:pPr>
            <w:r>
              <w:rPr>
                <w:rFonts w:cs="Times New Roman" w:hint="eastAsia"/>
                <w:sz w:val="24"/>
                <w:szCs w:val="24"/>
              </w:rPr>
              <w:t>其他要求</w:t>
            </w:r>
          </w:p>
        </w:tc>
      </w:tr>
      <w:tr w:rsidR="00923F94">
        <w:trPr>
          <w:trHeight w:val="623"/>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1</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r w:rsidR="00923F94">
        <w:trPr>
          <w:trHeight w:val="623"/>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2</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r w:rsidR="00923F94">
        <w:trPr>
          <w:trHeight w:val="623"/>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3</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r w:rsidR="00923F94">
        <w:trPr>
          <w:trHeight w:val="623"/>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4</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r w:rsidR="00923F94">
        <w:trPr>
          <w:trHeight w:val="623"/>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5</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r w:rsidR="00923F94">
        <w:trPr>
          <w:trHeight w:val="632"/>
          <w:jc w:val="right"/>
        </w:trPr>
        <w:tc>
          <w:tcPr>
            <w:tcW w:w="728" w:type="dxa"/>
            <w:vAlign w:val="center"/>
          </w:tcPr>
          <w:p w:rsidR="00923F94" w:rsidRDefault="00864DB3">
            <w:pPr>
              <w:ind w:firstLineChars="0" w:firstLine="0"/>
              <w:jc w:val="center"/>
              <w:rPr>
                <w:rFonts w:cs="Times New Roman"/>
                <w:sz w:val="24"/>
                <w:szCs w:val="24"/>
              </w:rPr>
            </w:pPr>
            <w:r>
              <w:rPr>
                <w:rFonts w:cs="Times New Roman" w:hint="eastAsia"/>
                <w:sz w:val="24"/>
                <w:szCs w:val="24"/>
              </w:rPr>
              <w:t>...</w:t>
            </w:r>
          </w:p>
        </w:tc>
        <w:tc>
          <w:tcPr>
            <w:tcW w:w="1436" w:type="dxa"/>
            <w:vAlign w:val="center"/>
          </w:tcPr>
          <w:p w:rsidR="00923F94" w:rsidRDefault="00923F94">
            <w:pPr>
              <w:ind w:firstLineChars="0" w:firstLine="0"/>
              <w:jc w:val="center"/>
              <w:rPr>
                <w:rFonts w:cs="Times New Roman"/>
                <w:sz w:val="24"/>
                <w:szCs w:val="24"/>
              </w:rPr>
            </w:pPr>
          </w:p>
        </w:tc>
        <w:tc>
          <w:tcPr>
            <w:tcW w:w="1797" w:type="dxa"/>
            <w:vAlign w:val="center"/>
          </w:tcPr>
          <w:p w:rsidR="00923F94" w:rsidRDefault="00923F94">
            <w:pPr>
              <w:ind w:firstLineChars="0" w:firstLine="0"/>
              <w:jc w:val="center"/>
              <w:rPr>
                <w:rFonts w:cs="Times New Roman"/>
                <w:sz w:val="24"/>
                <w:szCs w:val="24"/>
              </w:rPr>
            </w:pPr>
          </w:p>
        </w:tc>
        <w:tc>
          <w:tcPr>
            <w:tcW w:w="1657" w:type="dxa"/>
            <w:vAlign w:val="center"/>
          </w:tcPr>
          <w:p w:rsidR="00923F94" w:rsidRDefault="00923F94">
            <w:pPr>
              <w:ind w:firstLineChars="0" w:firstLine="0"/>
              <w:jc w:val="center"/>
              <w:rPr>
                <w:rFonts w:cs="Times New Roman"/>
                <w:sz w:val="24"/>
                <w:szCs w:val="24"/>
              </w:rPr>
            </w:pPr>
          </w:p>
        </w:tc>
        <w:tc>
          <w:tcPr>
            <w:tcW w:w="762"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c>
          <w:tcPr>
            <w:tcW w:w="1188" w:type="dxa"/>
            <w:vAlign w:val="center"/>
          </w:tcPr>
          <w:p w:rsidR="00923F94" w:rsidRDefault="00923F94">
            <w:pPr>
              <w:ind w:firstLineChars="0" w:firstLine="0"/>
              <w:jc w:val="center"/>
              <w:rPr>
                <w:rFonts w:cs="Times New Roman"/>
                <w:sz w:val="24"/>
                <w:szCs w:val="24"/>
              </w:rPr>
            </w:pPr>
          </w:p>
        </w:tc>
      </w:tr>
    </w:tbl>
    <w:p w:rsidR="00923F94" w:rsidRDefault="00864DB3">
      <w:pPr>
        <w:ind w:firstLineChars="0" w:firstLine="0"/>
        <w:rPr>
          <w:rFonts w:cs="Times New Roman"/>
        </w:rPr>
      </w:pPr>
      <w:r>
        <w:rPr>
          <w:rFonts w:cs="Times New Roman"/>
          <w:kern w:val="0"/>
          <w:sz w:val="30"/>
          <w:szCs w:val="30"/>
        </w:rPr>
        <w:br w:type="page"/>
      </w:r>
    </w:p>
    <w:p w:rsidR="00923F94" w:rsidRDefault="00864DB3" w:rsidP="003B567C">
      <w:pPr>
        <w:pStyle w:val="a"/>
        <w:numPr>
          <w:ilvl w:val="0"/>
          <w:numId w:val="0"/>
        </w:numPr>
        <w:spacing w:afterLines="100" w:after="312"/>
        <w:ind w:left="420" w:hanging="420"/>
        <w:outlineLvl w:val="0"/>
        <w:rPr>
          <w:rFonts w:ascii="Times New Roman" w:hAnsi="Times New Roman"/>
        </w:rPr>
      </w:pPr>
      <w:bookmarkStart w:id="3492" w:name="_Toc5548"/>
      <w:bookmarkStart w:id="3493" w:name="_Toc908"/>
      <w:bookmarkStart w:id="3494" w:name="_Toc13579"/>
      <w:bookmarkStart w:id="3495" w:name="_Toc19058"/>
      <w:bookmarkStart w:id="3496" w:name="_Toc24528"/>
      <w:bookmarkStart w:id="3497" w:name="_Toc5123"/>
      <w:bookmarkStart w:id="3498" w:name="_Toc28954"/>
      <w:bookmarkStart w:id="3499" w:name="_Toc5636"/>
      <w:bookmarkStart w:id="3500" w:name="_Toc27447"/>
      <w:bookmarkStart w:id="3501" w:name="_Toc16109"/>
      <w:bookmarkStart w:id="3502" w:name="_Toc28584"/>
      <w:bookmarkStart w:id="3503" w:name="_Toc151230197"/>
      <w:bookmarkStart w:id="3504" w:name="_Toc19006"/>
      <w:bookmarkStart w:id="3505" w:name="_Toc18752"/>
      <w:bookmarkStart w:id="3506" w:name="_Toc13264"/>
      <w:bookmarkStart w:id="3507" w:name="_Toc27796"/>
      <w:bookmarkStart w:id="3508" w:name="_Toc32345"/>
      <w:bookmarkStart w:id="3509" w:name="_Toc20127"/>
      <w:r>
        <w:rPr>
          <w:rFonts w:ascii="Times New Roman" w:hAnsi="Times New Roman"/>
        </w:rPr>
        <w:lastRenderedPageBreak/>
        <w:t>附件</w:t>
      </w:r>
      <w:r>
        <w:rPr>
          <w:rFonts w:ascii="Times New Roman" w:hAnsi="Times New Roman"/>
        </w:rPr>
        <w:t>2</w:t>
      </w:r>
      <w:r>
        <w:rPr>
          <w:rFonts w:ascii="Times New Roman" w:hAnsi="Times New Roman" w:hint="eastAsia"/>
        </w:rPr>
        <w:t xml:space="preserve">  </w:t>
      </w:r>
      <w:r>
        <w:rPr>
          <w:rFonts w:ascii="Times New Roman" w:hAnsi="Times New Roman"/>
        </w:rPr>
        <w:t>BIM</w:t>
      </w:r>
      <w:r>
        <w:rPr>
          <w:rFonts w:ascii="Times New Roman" w:hAnsi="Times New Roman"/>
        </w:rPr>
        <w:t>服务范围</w:t>
      </w:r>
      <w:bookmarkEnd w:id="3485"/>
      <w:bookmarkEnd w:id="3486"/>
      <w:bookmarkEnd w:id="3487"/>
      <w:bookmarkEnd w:id="3488"/>
      <w:bookmarkEnd w:id="3489"/>
      <w:bookmarkEnd w:id="3492"/>
      <w:bookmarkEnd w:id="3493"/>
      <w:bookmarkEnd w:id="3494"/>
      <w:bookmarkEnd w:id="3495"/>
      <w:bookmarkEnd w:id="3496"/>
      <w:bookmarkEnd w:id="3497"/>
      <w:bookmarkEnd w:id="3498"/>
      <w:bookmarkEnd w:id="3499"/>
      <w:bookmarkEnd w:id="3500"/>
      <w:bookmarkEnd w:id="3501"/>
      <w:bookmarkEnd w:id="3502"/>
      <w:bookmarkEnd w:id="3503"/>
      <w:bookmarkEnd w:id="3504"/>
      <w:bookmarkEnd w:id="3505"/>
      <w:bookmarkEnd w:id="3506"/>
      <w:bookmarkEnd w:id="3507"/>
      <w:bookmarkEnd w:id="3508"/>
      <w:bookmarkEnd w:id="3509"/>
    </w:p>
    <w:p w:rsidR="00923F94" w:rsidRDefault="00864DB3">
      <w:pPr>
        <w:adjustRightInd w:val="0"/>
        <w:snapToGrid w:val="0"/>
        <w:spacing w:after="120" w:line="360" w:lineRule="auto"/>
        <w:ind w:firstLineChars="0" w:firstLine="482"/>
        <w:rPr>
          <w:rFonts w:cs="Times New Roman"/>
          <w:b/>
          <w:sz w:val="24"/>
          <w:szCs w:val="24"/>
        </w:rPr>
      </w:pPr>
      <w:r>
        <w:rPr>
          <w:rFonts w:cs="Times New Roman" w:hint="eastAsia"/>
          <w:b/>
          <w:sz w:val="24"/>
          <w:szCs w:val="24"/>
        </w:rPr>
        <w:t>一、房屋建筑、装饰、安装</w:t>
      </w:r>
      <w:r>
        <w:rPr>
          <w:rFonts w:cs="Times New Roman" w:hint="eastAsia"/>
          <w:b/>
          <w:sz w:val="24"/>
          <w:szCs w:val="24"/>
        </w:rPr>
        <w:t>、市政公用及配套等各</w:t>
      </w:r>
      <w:r>
        <w:rPr>
          <w:rFonts w:cs="Times New Roman" w:hint="eastAsia"/>
          <w:b/>
          <w:sz w:val="24"/>
          <w:szCs w:val="24"/>
        </w:rPr>
        <w:t>专业工程</w:t>
      </w:r>
      <w:r>
        <w:rPr>
          <w:rFonts w:cs="Times New Roman" w:hint="eastAsia"/>
          <w:b/>
          <w:sz w:val="24"/>
          <w:szCs w:val="24"/>
        </w:rPr>
        <w:t>对应需实施</w:t>
      </w:r>
      <w:r>
        <w:rPr>
          <w:rFonts w:cs="Times New Roman" w:hint="eastAsia"/>
          <w:b/>
          <w:sz w:val="24"/>
          <w:szCs w:val="24"/>
        </w:rPr>
        <w:t>BIM</w:t>
      </w:r>
      <w:r>
        <w:rPr>
          <w:rFonts w:cs="Times New Roman" w:hint="eastAsia"/>
          <w:b/>
          <w:sz w:val="24"/>
          <w:szCs w:val="24"/>
        </w:rPr>
        <w:t>服务的</w:t>
      </w:r>
      <w:r>
        <w:rPr>
          <w:rFonts w:cs="Times New Roman" w:hint="eastAsia"/>
          <w:b/>
          <w:sz w:val="24"/>
          <w:szCs w:val="24"/>
        </w:rPr>
        <w:t>范围</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服务</w:t>
      </w:r>
      <w:r>
        <w:rPr>
          <w:rFonts w:cs="Times New Roman"/>
          <w:sz w:val="24"/>
          <w:szCs w:val="24"/>
        </w:rPr>
        <w:t>名称</w:t>
      </w:r>
      <w:r>
        <w:rPr>
          <w:rFonts w:cs="Times New Roman" w:hint="eastAsia"/>
          <w:b/>
          <w:bCs/>
          <w:sz w:val="24"/>
          <w:szCs w:val="24"/>
        </w:rPr>
        <w:t>：</w:t>
      </w:r>
      <w:r>
        <w:rPr>
          <w:rFonts w:cs="Times New Roman" w:hint="eastAsia"/>
          <w:sz w:val="24"/>
          <w:szCs w:val="24"/>
          <w:u w:val="single"/>
        </w:rPr>
        <w:t xml:space="preserve">                                                    </w:t>
      </w:r>
      <w:r>
        <w:rPr>
          <w:rFonts w:cs="Times New Roman" w:hint="eastAsia"/>
          <w:b/>
          <w:bCs/>
          <w:sz w:val="24"/>
          <w:szCs w:val="24"/>
        </w:rPr>
        <w:br/>
      </w:r>
      <w:r>
        <w:rPr>
          <w:rFonts w:cs="Times New Roman"/>
          <w:sz w:val="24"/>
          <w:szCs w:val="24"/>
        </w:rPr>
        <w:t>BIM</w:t>
      </w:r>
      <w:r>
        <w:rPr>
          <w:rFonts w:cs="Times New Roman" w:hint="eastAsia"/>
          <w:sz w:val="24"/>
          <w:szCs w:val="24"/>
        </w:rPr>
        <w:t>服务范围及具体工作内容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管理和配合服务</w:t>
      </w:r>
      <w:r>
        <w:rPr>
          <w:rFonts w:cs="Times New Roman" w:hint="eastAsia"/>
          <w:sz w:val="24"/>
          <w:szCs w:val="24"/>
        </w:rPr>
        <w:t>工作内容</w:t>
      </w:r>
      <w:r>
        <w:rPr>
          <w:rFonts w:cs="Times New Roman"/>
          <w:sz w:val="24"/>
          <w:szCs w:val="24"/>
        </w:rPr>
        <w:t>（如有）：</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adjustRightInd w:val="0"/>
        <w:snapToGrid w:val="0"/>
        <w:spacing w:beforeLines="100" w:before="312" w:after="120" w:line="360" w:lineRule="auto"/>
        <w:ind w:firstLine="482"/>
        <w:rPr>
          <w:rFonts w:cs="Times New Roman"/>
          <w:b/>
          <w:sz w:val="24"/>
          <w:szCs w:val="24"/>
        </w:rPr>
      </w:pPr>
      <w:r>
        <w:rPr>
          <w:rFonts w:cs="Times New Roman" w:hint="eastAsia"/>
          <w:b/>
          <w:sz w:val="24"/>
          <w:szCs w:val="24"/>
        </w:rPr>
        <w:t>二</w:t>
      </w:r>
      <w:r>
        <w:rPr>
          <w:rFonts w:cs="Times New Roman"/>
          <w:b/>
          <w:sz w:val="24"/>
          <w:szCs w:val="24"/>
        </w:rPr>
        <w:t>、立项与规划等前期、设计、施工和运营维护等</w:t>
      </w:r>
      <w:r>
        <w:rPr>
          <w:rFonts w:cs="Times New Roman" w:hint="eastAsia"/>
          <w:b/>
          <w:sz w:val="24"/>
          <w:szCs w:val="24"/>
        </w:rPr>
        <w:t>各</w:t>
      </w:r>
      <w:r>
        <w:rPr>
          <w:rFonts w:cs="Times New Roman"/>
          <w:b/>
          <w:sz w:val="24"/>
          <w:szCs w:val="24"/>
        </w:rPr>
        <w:t>阶段</w:t>
      </w:r>
      <w:r>
        <w:rPr>
          <w:rFonts w:cs="Times New Roman"/>
          <w:b/>
          <w:bCs/>
          <w:sz w:val="24"/>
          <w:szCs w:val="24"/>
        </w:rPr>
        <w:t>BIM</w:t>
      </w:r>
      <w:r>
        <w:rPr>
          <w:rFonts w:cs="Times New Roman"/>
          <w:b/>
          <w:bCs/>
          <w:sz w:val="24"/>
          <w:szCs w:val="24"/>
        </w:rPr>
        <w:t>服务</w:t>
      </w:r>
      <w:r>
        <w:rPr>
          <w:rFonts w:cs="Times New Roman" w:hint="eastAsia"/>
          <w:b/>
          <w:bCs/>
          <w:sz w:val="24"/>
          <w:szCs w:val="24"/>
        </w:rPr>
        <w:t>范围</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服务</w:t>
      </w:r>
      <w:r>
        <w:rPr>
          <w:rFonts w:cs="Times New Roman"/>
          <w:sz w:val="24"/>
          <w:szCs w:val="24"/>
        </w:rPr>
        <w:t>名称</w:t>
      </w:r>
      <w:r>
        <w:rPr>
          <w:rFonts w:cs="Times New Roman" w:hint="eastAsia"/>
          <w:b/>
          <w:bCs/>
          <w:sz w:val="24"/>
          <w:szCs w:val="24"/>
        </w:rPr>
        <w:t>：</w:t>
      </w:r>
      <w:r>
        <w:rPr>
          <w:rFonts w:cs="Times New Roman" w:hint="eastAsia"/>
          <w:sz w:val="24"/>
          <w:szCs w:val="24"/>
          <w:u w:val="single"/>
        </w:rPr>
        <w:t xml:space="preserve">                                                    </w:t>
      </w:r>
      <w:r>
        <w:rPr>
          <w:rFonts w:cs="Times New Roman" w:hint="eastAsia"/>
          <w:b/>
          <w:bCs/>
          <w:sz w:val="24"/>
          <w:szCs w:val="24"/>
        </w:rPr>
        <w:br/>
      </w:r>
      <w:r>
        <w:rPr>
          <w:rFonts w:cs="Times New Roman"/>
          <w:sz w:val="24"/>
          <w:szCs w:val="24"/>
        </w:rPr>
        <w:t>BIM</w:t>
      </w:r>
      <w:r>
        <w:rPr>
          <w:rFonts w:cs="Times New Roman" w:hint="eastAsia"/>
          <w:sz w:val="24"/>
          <w:szCs w:val="24"/>
        </w:rPr>
        <w:t>服务范围及具体工作内容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管理和配合服务</w:t>
      </w:r>
      <w:r>
        <w:rPr>
          <w:rFonts w:cs="Times New Roman" w:hint="eastAsia"/>
          <w:sz w:val="24"/>
          <w:szCs w:val="24"/>
        </w:rPr>
        <w:t>工作内容</w:t>
      </w:r>
      <w:r>
        <w:rPr>
          <w:rFonts w:cs="Times New Roman"/>
          <w:sz w:val="24"/>
          <w:szCs w:val="24"/>
        </w:rPr>
        <w:t>（如有）：</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u w:val="single"/>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adjustRightInd w:val="0"/>
        <w:snapToGrid w:val="0"/>
        <w:spacing w:beforeLines="100" w:before="312" w:line="360" w:lineRule="auto"/>
        <w:ind w:firstLine="482"/>
        <w:rPr>
          <w:rFonts w:cs="Times New Roman"/>
          <w:b/>
          <w:sz w:val="24"/>
          <w:szCs w:val="24"/>
        </w:rPr>
      </w:pPr>
      <w:r>
        <w:rPr>
          <w:rFonts w:cs="Times New Roman" w:hint="eastAsia"/>
          <w:b/>
          <w:sz w:val="24"/>
          <w:szCs w:val="24"/>
        </w:rPr>
        <w:t>三</w:t>
      </w:r>
      <w:r>
        <w:rPr>
          <w:rFonts w:cs="Times New Roman"/>
          <w:b/>
          <w:sz w:val="24"/>
          <w:szCs w:val="24"/>
        </w:rPr>
        <w:t>、项目全生命期</w:t>
      </w:r>
      <w:r>
        <w:rPr>
          <w:rFonts w:cs="Times New Roman"/>
          <w:b/>
          <w:bCs/>
          <w:sz w:val="24"/>
          <w:szCs w:val="24"/>
        </w:rPr>
        <w:t>BIM</w:t>
      </w:r>
      <w:r>
        <w:rPr>
          <w:rFonts w:cs="Times New Roman"/>
          <w:b/>
          <w:bCs/>
          <w:sz w:val="24"/>
          <w:szCs w:val="24"/>
        </w:rPr>
        <w:t>服务</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服务</w:t>
      </w:r>
      <w:r>
        <w:rPr>
          <w:rFonts w:cs="Times New Roman"/>
          <w:sz w:val="24"/>
          <w:szCs w:val="24"/>
        </w:rPr>
        <w:t>名称</w:t>
      </w:r>
      <w:r>
        <w:rPr>
          <w:rFonts w:cs="Times New Roman" w:hint="eastAsia"/>
          <w:b/>
          <w:bCs/>
          <w:sz w:val="24"/>
          <w:szCs w:val="24"/>
        </w:rPr>
        <w:t>：</w:t>
      </w:r>
      <w:r>
        <w:rPr>
          <w:rFonts w:cs="Times New Roman" w:hint="eastAsia"/>
          <w:sz w:val="24"/>
          <w:szCs w:val="24"/>
          <w:u w:val="single"/>
        </w:rPr>
        <w:t xml:space="preserve">                                                    </w:t>
      </w:r>
      <w:r>
        <w:rPr>
          <w:rFonts w:cs="Times New Roman" w:hint="eastAsia"/>
          <w:b/>
          <w:bCs/>
          <w:sz w:val="24"/>
          <w:szCs w:val="24"/>
        </w:rPr>
        <w:br/>
      </w:r>
      <w:r>
        <w:rPr>
          <w:rFonts w:cs="Times New Roman"/>
          <w:sz w:val="24"/>
          <w:szCs w:val="24"/>
        </w:rPr>
        <w:t>BIM</w:t>
      </w:r>
      <w:r>
        <w:rPr>
          <w:rFonts w:cs="Times New Roman" w:hint="eastAsia"/>
          <w:sz w:val="24"/>
          <w:szCs w:val="24"/>
        </w:rPr>
        <w:t>服务范围及具体工作内容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管理和配合服务</w:t>
      </w:r>
      <w:r>
        <w:rPr>
          <w:rFonts w:cs="Times New Roman" w:hint="eastAsia"/>
          <w:sz w:val="24"/>
          <w:szCs w:val="24"/>
        </w:rPr>
        <w:t>工作内容</w:t>
      </w:r>
      <w:r>
        <w:rPr>
          <w:rFonts w:cs="Times New Roman"/>
          <w:sz w:val="24"/>
          <w:szCs w:val="24"/>
        </w:rPr>
        <w:t>（如有）：</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u w:val="single"/>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rsidP="003B567C">
      <w:pPr>
        <w:adjustRightInd w:val="0"/>
        <w:snapToGrid w:val="0"/>
        <w:spacing w:beforeLines="100" w:before="312" w:line="360" w:lineRule="auto"/>
        <w:ind w:firstLine="482"/>
        <w:rPr>
          <w:rFonts w:cs="Times New Roman"/>
          <w:b/>
          <w:sz w:val="24"/>
          <w:szCs w:val="24"/>
        </w:rPr>
      </w:pPr>
      <w:r>
        <w:rPr>
          <w:rFonts w:cs="Times New Roman" w:hint="eastAsia"/>
          <w:b/>
          <w:sz w:val="24"/>
          <w:szCs w:val="24"/>
        </w:rPr>
        <w:t>四</w:t>
      </w:r>
      <w:r>
        <w:rPr>
          <w:rFonts w:cs="Times New Roman"/>
          <w:b/>
          <w:sz w:val="24"/>
          <w:szCs w:val="24"/>
        </w:rPr>
        <w:t>、其他单项</w:t>
      </w:r>
      <w:r>
        <w:rPr>
          <w:rFonts w:cs="Times New Roman"/>
          <w:b/>
          <w:bCs/>
          <w:sz w:val="24"/>
          <w:szCs w:val="24"/>
        </w:rPr>
        <w:t>BIM</w:t>
      </w:r>
      <w:r>
        <w:rPr>
          <w:rFonts w:cs="Times New Roman"/>
          <w:b/>
          <w:bCs/>
          <w:sz w:val="24"/>
          <w:szCs w:val="24"/>
        </w:rPr>
        <w:t>服务</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服务</w:t>
      </w:r>
      <w:r>
        <w:rPr>
          <w:rFonts w:cs="Times New Roman"/>
          <w:sz w:val="24"/>
          <w:szCs w:val="24"/>
        </w:rPr>
        <w:t>名称</w:t>
      </w:r>
      <w:r>
        <w:rPr>
          <w:rFonts w:cs="Times New Roman" w:hint="eastAsia"/>
          <w:b/>
          <w:bCs/>
          <w:sz w:val="24"/>
          <w:szCs w:val="24"/>
        </w:rPr>
        <w:t>：</w:t>
      </w:r>
      <w:r>
        <w:rPr>
          <w:rFonts w:cs="Times New Roman" w:hint="eastAsia"/>
          <w:sz w:val="24"/>
          <w:szCs w:val="24"/>
          <w:u w:val="single"/>
        </w:rPr>
        <w:t xml:space="preserve">                                                    </w:t>
      </w:r>
      <w:r>
        <w:rPr>
          <w:rFonts w:cs="Times New Roman" w:hint="eastAsia"/>
          <w:b/>
          <w:bCs/>
          <w:sz w:val="24"/>
          <w:szCs w:val="24"/>
        </w:rPr>
        <w:br/>
      </w:r>
      <w:r>
        <w:rPr>
          <w:rFonts w:cs="Times New Roman"/>
          <w:sz w:val="24"/>
          <w:szCs w:val="24"/>
        </w:rPr>
        <w:t>BIM</w:t>
      </w:r>
      <w:r>
        <w:rPr>
          <w:rFonts w:cs="Times New Roman" w:hint="eastAsia"/>
          <w:sz w:val="24"/>
          <w:szCs w:val="24"/>
        </w:rPr>
        <w:t>服务范围及具体工作内容</w:t>
      </w:r>
      <w:r>
        <w:rPr>
          <w:rFonts w:cs="Times New Roman"/>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spacing w:line="360" w:lineRule="auto"/>
        <w:ind w:leftChars="170" w:left="476" w:firstLineChars="0" w:firstLine="0"/>
        <w:rPr>
          <w:rFonts w:cs="Times New Roman"/>
          <w:sz w:val="24"/>
          <w:szCs w:val="24"/>
        </w:rPr>
      </w:pPr>
      <w:r>
        <w:rPr>
          <w:rFonts w:cs="Times New Roman"/>
          <w:sz w:val="24"/>
          <w:szCs w:val="24"/>
        </w:rPr>
        <w:t>BIM</w:t>
      </w:r>
      <w:r>
        <w:rPr>
          <w:rFonts w:cs="Times New Roman"/>
          <w:sz w:val="24"/>
          <w:szCs w:val="24"/>
        </w:rPr>
        <w:t>管理和配合服务</w:t>
      </w:r>
      <w:r>
        <w:rPr>
          <w:rFonts w:cs="Times New Roman" w:hint="eastAsia"/>
          <w:sz w:val="24"/>
          <w:szCs w:val="24"/>
        </w:rPr>
        <w:t>工作内容</w:t>
      </w:r>
      <w:r>
        <w:rPr>
          <w:rFonts w:cs="Times New Roman"/>
          <w:sz w:val="24"/>
          <w:szCs w:val="24"/>
        </w:rPr>
        <w:t>（如有）：</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u w:val="single"/>
        </w:rPr>
      </w:pP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864DB3">
      <w:pPr>
        <w:ind w:firstLine="480"/>
        <w:rPr>
          <w:rFonts w:cs="Times New Roman"/>
          <w:sz w:val="24"/>
          <w:szCs w:val="24"/>
        </w:rPr>
      </w:pPr>
      <w:r>
        <w:rPr>
          <w:rFonts w:cs="Times New Roman"/>
          <w:sz w:val="24"/>
          <w:szCs w:val="24"/>
        </w:rPr>
        <w:lastRenderedPageBreak/>
        <w:br w:type="page"/>
      </w:r>
    </w:p>
    <w:p w:rsidR="00923F94" w:rsidRDefault="00864DB3" w:rsidP="003B567C">
      <w:pPr>
        <w:pStyle w:val="a"/>
        <w:numPr>
          <w:ilvl w:val="0"/>
          <w:numId w:val="0"/>
        </w:numPr>
        <w:spacing w:afterLines="100" w:after="312"/>
        <w:ind w:left="420"/>
        <w:outlineLvl w:val="0"/>
        <w:rPr>
          <w:rFonts w:ascii="Times New Roman" w:hAnsi="Times New Roman"/>
        </w:rPr>
      </w:pPr>
      <w:bookmarkStart w:id="3510" w:name="_Toc16094"/>
      <w:bookmarkStart w:id="3511" w:name="_Toc29777"/>
      <w:bookmarkStart w:id="3512" w:name="_Toc22863"/>
      <w:bookmarkStart w:id="3513" w:name="_Toc32201"/>
      <w:bookmarkStart w:id="3514" w:name="_Toc19367"/>
      <w:bookmarkStart w:id="3515" w:name="_Toc17741"/>
      <w:bookmarkStart w:id="3516" w:name="_Toc22331"/>
      <w:bookmarkStart w:id="3517" w:name="_Toc10209"/>
      <w:bookmarkStart w:id="3518" w:name="_Toc15790"/>
      <w:bookmarkStart w:id="3519" w:name="_Toc151230198"/>
      <w:bookmarkStart w:id="3520" w:name="_Toc32484"/>
      <w:bookmarkStart w:id="3521" w:name="_Toc20944"/>
      <w:bookmarkStart w:id="3522" w:name="_Toc9499"/>
      <w:bookmarkStart w:id="3523" w:name="_Toc26129"/>
      <w:bookmarkStart w:id="3524" w:name="_Toc8381"/>
      <w:bookmarkStart w:id="3525" w:name="_Toc28159"/>
      <w:bookmarkStart w:id="3526" w:name="_Toc30976"/>
      <w:bookmarkStart w:id="3527" w:name="_Toc28073"/>
      <w:bookmarkStart w:id="3528" w:name="_Hlk136538577"/>
      <w:bookmarkStart w:id="3529" w:name="_Ref521078387"/>
      <w:bookmarkStart w:id="3530" w:name="_Ref523405521"/>
      <w:bookmarkStart w:id="3531" w:name="_Toc1735985570"/>
      <w:bookmarkStart w:id="3532" w:name="_Toc19928727"/>
      <w:bookmarkStart w:id="3533" w:name="_Toc18156051"/>
      <w:bookmarkStart w:id="3534" w:name="_Ref522024485"/>
      <w:bookmarkStart w:id="3535" w:name="_Hlk136281991"/>
      <w:r>
        <w:rPr>
          <w:rFonts w:ascii="Times New Roman" w:hAnsi="Times New Roman"/>
        </w:rPr>
        <w:lastRenderedPageBreak/>
        <w:t>附件</w:t>
      </w:r>
      <w:r>
        <w:rPr>
          <w:rFonts w:ascii="Times New Roman" w:hAnsi="Times New Roman"/>
        </w:rPr>
        <w:t xml:space="preserve">3  </w:t>
      </w:r>
      <w:r>
        <w:rPr>
          <w:rFonts w:ascii="Times New Roman" w:hAnsi="Times New Roman"/>
        </w:rPr>
        <w:t>BIM</w:t>
      </w:r>
      <w:r>
        <w:rPr>
          <w:rFonts w:ascii="Times New Roman" w:hAnsi="Times New Roman" w:hint="eastAsia"/>
        </w:rPr>
        <w:t>服务</w:t>
      </w:r>
      <w:r>
        <w:rPr>
          <w:rFonts w:ascii="Times New Roman" w:hAnsi="Times New Roman"/>
        </w:rPr>
        <w:t>人员及组织架构</w:t>
      </w:r>
      <w:bookmarkEnd w:id="3510"/>
      <w:bookmarkEnd w:id="3511"/>
      <w:bookmarkEnd w:id="3512"/>
      <w:bookmarkEnd w:id="3513"/>
      <w:bookmarkEnd w:id="3514"/>
      <w:bookmarkEnd w:id="3515"/>
      <w:bookmarkEnd w:id="3516"/>
      <w:bookmarkEnd w:id="3517"/>
      <w:bookmarkEnd w:id="3518"/>
      <w:bookmarkEnd w:id="3519"/>
      <w:bookmarkEnd w:id="3520"/>
      <w:bookmarkEnd w:id="3521"/>
      <w:bookmarkEnd w:id="3522"/>
      <w:bookmarkEnd w:id="3523"/>
      <w:bookmarkEnd w:id="3524"/>
      <w:bookmarkEnd w:id="3525"/>
      <w:bookmarkEnd w:id="3526"/>
      <w:bookmarkEnd w:id="3527"/>
    </w:p>
    <w:bookmarkEnd w:id="3528"/>
    <w:p w:rsidR="00923F94" w:rsidRDefault="00864DB3">
      <w:pPr>
        <w:pStyle w:val="1"/>
        <w:numPr>
          <w:ilvl w:val="0"/>
          <w:numId w:val="0"/>
        </w:numPr>
        <w:spacing w:afterLines="0" w:after="120"/>
        <w:ind w:left="400"/>
        <w:rPr>
          <w:rFonts w:ascii="Times New Roman" w:hAnsi="Times New Roman" w:cs="Times New Roman"/>
        </w:rPr>
      </w:pPr>
      <w:r>
        <w:rPr>
          <w:rFonts w:ascii="Times New Roman" w:hAnsi="Times New Roman" w:cs="Times New Roman"/>
        </w:rPr>
        <w:t>一、</w:t>
      </w:r>
      <w:r>
        <w:rPr>
          <w:rFonts w:ascii="Times New Roman" w:hAnsi="Times New Roman" w:cs="Times New Roman"/>
        </w:rPr>
        <w:t>BIM</w:t>
      </w:r>
      <w:r>
        <w:rPr>
          <w:rFonts w:ascii="Times New Roman" w:hAnsi="Times New Roman" w:cs="Times New Roman"/>
        </w:rPr>
        <w:t>服务专业负责人信息</w:t>
      </w:r>
    </w:p>
    <w:tbl>
      <w:tblPr>
        <w:tblW w:w="86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9"/>
        <w:gridCol w:w="887"/>
        <w:gridCol w:w="805"/>
        <w:gridCol w:w="1934"/>
        <w:gridCol w:w="805"/>
        <w:gridCol w:w="918"/>
        <w:gridCol w:w="1010"/>
        <w:gridCol w:w="1617"/>
      </w:tblGrid>
      <w:tr w:rsidR="00923F94">
        <w:trPr>
          <w:trHeight w:val="551"/>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序号</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姓名</w:t>
            </w: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年龄</w:t>
            </w: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专业技术资格证书及编号</w:t>
            </w: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学历</w:t>
            </w: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专业</w:t>
            </w: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rPr>
              <w:t>岗位</w:t>
            </w: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exact"/>
              <w:jc w:val="center"/>
              <w:rPr>
                <w:rFonts w:ascii="Times New Roman" w:hAnsi="Times New Roman" w:cs="Times New Roman"/>
              </w:rPr>
            </w:pPr>
            <w:r>
              <w:rPr>
                <w:rFonts w:ascii="Times New Roman" w:hAnsi="Times New Roman" w:cs="Times New Roman" w:hint="eastAsia"/>
              </w:rPr>
              <w:t>职责范围</w:t>
            </w:r>
          </w:p>
        </w:tc>
      </w:tr>
      <w:tr w:rsidR="00923F94">
        <w:trPr>
          <w:trHeight w:val="650"/>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1</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r w:rsidR="00923F94">
        <w:trPr>
          <w:trHeight w:val="650"/>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2</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r w:rsidR="00923F94">
        <w:trPr>
          <w:trHeight w:val="650"/>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3</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r w:rsidR="00923F94">
        <w:trPr>
          <w:trHeight w:val="650"/>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4</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r w:rsidR="00923F94">
        <w:trPr>
          <w:trHeight w:val="672"/>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5</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r w:rsidR="00923F94">
        <w:trPr>
          <w:trHeight w:val="672"/>
          <w:jc w:val="center"/>
        </w:trPr>
        <w:tc>
          <w:tcPr>
            <w:tcW w:w="719" w:type="dxa"/>
            <w:tcBorders>
              <w:top w:val="single" w:sz="4" w:space="0" w:color="000000"/>
              <w:left w:val="single" w:sz="4" w:space="0" w:color="000000"/>
              <w:bottom w:val="single" w:sz="4" w:space="0" w:color="000000"/>
              <w:right w:val="single" w:sz="4" w:space="0" w:color="000000"/>
            </w:tcBorders>
            <w:vAlign w:val="center"/>
          </w:tcPr>
          <w:p w:rsidR="00923F94" w:rsidRDefault="00864DB3">
            <w:pPr>
              <w:pStyle w:val="15"/>
              <w:spacing w:afterLines="0" w:after="0" w:line="240" w:lineRule="auto"/>
              <w:jc w:val="center"/>
              <w:rPr>
                <w:rFonts w:ascii="Times New Roman" w:hAnsi="Times New Roman" w:cs="Times New Roman"/>
              </w:rPr>
            </w:pPr>
            <w:r>
              <w:rPr>
                <w:rFonts w:ascii="Times New Roman" w:hAnsi="Times New Roman" w:cs="Times New Roman" w:hint="eastAsia"/>
              </w:rPr>
              <w:t>...</w:t>
            </w:r>
          </w:p>
        </w:tc>
        <w:tc>
          <w:tcPr>
            <w:tcW w:w="88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934"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805"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918"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010"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c>
          <w:tcPr>
            <w:tcW w:w="1617" w:type="dxa"/>
            <w:tcBorders>
              <w:top w:val="single" w:sz="4" w:space="0" w:color="000000"/>
              <w:left w:val="single" w:sz="4" w:space="0" w:color="000000"/>
              <w:bottom w:val="single" w:sz="4" w:space="0" w:color="000000"/>
              <w:right w:val="single" w:sz="4" w:space="0" w:color="000000"/>
            </w:tcBorders>
            <w:vAlign w:val="center"/>
          </w:tcPr>
          <w:p w:rsidR="00923F94" w:rsidRDefault="00923F94">
            <w:pPr>
              <w:pStyle w:val="15"/>
              <w:jc w:val="center"/>
              <w:rPr>
                <w:rFonts w:ascii="Times New Roman" w:hAnsi="Times New Roman" w:cs="Times New Roman"/>
              </w:rPr>
            </w:pPr>
          </w:p>
        </w:tc>
      </w:tr>
    </w:tbl>
    <w:p w:rsidR="00923F94" w:rsidRDefault="00923F94">
      <w:pPr>
        <w:adjustRightInd w:val="0"/>
        <w:snapToGrid w:val="0"/>
        <w:spacing w:after="120" w:line="360" w:lineRule="auto"/>
        <w:ind w:firstLine="480"/>
        <w:rPr>
          <w:rFonts w:cs="Times New Roman"/>
          <w:sz w:val="24"/>
          <w:szCs w:val="24"/>
        </w:rPr>
      </w:pPr>
    </w:p>
    <w:p w:rsidR="00923F94" w:rsidRDefault="00864DB3">
      <w:pPr>
        <w:pStyle w:val="1"/>
        <w:numPr>
          <w:ilvl w:val="0"/>
          <w:numId w:val="0"/>
        </w:numPr>
        <w:spacing w:afterLines="0" w:after="120"/>
        <w:ind w:firstLineChars="200" w:firstLine="482"/>
        <w:rPr>
          <w:rFonts w:ascii="Times New Roman" w:hAnsi="Times New Roman" w:cs="Times New Roman"/>
        </w:rPr>
      </w:pPr>
      <w:r>
        <w:rPr>
          <w:rFonts w:ascii="Times New Roman" w:hAnsi="Times New Roman" w:cs="Times New Roman"/>
        </w:rPr>
        <w:t>二、</w:t>
      </w:r>
      <w:r>
        <w:rPr>
          <w:rFonts w:ascii="Times New Roman" w:hAnsi="Times New Roman" w:cs="Times New Roman" w:hint="eastAsia"/>
        </w:rPr>
        <w:t>受托人的</w:t>
      </w:r>
      <w:r>
        <w:rPr>
          <w:rFonts w:ascii="Times New Roman" w:hAnsi="Times New Roman" w:cs="Times New Roman"/>
        </w:rPr>
        <w:t>BIM</w:t>
      </w:r>
      <w:r>
        <w:rPr>
          <w:rFonts w:ascii="Times New Roman" w:hAnsi="Times New Roman" w:cs="Times New Roman"/>
        </w:rPr>
        <w:t>服务</w:t>
      </w:r>
      <w:r>
        <w:rPr>
          <w:rFonts w:ascii="Times New Roman" w:hAnsi="Times New Roman" w:cs="Times New Roman"/>
        </w:rPr>
        <w:t>组织架构</w:t>
      </w:r>
    </w:p>
    <w:p w:rsidR="00923F94" w:rsidRDefault="00923F94">
      <w:pPr>
        <w:adjustRightInd w:val="0"/>
        <w:snapToGrid w:val="0"/>
        <w:spacing w:after="120" w:line="360" w:lineRule="auto"/>
        <w:ind w:firstLine="480"/>
        <w:rPr>
          <w:rFonts w:cs="Times New Roman"/>
          <w:sz w:val="24"/>
          <w:szCs w:val="24"/>
        </w:rPr>
      </w:pPr>
    </w:p>
    <w:p w:rsidR="00923F94" w:rsidRDefault="00923F94">
      <w:pPr>
        <w:adjustRightInd w:val="0"/>
        <w:snapToGrid w:val="0"/>
        <w:spacing w:after="120" w:line="360" w:lineRule="auto"/>
        <w:ind w:firstLine="480"/>
        <w:rPr>
          <w:rFonts w:cs="Times New Roman"/>
          <w:sz w:val="24"/>
          <w:szCs w:val="24"/>
        </w:rPr>
      </w:pPr>
    </w:p>
    <w:p w:rsidR="00923F94" w:rsidRDefault="00923F94">
      <w:pPr>
        <w:adjustRightInd w:val="0"/>
        <w:snapToGrid w:val="0"/>
        <w:spacing w:after="120" w:line="360" w:lineRule="auto"/>
        <w:ind w:firstLine="480"/>
        <w:rPr>
          <w:rFonts w:cs="Times New Roman"/>
          <w:sz w:val="24"/>
          <w:szCs w:val="24"/>
        </w:rPr>
      </w:pPr>
    </w:p>
    <w:p w:rsidR="00923F94" w:rsidRDefault="00923F94" w:rsidP="003B567C">
      <w:pPr>
        <w:ind w:firstLine="480"/>
        <w:rPr>
          <w:rFonts w:cs="Times New Roman"/>
          <w:sz w:val="24"/>
          <w:szCs w:val="24"/>
        </w:rPr>
      </w:pPr>
    </w:p>
    <w:p w:rsidR="00923F94" w:rsidRDefault="00923F94" w:rsidP="003B567C">
      <w:pPr>
        <w:ind w:firstLine="480"/>
        <w:rPr>
          <w:rFonts w:cs="Times New Roman"/>
          <w:sz w:val="24"/>
          <w:szCs w:val="24"/>
        </w:rPr>
      </w:pPr>
    </w:p>
    <w:p w:rsidR="00923F94" w:rsidRDefault="00864DB3" w:rsidP="003B567C">
      <w:pPr>
        <w:ind w:firstLine="482"/>
        <w:rPr>
          <w:rFonts w:cs="Times New Roman"/>
          <w:sz w:val="24"/>
          <w:szCs w:val="24"/>
        </w:rPr>
      </w:pPr>
      <w:r>
        <w:rPr>
          <w:rFonts w:cs="Times New Roman"/>
          <w:b/>
          <w:sz w:val="24"/>
          <w:szCs w:val="24"/>
        </w:rPr>
        <w:t>三</w:t>
      </w:r>
      <w:r>
        <w:rPr>
          <w:rFonts w:cs="Times New Roman"/>
          <w:b/>
          <w:sz w:val="24"/>
          <w:szCs w:val="24"/>
        </w:rPr>
        <w:t>、</w:t>
      </w:r>
      <w:r>
        <w:rPr>
          <w:rFonts w:cs="Times New Roman"/>
          <w:b/>
          <w:sz w:val="24"/>
          <w:szCs w:val="24"/>
        </w:rPr>
        <w:t>BIM</w:t>
      </w:r>
      <w:r>
        <w:rPr>
          <w:rFonts w:cs="Times New Roman"/>
          <w:b/>
          <w:sz w:val="24"/>
          <w:szCs w:val="24"/>
        </w:rPr>
        <w:t>服务人员岗位技能要求</w:t>
      </w:r>
      <w:r>
        <w:rPr>
          <w:rFonts w:cs="Times New Roman"/>
          <w:sz w:val="24"/>
          <w:szCs w:val="24"/>
        </w:rPr>
        <w:t>（</w:t>
      </w:r>
      <w:r>
        <w:rPr>
          <w:rFonts w:cs="Times New Roman" w:hint="eastAsia"/>
          <w:sz w:val="24"/>
          <w:szCs w:val="24"/>
        </w:rPr>
        <w:t>包括</w:t>
      </w:r>
      <w:r>
        <w:rPr>
          <w:rFonts w:cs="Times New Roman"/>
          <w:sz w:val="24"/>
          <w:szCs w:val="24"/>
        </w:rPr>
        <w:t>BIM</w:t>
      </w:r>
      <w:r>
        <w:rPr>
          <w:rFonts w:cs="Times New Roman"/>
          <w:sz w:val="24"/>
          <w:szCs w:val="24"/>
        </w:rPr>
        <w:t>服务</w:t>
      </w:r>
      <w:r>
        <w:rPr>
          <w:rFonts w:cs="Times New Roman"/>
          <w:sz w:val="24"/>
          <w:szCs w:val="24"/>
        </w:rPr>
        <w:t>项目负责人</w:t>
      </w:r>
      <w:r>
        <w:rPr>
          <w:rFonts w:cs="Times New Roman"/>
          <w:sz w:val="24"/>
          <w:szCs w:val="24"/>
        </w:rPr>
        <w:t>、</w:t>
      </w:r>
      <w:r>
        <w:rPr>
          <w:rFonts w:cs="Times New Roman"/>
          <w:sz w:val="24"/>
          <w:szCs w:val="24"/>
        </w:rPr>
        <w:t>BIM</w:t>
      </w:r>
      <w:r>
        <w:rPr>
          <w:rFonts w:cs="Times New Roman"/>
          <w:sz w:val="24"/>
          <w:szCs w:val="24"/>
        </w:rPr>
        <w:t>服务</w:t>
      </w:r>
      <w:r>
        <w:rPr>
          <w:rFonts w:cs="Times New Roman"/>
          <w:sz w:val="24"/>
          <w:szCs w:val="24"/>
        </w:rPr>
        <w:t>专业负责人及</w:t>
      </w:r>
      <w:r>
        <w:rPr>
          <w:rFonts w:cs="Times New Roman"/>
          <w:sz w:val="24"/>
          <w:szCs w:val="24"/>
        </w:rPr>
        <w:t>BIM</w:t>
      </w:r>
      <w:r>
        <w:rPr>
          <w:rFonts w:cs="Times New Roman"/>
          <w:sz w:val="24"/>
          <w:szCs w:val="24"/>
        </w:rPr>
        <w:t>服务</w:t>
      </w:r>
      <w:r>
        <w:rPr>
          <w:rFonts w:cs="Times New Roman"/>
          <w:sz w:val="24"/>
          <w:szCs w:val="24"/>
        </w:rPr>
        <w:t>专业</w:t>
      </w:r>
      <w:r>
        <w:rPr>
          <w:rFonts w:cs="Times New Roman"/>
          <w:sz w:val="24"/>
          <w:szCs w:val="24"/>
        </w:rPr>
        <w:t>人员</w:t>
      </w:r>
      <w:r>
        <w:rPr>
          <w:rFonts w:cs="Times New Roman"/>
          <w:sz w:val="24"/>
          <w:szCs w:val="24"/>
        </w:rPr>
        <w:t>的具体要求</w:t>
      </w:r>
      <w:r>
        <w:rPr>
          <w:rFonts w:cs="Times New Roman"/>
          <w:sz w:val="24"/>
          <w:szCs w:val="24"/>
        </w:rPr>
        <w:t>）</w:t>
      </w:r>
    </w:p>
    <w:p w:rsidR="00923F94" w:rsidRDefault="00923F94" w:rsidP="003B567C">
      <w:pPr>
        <w:ind w:firstLine="480"/>
        <w:rPr>
          <w:rFonts w:cs="Times New Roman"/>
          <w:sz w:val="24"/>
          <w:szCs w:val="24"/>
        </w:rPr>
      </w:pPr>
    </w:p>
    <w:p w:rsidR="00923F94" w:rsidRDefault="00923F94" w:rsidP="003B567C">
      <w:pPr>
        <w:ind w:firstLine="480"/>
        <w:rPr>
          <w:rFonts w:cs="Times New Roman"/>
          <w:sz w:val="24"/>
          <w:szCs w:val="24"/>
        </w:rPr>
      </w:pPr>
    </w:p>
    <w:p w:rsidR="00923F94" w:rsidRDefault="00923F94" w:rsidP="003B567C">
      <w:pPr>
        <w:ind w:firstLine="480"/>
        <w:rPr>
          <w:rFonts w:cs="Times New Roman"/>
          <w:sz w:val="24"/>
          <w:szCs w:val="24"/>
        </w:rPr>
      </w:pPr>
    </w:p>
    <w:p w:rsidR="00923F94" w:rsidRDefault="00923F94" w:rsidP="003B567C">
      <w:pPr>
        <w:ind w:firstLine="480"/>
        <w:rPr>
          <w:rFonts w:cs="Times New Roman"/>
          <w:sz w:val="24"/>
          <w:szCs w:val="24"/>
        </w:rPr>
      </w:pPr>
    </w:p>
    <w:p w:rsidR="00923F94" w:rsidRDefault="00923F94" w:rsidP="003B567C">
      <w:pPr>
        <w:ind w:firstLine="480"/>
        <w:rPr>
          <w:rFonts w:cs="Times New Roman"/>
          <w:sz w:val="24"/>
          <w:szCs w:val="24"/>
        </w:rPr>
      </w:pPr>
    </w:p>
    <w:p w:rsidR="00923F94" w:rsidRDefault="00864DB3">
      <w:pPr>
        <w:ind w:firstLineChars="0" w:firstLine="0"/>
        <w:rPr>
          <w:rFonts w:cs="Times New Roman"/>
          <w:sz w:val="24"/>
          <w:szCs w:val="24"/>
        </w:rPr>
      </w:pPr>
      <w:r>
        <w:rPr>
          <w:rFonts w:cs="Times New Roman"/>
          <w:sz w:val="24"/>
          <w:szCs w:val="24"/>
        </w:rPr>
        <w:br w:type="page"/>
      </w:r>
    </w:p>
    <w:p w:rsidR="00923F94" w:rsidRDefault="00864DB3" w:rsidP="003B567C">
      <w:pPr>
        <w:pStyle w:val="a"/>
        <w:numPr>
          <w:ilvl w:val="0"/>
          <w:numId w:val="0"/>
        </w:numPr>
        <w:spacing w:afterLines="100" w:after="312"/>
        <w:ind w:left="420"/>
        <w:outlineLvl w:val="0"/>
        <w:rPr>
          <w:rFonts w:ascii="Times New Roman" w:hAnsi="Times New Roman"/>
        </w:rPr>
      </w:pPr>
      <w:bookmarkStart w:id="3536" w:name="_Toc20424"/>
      <w:bookmarkStart w:id="3537" w:name="_Toc20120"/>
      <w:bookmarkStart w:id="3538" w:name="_Toc151230199"/>
      <w:bookmarkStart w:id="3539" w:name="_Toc6423"/>
      <w:bookmarkStart w:id="3540" w:name="_Toc1896"/>
      <w:bookmarkStart w:id="3541" w:name="_Toc31343"/>
      <w:bookmarkStart w:id="3542" w:name="_Toc28233"/>
      <w:bookmarkStart w:id="3543" w:name="_Toc10806"/>
      <w:bookmarkStart w:id="3544" w:name="_Toc17769"/>
      <w:bookmarkStart w:id="3545" w:name="_Toc31322"/>
      <w:bookmarkStart w:id="3546" w:name="_Toc2803"/>
      <w:bookmarkStart w:id="3547" w:name="_Toc6018"/>
      <w:bookmarkStart w:id="3548" w:name="_Toc17639"/>
      <w:bookmarkStart w:id="3549" w:name="_Toc8337"/>
      <w:bookmarkStart w:id="3550" w:name="_Toc5626"/>
      <w:bookmarkStart w:id="3551" w:name="_Toc15959"/>
      <w:bookmarkStart w:id="3552" w:name="_Toc23973"/>
      <w:bookmarkStart w:id="3553" w:name="_Toc28229"/>
      <w:r>
        <w:rPr>
          <w:rFonts w:ascii="Times New Roman" w:hAnsi="Times New Roman"/>
        </w:rPr>
        <w:lastRenderedPageBreak/>
        <w:t>附件</w:t>
      </w:r>
      <w:r>
        <w:rPr>
          <w:rFonts w:ascii="Times New Roman" w:hAnsi="Times New Roman"/>
        </w:rPr>
        <w:t xml:space="preserve">4  </w:t>
      </w:r>
      <w:r>
        <w:rPr>
          <w:rFonts w:ascii="Times New Roman" w:hAnsi="Times New Roman"/>
        </w:rPr>
        <w:t>委托人提交的</w:t>
      </w:r>
      <w:bookmarkEnd w:id="3536"/>
      <w:bookmarkEnd w:id="3537"/>
      <w:bookmarkEnd w:id="3538"/>
      <w:bookmarkEnd w:id="3539"/>
      <w:bookmarkEnd w:id="3540"/>
      <w:bookmarkEnd w:id="3541"/>
      <w:bookmarkEnd w:id="3542"/>
      <w:r>
        <w:rPr>
          <w:rFonts w:ascii="Times New Roman" w:hAnsi="Times New Roman"/>
        </w:rPr>
        <w:t>BIM</w:t>
      </w:r>
      <w:r>
        <w:rPr>
          <w:rFonts w:ascii="Times New Roman" w:hAnsi="Times New Roman"/>
        </w:rPr>
        <w:t>服务资料</w:t>
      </w:r>
      <w:bookmarkEnd w:id="3543"/>
      <w:bookmarkEnd w:id="3544"/>
      <w:bookmarkEnd w:id="3545"/>
      <w:bookmarkEnd w:id="3546"/>
      <w:bookmarkEnd w:id="3547"/>
      <w:bookmarkEnd w:id="3548"/>
      <w:bookmarkEnd w:id="3549"/>
      <w:bookmarkEnd w:id="3550"/>
      <w:bookmarkEnd w:id="3551"/>
      <w:bookmarkEnd w:id="3552"/>
      <w:bookmarkEnd w:id="3553"/>
    </w:p>
    <w:tbl>
      <w:tblPr>
        <w:tblW w:w="9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8"/>
        <w:gridCol w:w="3453"/>
        <w:gridCol w:w="811"/>
        <w:gridCol w:w="2948"/>
        <w:gridCol w:w="1265"/>
      </w:tblGrid>
      <w:tr w:rsidR="00923F94">
        <w:trPr>
          <w:trHeight w:val="1005"/>
        </w:trPr>
        <w:tc>
          <w:tcPr>
            <w:tcW w:w="638" w:type="dxa"/>
            <w:vAlign w:val="center"/>
          </w:tcPr>
          <w:p w:rsidR="00923F94" w:rsidRDefault="00864DB3">
            <w:pPr>
              <w:spacing w:line="360" w:lineRule="auto"/>
              <w:ind w:firstLineChars="0" w:firstLine="0"/>
              <w:jc w:val="center"/>
              <w:rPr>
                <w:rFonts w:cs="Times New Roman"/>
                <w:b/>
                <w:bCs/>
                <w:sz w:val="21"/>
                <w:szCs w:val="21"/>
              </w:rPr>
            </w:pPr>
            <w:r>
              <w:rPr>
                <w:rFonts w:cs="Times New Roman"/>
                <w:b/>
                <w:bCs/>
                <w:sz w:val="21"/>
                <w:szCs w:val="21"/>
              </w:rPr>
              <w:t>序号</w:t>
            </w:r>
          </w:p>
        </w:tc>
        <w:tc>
          <w:tcPr>
            <w:tcW w:w="3453" w:type="dxa"/>
            <w:vAlign w:val="center"/>
          </w:tcPr>
          <w:p w:rsidR="00923F94" w:rsidRDefault="00864DB3">
            <w:pPr>
              <w:spacing w:line="360" w:lineRule="auto"/>
              <w:ind w:firstLineChars="0" w:firstLine="0"/>
              <w:jc w:val="center"/>
              <w:rPr>
                <w:rFonts w:cs="Times New Roman"/>
                <w:b/>
                <w:bCs/>
                <w:sz w:val="21"/>
                <w:szCs w:val="21"/>
              </w:rPr>
            </w:pPr>
            <w:r>
              <w:rPr>
                <w:rFonts w:cs="Times New Roman"/>
                <w:b/>
                <w:bCs/>
                <w:sz w:val="21"/>
                <w:szCs w:val="21"/>
              </w:rPr>
              <w:t>资料及文件名称</w:t>
            </w:r>
          </w:p>
        </w:tc>
        <w:tc>
          <w:tcPr>
            <w:tcW w:w="811" w:type="dxa"/>
            <w:vAlign w:val="center"/>
          </w:tcPr>
          <w:p w:rsidR="00923F94" w:rsidRDefault="00864DB3">
            <w:pPr>
              <w:spacing w:line="360" w:lineRule="auto"/>
              <w:ind w:firstLineChars="0" w:firstLine="0"/>
              <w:jc w:val="center"/>
              <w:rPr>
                <w:rFonts w:cs="Times New Roman"/>
                <w:b/>
                <w:bCs/>
                <w:sz w:val="21"/>
                <w:szCs w:val="21"/>
              </w:rPr>
            </w:pPr>
            <w:r>
              <w:rPr>
                <w:rFonts w:cs="Times New Roman"/>
                <w:b/>
                <w:bCs/>
                <w:sz w:val="21"/>
                <w:szCs w:val="21"/>
              </w:rPr>
              <w:t>份数</w:t>
            </w:r>
          </w:p>
        </w:tc>
        <w:tc>
          <w:tcPr>
            <w:tcW w:w="2948" w:type="dxa"/>
            <w:vAlign w:val="center"/>
          </w:tcPr>
          <w:p w:rsidR="00923F94" w:rsidRDefault="00864DB3">
            <w:pPr>
              <w:spacing w:line="360" w:lineRule="auto"/>
              <w:ind w:firstLineChars="0" w:firstLine="0"/>
              <w:jc w:val="center"/>
              <w:rPr>
                <w:rFonts w:cs="Times New Roman"/>
                <w:b/>
                <w:bCs/>
                <w:sz w:val="21"/>
                <w:szCs w:val="21"/>
              </w:rPr>
            </w:pPr>
            <w:r>
              <w:rPr>
                <w:rFonts w:cs="Times New Roman"/>
                <w:b/>
                <w:bCs/>
                <w:sz w:val="21"/>
                <w:szCs w:val="21"/>
              </w:rPr>
              <w:t>提交日期</w:t>
            </w:r>
          </w:p>
        </w:tc>
        <w:tc>
          <w:tcPr>
            <w:tcW w:w="1265" w:type="dxa"/>
            <w:vAlign w:val="center"/>
          </w:tcPr>
          <w:p w:rsidR="00923F94" w:rsidRDefault="00864DB3">
            <w:pPr>
              <w:spacing w:line="360" w:lineRule="auto"/>
              <w:ind w:firstLineChars="0" w:firstLine="0"/>
              <w:jc w:val="center"/>
              <w:rPr>
                <w:rFonts w:cs="Times New Roman"/>
                <w:b/>
                <w:bCs/>
                <w:sz w:val="21"/>
                <w:szCs w:val="21"/>
              </w:rPr>
            </w:pPr>
            <w:r>
              <w:rPr>
                <w:rFonts w:cs="Times New Roman" w:hint="eastAsia"/>
                <w:b/>
                <w:bCs/>
                <w:sz w:val="21"/>
                <w:szCs w:val="21"/>
              </w:rPr>
              <w:t>相关要求或</w:t>
            </w:r>
            <w:r>
              <w:rPr>
                <w:rFonts w:cs="Times New Roman"/>
                <w:b/>
                <w:bCs/>
                <w:sz w:val="21"/>
                <w:szCs w:val="21"/>
              </w:rPr>
              <w:t>备注</w:t>
            </w:r>
          </w:p>
        </w:tc>
      </w:tr>
      <w:tr w:rsidR="00923F94">
        <w:trPr>
          <w:trHeight w:val="586"/>
        </w:trPr>
        <w:tc>
          <w:tcPr>
            <w:tcW w:w="638" w:type="dxa"/>
            <w:vAlign w:val="center"/>
          </w:tcPr>
          <w:p w:rsidR="00923F94" w:rsidRDefault="00864DB3">
            <w:pPr>
              <w:spacing w:line="360" w:lineRule="auto"/>
              <w:ind w:firstLineChars="0" w:firstLine="0"/>
              <w:jc w:val="center"/>
              <w:rPr>
                <w:rFonts w:cs="Times New Roman"/>
                <w:b/>
                <w:bCs/>
                <w:sz w:val="21"/>
                <w:szCs w:val="21"/>
              </w:rPr>
            </w:pPr>
            <w:r>
              <w:rPr>
                <w:rFonts w:cs="Times New Roman"/>
                <w:sz w:val="21"/>
                <w:szCs w:val="21"/>
              </w:rPr>
              <w:t>1</w:t>
            </w:r>
          </w:p>
        </w:tc>
        <w:tc>
          <w:tcPr>
            <w:tcW w:w="3453" w:type="dxa"/>
            <w:vAlign w:val="center"/>
          </w:tcPr>
          <w:p w:rsidR="00923F94" w:rsidRDefault="00864DB3">
            <w:pPr>
              <w:spacing w:line="360" w:lineRule="auto"/>
              <w:ind w:firstLineChars="0" w:firstLine="0"/>
              <w:rPr>
                <w:rFonts w:cs="Times New Roman"/>
                <w:b/>
                <w:bCs/>
                <w:sz w:val="21"/>
                <w:szCs w:val="21"/>
              </w:rPr>
            </w:pPr>
            <w:r>
              <w:rPr>
                <w:rFonts w:cs="Times New Roman"/>
                <w:sz w:val="21"/>
                <w:szCs w:val="21"/>
              </w:rPr>
              <w:t>项目</w:t>
            </w:r>
            <w:r>
              <w:rPr>
                <w:rFonts w:cs="Times New Roman"/>
                <w:sz w:val="21"/>
                <w:szCs w:val="21"/>
              </w:rPr>
              <w:t>规划许可手续</w:t>
            </w:r>
          </w:p>
        </w:tc>
        <w:tc>
          <w:tcPr>
            <w:tcW w:w="811" w:type="dxa"/>
            <w:vAlign w:val="center"/>
          </w:tcPr>
          <w:p w:rsidR="00923F94" w:rsidRDefault="00923F94">
            <w:pPr>
              <w:spacing w:line="360" w:lineRule="auto"/>
              <w:ind w:firstLineChars="0" w:firstLine="0"/>
              <w:jc w:val="center"/>
              <w:rPr>
                <w:rFonts w:cs="Times New Roman"/>
                <w:b/>
                <w:bCs/>
                <w:sz w:val="21"/>
                <w:szCs w:val="21"/>
              </w:rPr>
            </w:pPr>
          </w:p>
        </w:tc>
        <w:tc>
          <w:tcPr>
            <w:tcW w:w="2948" w:type="dxa"/>
            <w:vAlign w:val="center"/>
          </w:tcPr>
          <w:p w:rsidR="00923F94" w:rsidRDefault="00923F94">
            <w:pPr>
              <w:spacing w:line="360" w:lineRule="auto"/>
              <w:ind w:firstLineChars="0" w:firstLine="0"/>
              <w:jc w:val="center"/>
              <w:rPr>
                <w:rFonts w:cs="Times New Roman"/>
                <w:b/>
                <w:bCs/>
                <w:sz w:val="21"/>
                <w:szCs w:val="21"/>
              </w:rPr>
            </w:pPr>
          </w:p>
        </w:tc>
        <w:tc>
          <w:tcPr>
            <w:tcW w:w="1265" w:type="dxa"/>
            <w:vAlign w:val="center"/>
          </w:tcPr>
          <w:p w:rsidR="00923F94" w:rsidRDefault="00923F94">
            <w:pPr>
              <w:spacing w:line="360" w:lineRule="auto"/>
              <w:ind w:firstLineChars="0" w:firstLine="0"/>
              <w:jc w:val="center"/>
              <w:rPr>
                <w:rFonts w:cs="Times New Roman"/>
                <w:b/>
                <w:bCs/>
                <w:sz w:val="21"/>
                <w:szCs w:val="21"/>
              </w:rPr>
            </w:pPr>
          </w:p>
        </w:tc>
      </w:tr>
      <w:tr w:rsidR="00923F94">
        <w:trPr>
          <w:cantSplit/>
          <w:trHeight w:val="544"/>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2</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立项报告</w:t>
            </w:r>
            <w:r>
              <w:rPr>
                <w:rFonts w:cs="Times New Roman"/>
                <w:sz w:val="21"/>
                <w:szCs w:val="21"/>
              </w:rPr>
              <w:t>及相关</w:t>
            </w:r>
            <w:r>
              <w:rPr>
                <w:rFonts w:cs="Times New Roman"/>
                <w:sz w:val="21"/>
                <w:szCs w:val="21"/>
              </w:rPr>
              <w:t>审批文件</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4"/>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3</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各阶段</w:t>
            </w:r>
            <w:r>
              <w:rPr>
                <w:rFonts w:cs="Times New Roman"/>
                <w:sz w:val="21"/>
                <w:szCs w:val="21"/>
              </w:rPr>
              <w:t>行政</w:t>
            </w:r>
            <w:r>
              <w:rPr>
                <w:rFonts w:cs="Times New Roman"/>
                <w:sz w:val="21"/>
                <w:szCs w:val="21"/>
              </w:rPr>
              <w:t>主管部门审批意见</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4"/>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4</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各阶段</w:t>
            </w:r>
            <w:r>
              <w:rPr>
                <w:rFonts w:cs="Times New Roman"/>
                <w:sz w:val="21"/>
                <w:szCs w:val="21"/>
              </w:rPr>
              <w:t>BIM</w:t>
            </w:r>
            <w:r>
              <w:rPr>
                <w:rFonts w:cs="Times New Roman"/>
                <w:sz w:val="21"/>
                <w:szCs w:val="21"/>
              </w:rPr>
              <w:t>工作开</w:t>
            </w:r>
            <w:proofErr w:type="gramStart"/>
            <w:r>
              <w:rPr>
                <w:rFonts w:cs="Times New Roman"/>
                <w:sz w:val="21"/>
                <w:szCs w:val="21"/>
              </w:rPr>
              <w:t>工令</w:t>
            </w:r>
            <w:proofErr w:type="gramEnd"/>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5"/>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5</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选址意见书、土地使用合同、建筑红线图</w:t>
            </w:r>
            <w:r>
              <w:rPr>
                <w:rFonts w:cs="Times New Roman"/>
                <w:sz w:val="21"/>
                <w:szCs w:val="21"/>
              </w:rPr>
              <w:t>、项目</w:t>
            </w:r>
            <w:r>
              <w:rPr>
                <w:rFonts w:cs="Times New Roman"/>
                <w:sz w:val="21"/>
                <w:szCs w:val="21"/>
              </w:rPr>
              <w:t>所在地地形图及区域位置图</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826"/>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6</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自然资源、气象条件、地形地貌、水文及</w:t>
            </w:r>
            <w:r>
              <w:rPr>
                <w:rFonts w:cs="Times New Roman"/>
                <w:sz w:val="21"/>
                <w:szCs w:val="21"/>
              </w:rPr>
              <w:t>项目</w:t>
            </w:r>
            <w:r>
              <w:rPr>
                <w:rFonts w:cs="Times New Roman"/>
                <w:sz w:val="21"/>
                <w:szCs w:val="21"/>
              </w:rPr>
              <w:t>详细地质勘察报告</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4"/>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7</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kern w:val="0"/>
                <w:sz w:val="21"/>
                <w:szCs w:val="21"/>
              </w:rPr>
              <w:t>项目现场</w:t>
            </w:r>
            <w:r>
              <w:rPr>
                <w:rFonts w:cs="Times New Roman"/>
                <w:kern w:val="0"/>
                <w:sz w:val="21"/>
                <w:szCs w:val="21"/>
              </w:rPr>
              <w:t>地上和地下已有的建筑物、构筑物、线缆</w:t>
            </w:r>
            <w:r>
              <w:rPr>
                <w:rFonts w:cs="Times New Roman"/>
                <w:kern w:val="0"/>
                <w:sz w:val="21"/>
                <w:szCs w:val="21"/>
              </w:rPr>
              <w:t>、</w:t>
            </w:r>
            <w:r>
              <w:rPr>
                <w:rFonts w:cs="Times New Roman"/>
                <w:kern w:val="0"/>
                <w:sz w:val="21"/>
                <w:szCs w:val="21"/>
              </w:rPr>
              <w:t>管道、受保护古建筑、古树木等数据</w:t>
            </w:r>
            <w:r>
              <w:rPr>
                <w:rFonts w:cs="Times New Roman"/>
                <w:kern w:val="0"/>
                <w:sz w:val="21"/>
                <w:szCs w:val="21"/>
              </w:rPr>
              <w:t>资料</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5"/>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8</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交通、原料、外部供水、排水、供电、通讯等位置、标高、坐标、管径或能力等资料</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5"/>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9</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kern w:val="0"/>
                <w:sz w:val="21"/>
                <w:szCs w:val="21"/>
              </w:rPr>
              <w:t>项目</w:t>
            </w:r>
            <w:r>
              <w:rPr>
                <w:rFonts w:cs="Times New Roman"/>
                <w:kern w:val="0"/>
                <w:sz w:val="21"/>
                <w:szCs w:val="21"/>
              </w:rPr>
              <w:t>设计</w:t>
            </w:r>
            <w:r>
              <w:rPr>
                <w:rFonts w:cs="Times New Roman"/>
                <w:kern w:val="0"/>
                <w:sz w:val="21"/>
                <w:szCs w:val="21"/>
              </w:rPr>
              <w:t>、</w:t>
            </w:r>
            <w:r>
              <w:rPr>
                <w:rFonts w:cs="Times New Roman"/>
                <w:kern w:val="0"/>
                <w:sz w:val="21"/>
                <w:szCs w:val="21"/>
              </w:rPr>
              <w:t>施工等阶段的前期模型</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4"/>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10</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kern w:val="0"/>
                <w:sz w:val="21"/>
                <w:szCs w:val="21"/>
              </w:rPr>
              <w:t>项目</w:t>
            </w:r>
            <w:r>
              <w:rPr>
                <w:rFonts w:cs="Times New Roman"/>
                <w:kern w:val="0"/>
                <w:sz w:val="21"/>
                <w:szCs w:val="21"/>
              </w:rPr>
              <w:t>图纸和设计方案</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5"/>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11</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kern w:val="0"/>
                <w:sz w:val="21"/>
                <w:szCs w:val="21"/>
              </w:rPr>
              <w:t>项目</w:t>
            </w:r>
            <w:r>
              <w:rPr>
                <w:rFonts w:cs="Times New Roman"/>
                <w:kern w:val="0"/>
                <w:sz w:val="21"/>
                <w:szCs w:val="21"/>
              </w:rPr>
              <w:t>关键流程、核心设备技术参数</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545"/>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12</w:t>
            </w:r>
          </w:p>
        </w:tc>
        <w:tc>
          <w:tcPr>
            <w:tcW w:w="3453" w:type="dxa"/>
            <w:vAlign w:val="center"/>
          </w:tcPr>
          <w:p w:rsidR="00923F94" w:rsidRDefault="00864DB3">
            <w:pPr>
              <w:spacing w:line="360" w:lineRule="auto"/>
              <w:ind w:firstLineChars="0" w:firstLine="0"/>
              <w:rPr>
                <w:rFonts w:cs="Times New Roman"/>
                <w:kern w:val="0"/>
                <w:sz w:val="21"/>
                <w:szCs w:val="21"/>
              </w:rPr>
            </w:pPr>
            <w:r>
              <w:rPr>
                <w:rFonts w:cs="Times New Roman"/>
                <w:kern w:val="0"/>
                <w:sz w:val="21"/>
                <w:szCs w:val="21"/>
              </w:rPr>
              <w:t>项目</w:t>
            </w:r>
            <w:r>
              <w:rPr>
                <w:rFonts w:cs="Times New Roman"/>
                <w:kern w:val="0"/>
                <w:sz w:val="21"/>
                <w:szCs w:val="21"/>
              </w:rPr>
              <w:t>实施进度计划</w:t>
            </w:r>
            <w:r>
              <w:rPr>
                <w:rFonts w:cs="Times New Roman"/>
                <w:kern w:val="0"/>
                <w:sz w:val="21"/>
                <w:szCs w:val="21"/>
              </w:rPr>
              <w:t>、</w:t>
            </w:r>
            <w:r>
              <w:rPr>
                <w:rFonts w:cs="Times New Roman"/>
                <w:kern w:val="0"/>
                <w:sz w:val="21"/>
                <w:szCs w:val="21"/>
              </w:rPr>
              <w:t>重要</w:t>
            </w:r>
            <w:r>
              <w:rPr>
                <w:rFonts w:cs="Times New Roman"/>
                <w:kern w:val="0"/>
                <w:sz w:val="21"/>
                <w:szCs w:val="21"/>
              </w:rPr>
              <w:t>施工</w:t>
            </w:r>
            <w:r>
              <w:rPr>
                <w:rFonts w:cs="Times New Roman"/>
                <w:kern w:val="0"/>
                <w:sz w:val="21"/>
                <w:szCs w:val="21"/>
              </w:rPr>
              <w:t>工序和节点相关技术方案</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460"/>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13</w:t>
            </w:r>
          </w:p>
        </w:tc>
        <w:tc>
          <w:tcPr>
            <w:tcW w:w="3453" w:type="dxa"/>
            <w:vAlign w:val="center"/>
          </w:tcPr>
          <w:p w:rsidR="00923F94" w:rsidRDefault="00864DB3">
            <w:pPr>
              <w:spacing w:line="360" w:lineRule="auto"/>
              <w:ind w:firstLineChars="0" w:firstLine="0"/>
              <w:rPr>
                <w:rFonts w:cs="Times New Roman"/>
                <w:kern w:val="0"/>
                <w:sz w:val="21"/>
                <w:szCs w:val="21"/>
              </w:rPr>
            </w:pPr>
            <w:r>
              <w:rPr>
                <w:rFonts w:cs="Times New Roman"/>
                <w:kern w:val="0"/>
                <w:sz w:val="21"/>
                <w:szCs w:val="21"/>
              </w:rPr>
              <w:t>项目合同</w:t>
            </w:r>
            <w:r>
              <w:rPr>
                <w:rFonts w:cs="Times New Roman"/>
                <w:kern w:val="0"/>
                <w:sz w:val="21"/>
                <w:szCs w:val="21"/>
              </w:rPr>
              <w:t>相关各方</w:t>
            </w:r>
            <w:r>
              <w:rPr>
                <w:rFonts w:cs="Times New Roman"/>
                <w:kern w:val="0"/>
                <w:sz w:val="21"/>
                <w:szCs w:val="21"/>
              </w:rPr>
              <w:t>名录和信息</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r w:rsidR="00923F94">
        <w:trPr>
          <w:cantSplit/>
          <w:trHeight w:val="447"/>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14</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项目</w:t>
            </w:r>
            <w:r>
              <w:rPr>
                <w:rFonts w:cs="Times New Roman"/>
                <w:sz w:val="21"/>
                <w:szCs w:val="21"/>
              </w:rPr>
              <w:t>竣工验收报告</w:t>
            </w:r>
            <w:r>
              <w:rPr>
                <w:rFonts w:cs="Times New Roman" w:hint="eastAsia"/>
                <w:sz w:val="21"/>
                <w:szCs w:val="21"/>
              </w:rPr>
              <w:t>（</w:t>
            </w:r>
            <w:r>
              <w:rPr>
                <w:rFonts w:cs="Times New Roman"/>
                <w:sz w:val="21"/>
                <w:szCs w:val="21"/>
              </w:rPr>
              <w:t>用于运维阶段</w:t>
            </w:r>
            <w:r>
              <w:rPr>
                <w:rFonts w:cs="Times New Roman" w:hint="eastAsia"/>
                <w:sz w:val="21"/>
                <w:szCs w:val="21"/>
              </w:rPr>
              <w:t>）</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rPr>
                <w:rFonts w:cs="Times New Roman"/>
                <w:sz w:val="21"/>
                <w:szCs w:val="21"/>
              </w:rPr>
            </w:pPr>
          </w:p>
        </w:tc>
      </w:tr>
      <w:tr w:rsidR="00923F94">
        <w:trPr>
          <w:cantSplit/>
          <w:trHeight w:val="419"/>
        </w:trPr>
        <w:tc>
          <w:tcPr>
            <w:tcW w:w="638" w:type="dxa"/>
            <w:vAlign w:val="center"/>
          </w:tcPr>
          <w:p w:rsidR="00923F94" w:rsidRDefault="00864DB3">
            <w:pPr>
              <w:spacing w:line="360" w:lineRule="auto"/>
              <w:ind w:firstLineChars="0" w:firstLine="0"/>
              <w:jc w:val="center"/>
              <w:rPr>
                <w:rFonts w:cs="Times New Roman"/>
                <w:sz w:val="21"/>
                <w:szCs w:val="21"/>
              </w:rPr>
            </w:pPr>
            <w:r>
              <w:rPr>
                <w:rFonts w:cs="Times New Roman"/>
                <w:sz w:val="21"/>
                <w:szCs w:val="21"/>
              </w:rPr>
              <w:t>15</w:t>
            </w:r>
          </w:p>
        </w:tc>
        <w:tc>
          <w:tcPr>
            <w:tcW w:w="3453" w:type="dxa"/>
            <w:vAlign w:val="center"/>
          </w:tcPr>
          <w:p w:rsidR="00923F94" w:rsidRDefault="00864DB3">
            <w:pPr>
              <w:spacing w:line="360" w:lineRule="auto"/>
              <w:ind w:firstLineChars="0" w:firstLine="0"/>
              <w:rPr>
                <w:rFonts w:cs="Times New Roman"/>
                <w:sz w:val="21"/>
                <w:szCs w:val="21"/>
              </w:rPr>
            </w:pPr>
            <w:r>
              <w:rPr>
                <w:rFonts w:cs="Times New Roman"/>
                <w:sz w:val="21"/>
                <w:szCs w:val="21"/>
              </w:rPr>
              <w:t>其他</w:t>
            </w:r>
            <w:r>
              <w:rPr>
                <w:rFonts w:cs="Times New Roman"/>
                <w:sz w:val="21"/>
                <w:szCs w:val="21"/>
              </w:rPr>
              <w:t>BIM</w:t>
            </w:r>
            <w:r>
              <w:rPr>
                <w:rFonts w:cs="Times New Roman"/>
                <w:sz w:val="21"/>
                <w:szCs w:val="21"/>
              </w:rPr>
              <w:t>服务资料</w:t>
            </w:r>
          </w:p>
        </w:tc>
        <w:tc>
          <w:tcPr>
            <w:tcW w:w="811" w:type="dxa"/>
            <w:vAlign w:val="center"/>
          </w:tcPr>
          <w:p w:rsidR="00923F94" w:rsidRDefault="00923F94">
            <w:pPr>
              <w:spacing w:line="360" w:lineRule="auto"/>
              <w:ind w:firstLineChars="0" w:firstLine="0"/>
              <w:jc w:val="center"/>
              <w:rPr>
                <w:rFonts w:cs="Times New Roman"/>
                <w:sz w:val="21"/>
                <w:szCs w:val="21"/>
              </w:rPr>
            </w:pPr>
          </w:p>
        </w:tc>
        <w:tc>
          <w:tcPr>
            <w:tcW w:w="2948" w:type="dxa"/>
            <w:vAlign w:val="center"/>
          </w:tcPr>
          <w:p w:rsidR="00923F94" w:rsidRDefault="00923F94">
            <w:pPr>
              <w:spacing w:line="360" w:lineRule="auto"/>
              <w:ind w:firstLineChars="0" w:firstLine="0"/>
              <w:rPr>
                <w:rFonts w:cs="Times New Roman"/>
                <w:sz w:val="21"/>
                <w:szCs w:val="21"/>
              </w:rPr>
            </w:pPr>
          </w:p>
        </w:tc>
        <w:tc>
          <w:tcPr>
            <w:tcW w:w="1265" w:type="dxa"/>
            <w:vAlign w:val="center"/>
          </w:tcPr>
          <w:p w:rsidR="00923F94" w:rsidRDefault="00923F94">
            <w:pPr>
              <w:spacing w:line="360" w:lineRule="auto"/>
              <w:ind w:firstLineChars="0" w:firstLine="0"/>
              <w:jc w:val="center"/>
              <w:rPr>
                <w:rFonts w:cs="Times New Roman"/>
                <w:sz w:val="21"/>
                <w:szCs w:val="21"/>
              </w:rPr>
            </w:pPr>
          </w:p>
        </w:tc>
      </w:tr>
    </w:tbl>
    <w:p w:rsidR="00923F94" w:rsidRDefault="00864DB3">
      <w:pPr>
        <w:spacing w:afterLines="50" w:after="156" w:line="400" w:lineRule="exact"/>
        <w:ind w:firstLineChars="0" w:firstLine="0"/>
        <w:rPr>
          <w:rFonts w:cs="Times New Roman"/>
          <w:kern w:val="0"/>
          <w:sz w:val="21"/>
          <w:szCs w:val="21"/>
        </w:rPr>
      </w:pPr>
      <w:r>
        <w:rPr>
          <w:rFonts w:cs="Times New Roman"/>
          <w:b/>
          <w:bCs/>
          <w:kern w:val="0"/>
          <w:sz w:val="21"/>
          <w:szCs w:val="21"/>
        </w:rPr>
        <w:t>（上表内容仅供参考，委托人和受托人</w:t>
      </w:r>
      <w:r>
        <w:rPr>
          <w:rFonts w:cs="Times New Roman"/>
          <w:b/>
          <w:bCs/>
          <w:kern w:val="0"/>
          <w:sz w:val="21"/>
          <w:szCs w:val="21"/>
        </w:rPr>
        <w:t>应</w:t>
      </w:r>
      <w:r>
        <w:rPr>
          <w:rFonts w:cs="Times New Roman"/>
          <w:b/>
          <w:bCs/>
          <w:kern w:val="0"/>
          <w:sz w:val="21"/>
          <w:szCs w:val="21"/>
        </w:rPr>
        <w:t>根据建设工程专业特点及项目具体情况详细列举）</w:t>
      </w:r>
    </w:p>
    <w:p w:rsidR="00923F94" w:rsidRDefault="00864DB3" w:rsidP="003B567C">
      <w:pPr>
        <w:keepNext/>
        <w:keepLines/>
        <w:tabs>
          <w:tab w:val="left" w:pos="1134"/>
        </w:tabs>
        <w:adjustRightInd w:val="0"/>
        <w:snapToGrid w:val="0"/>
        <w:spacing w:afterLines="100" w:after="312" w:line="240" w:lineRule="auto"/>
        <w:ind w:left="420" w:firstLineChars="0" w:firstLine="0"/>
        <w:jc w:val="center"/>
        <w:outlineLvl w:val="0"/>
        <w:rPr>
          <w:rFonts w:cs="Times New Roman"/>
          <w:b/>
          <w:sz w:val="30"/>
          <w:szCs w:val="30"/>
        </w:rPr>
      </w:pPr>
      <w:r>
        <w:rPr>
          <w:rFonts w:cs="Times New Roman"/>
          <w:kern w:val="0"/>
          <w:sz w:val="21"/>
          <w:szCs w:val="21"/>
        </w:rPr>
        <w:br w:type="page"/>
      </w:r>
      <w:bookmarkStart w:id="3554" w:name="_Toc1140"/>
      <w:bookmarkStart w:id="3555" w:name="_Toc22369"/>
      <w:bookmarkStart w:id="3556" w:name="_Toc18106"/>
      <w:bookmarkStart w:id="3557" w:name="_Toc15510"/>
      <w:bookmarkStart w:id="3558" w:name="_Toc151230200"/>
      <w:bookmarkStart w:id="3559" w:name="_Toc32510"/>
      <w:bookmarkStart w:id="3560" w:name="_Toc32579"/>
      <w:bookmarkStart w:id="3561" w:name="_Toc19105"/>
      <w:bookmarkStart w:id="3562" w:name="_Toc31012"/>
      <w:bookmarkStart w:id="3563" w:name="_Toc22048"/>
      <w:bookmarkStart w:id="3564" w:name="_Toc4284"/>
      <w:bookmarkStart w:id="3565" w:name="_Toc31690"/>
      <w:bookmarkStart w:id="3566" w:name="_Toc938"/>
      <w:bookmarkStart w:id="3567" w:name="_Toc30113"/>
      <w:bookmarkStart w:id="3568" w:name="_Toc10166"/>
      <w:bookmarkStart w:id="3569" w:name="_Toc1302"/>
      <w:bookmarkStart w:id="3570" w:name="_Toc27191"/>
      <w:bookmarkStart w:id="3571" w:name="_Toc527648172"/>
      <w:bookmarkStart w:id="3572" w:name="_Toc527043784"/>
      <w:bookmarkStart w:id="3573" w:name="_Toc527713141"/>
      <w:bookmarkStart w:id="3574" w:name="_Toc27063"/>
      <w:bookmarkStart w:id="3575" w:name="_Toc888667337"/>
      <w:bookmarkStart w:id="3576" w:name="_Ref18241628"/>
      <w:bookmarkStart w:id="3577" w:name="_Toc1983403350"/>
      <w:r>
        <w:rPr>
          <w:rFonts w:cs="Times New Roman"/>
          <w:b/>
          <w:sz w:val="30"/>
          <w:szCs w:val="30"/>
        </w:rPr>
        <w:lastRenderedPageBreak/>
        <w:t>附件</w:t>
      </w:r>
      <w:r>
        <w:rPr>
          <w:rFonts w:cs="Times New Roman"/>
          <w:b/>
          <w:sz w:val="30"/>
          <w:szCs w:val="30"/>
        </w:rPr>
        <w:t xml:space="preserve">5  </w:t>
      </w:r>
      <w:r>
        <w:rPr>
          <w:rFonts w:cs="Times New Roman" w:hint="eastAsia"/>
          <w:b/>
          <w:sz w:val="30"/>
          <w:szCs w:val="30"/>
        </w:rPr>
        <w:t>BIM</w:t>
      </w:r>
      <w:r>
        <w:rPr>
          <w:rFonts w:cs="Times New Roman" w:hint="eastAsia"/>
          <w:b/>
          <w:sz w:val="30"/>
          <w:szCs w:val="30"/>
        </w:rPr>
        <w:t>服务</w:t>
      </w:r>
      <w:r>
        <w:rPr>
          <w:rFonts w:cs="Times New Roman"/>
          <w:b/>
          <w:sz w:val="30"/>
          <w:szCs w:val="30"/>
        </w:rPr>
        <w:t>进度计划</w:t>
      </w:r>
      <w:bookmarkEnd w:id="3554"/>
      <w:bookmarkEnd w:id="3555"/>
      <w:bookmarkEnd w:id="3556"/>
      <w:bookmarkEnd w:id="3557"/>
      <w:bookmarkEnd w:id="3558"/>
      <w:bookmarkEnd w:id="3559"/>
      <w:bookmarkEnd w:id="3560"/>
      <w:bookmarkEnd w:id="3561"/>
      <w:bookmarkEnd w:id="3562"/>
      <w:bookmarkEnd w:id="3563"/>
      <w:bookmarkEnd w:id="3564"/>
      <w:bookmarkEnd w:id="3565"/>
      <w:bookmarkEnd w:id="3566"/>
      <w:bookmarkEnd w:id="3567"/>
      <w:bookmarkEnd w:id="3568"/>
      <w:bookmarkEnd w:id="3569"/>
      <w:bookmarkEnd w:id="3570"/>
    </w:p>
    <w:p w:rsidR="00923F94" w:rsidRDefault="00864DB3" w:rsidP="003B567C">
      <w:pPr>
        <w:tabs>
          <w:tab w:val="left" w:pos="1134"/>
        </w:tabs>
        <w:adjustRightInd w:val="0"/>
        <w:snapToGrid w:val="0"/>
        <w:spacing w:beforeLines="100" w:before="312" w:after="120" w:line="360" w:lineRule="auto"/>
        <w:ind w:left="403" w:firstLineChars="0" w:firstLine="0"/>
        <w:rPr>
          <w:rFonts w:cs="Times New Roman"/>
          <w:b/>
          <w:sz w:val="24"/>
          <w:szCs w:val="24"/>
        </w:rPr>
      </w:pPr>
      <w:bookmarkStart w:id="3578" w:name="_Toc521267481"/>
      <w:r>
        <w:rPr>
          <w:rFonts w:cs="Times New Roman"/>
          <w:b/>
          <w:sz w:val="24"/>
          <w:szCs w:val="24"/>
        </w:rPr>
        <w:t>一、</w:t>
      </w:r>
      <w:r>
        <w:rPr>
          <w:rFonts w:cs="Times New Roman" w:hint="eastAsia"/>
          <w:b/>
          <w:sz w:val="24"/>
          <w:szCs w:val="24"/>
        </w:rPr>
        <w:t>BIM</w:t>
      </w:r>
      <w:r>
        <w:rPr>
          <w:rFonts w:cs="Times New Roman"/>
          <w:b/>
          <w:sz w:val="24"/>
          <w:szCs w:val="24"/>
        </w:rPr>
        <w:t>服务的顺序和时间</w:t>
      </w:r>
      <w:bookmarkEnd w:id="3578"/>
    </w:p>
    <w:tbl>
      <w:tblPr>
        <w:tblW w:w="86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3907"/>
        <w:gridCol w:w="1162"/>
        <w:gridCol w:w="2894"/>
      </w:tblGrid>
      <w:tr w:rsidR="00923F94">
        <w:trPr>
          <w:trHeight w:val="676"/>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line="300" w:lineRule="exact"/>
              <w:ind w:firstLineChars="0" w:firstLine="0"/>
              <w:jc w:val="center"/>
              <w:rPr>
                <w:rFonts w:cs="Times New Roman"/>
                <w:sz w:val="24"/>
                <w:szCs w:val="24"/>
              </w:rPr>
            </w:pPr>
            <w:r>
              <w:rPr>
                <w:rFonts w:cs="Times New Roman"/>
                <w:sz w:val="24"/>
                <w:szCs w:val="24"/>
              </w:rPr>
              <w:t>序号</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line="300" w:lineRule="exact"/>
              <w:ind w:firstLineChars="0" w:firstLine="0"/>
              <w:jc w:val="center"/>
              <w:rPr>
                <w:rFonts w:cs="Times New Roman"/>
                <w:sz w:val="24"/>
                <w:szCs w:val="24"/>
              </w:rPr>
            </w:pPr>
            <w:r>
              <w:rPr>
                <w:rFonts w:cs="Times New Roman" w:hint="eastAsia"/>
                <w:sz w:val="24"/>
                <w:szCs w:val="24"/>
              </w:rPr>
              <w:t>服务</w:t>
            </w:r>
            <w:r>
              <w:rPr>
                <w:rFonts w:cs="Times New Roman"/>
                <w:sz w:val="24"/>
                <w:szCs w:val="24"/>
              </w:rPr>
              <w:t>内容</w:t>
            </w: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line="300" w:lineRule="exact"/>
              <w:ind w:firstLineChars="0" w:firstLine="0"/>
              <w:jc w:val="center"/>
              <w:rPr>
                <w:rFonts w:cs="Times New Roman"/>
                <w:sz w:val="24"/>
                <w:szCs w:val="24"/>
              </w:rPr>
            </w:pPr>
            <w:r>
              <w:rPr>
                <w:rFonts w:cs="Times New Roman"/>
                <w:sz w:val="24"/>
                <w:szCs w:val="24"/>
              </w:rPr>
              <w:t>开始日期</w:t>
            </w: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line="300" w:lineRule="exact"/>
              <w:ind w:firstLineChars="0" w:firstLine="0"/>
              <w:jc w:val="center"/>
              <w:rPr>
                <w:rFonts w:cs="Times New Roman"/>
                <w:sz w:val="24"/>
                <w:szCs w:val="24"/>
              </w:rPr>
            </w:pPr>
            <w:r>
              <w:rPr>
                <w:rFonts w:cs="Times New Roman"/>
                <w:sz w:val="24"/>
                <w:szCs w:val="24"/>
              </w:rPr>
              <w:t>完成（</w:t>
            </w:r>
            <w:r>
              <w:rPr>
                <w:rFonts w:cs="Times New Roman"/>
                <w:sz w:val="24"/>
                <w:szCs w:val="24"/>
              </w:rPr>
              <w:t>BIM</w:t>
            </w:r>
            <w:r>
              <w:rPr>
                <w:rFonts w:cs="Times New Roman"/>
                <w:sz w:val="24"/>
                <w:szCs w:val="24"/>
              </w:rPr>
              <w:t>成果交付）日期</w:t>
            </w:r>
          </w:p>
        </w:tc>
      </w:tr>
      <w:tr w:rsidR="00923F94">
        <w:trPr>
          <w:cantSplit/>
          <w:trHeight w:val="61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1</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r w:rsidR="00923F94">
        <w:trPr>
          <w:cantSplit/>
          <w:trHeight w:val="61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2</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r w:rsidR="00923F94">
        <w:trPr>
          <w:cantSplit/>
          <w:trHeight w:val="61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3</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r w:rsidR="00923F94">
        <w:trPr>
          <w:cantSplit/>
          <w:trHeight w:val="61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4</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r w:rsidR="00923F94">
        <w:trPr>
          <w:cantSplit/>
          <w:trHeight w:val="61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5</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r w:rsidR="00923F94">
        <w:trPr>
          <w:cantSplit/>
          <w:trHeight w:val="627"/>
          <w:jc w:val="center"/>
        </w:trPr>
        <w:tc>
          <w:tcPr>
            <w:tcW w:w="715" w:type="dxa"/>
            <w:tcBorders>
              <w:top w:val="single" w:sz="4" w:space="0" w:color="auto"/>
              <w:left w:val="single" w:sz="4" w:space="0" w:color="auto"/>
              <w:bottom w:val="single" w:sz="4" w:space="0" w:color="auto"/>
              <w:right w:val="single" w:sz="4" w:space="0" w:color="auto"/>
            </w:tcBorders>
            <w:vAlign w:val="center"/>
          </w:tcPr>
          <w:p w:rsidR="00923F94" w:rsidRDefault="00864DB3">
            <w:pPr>
              <w:adjustRightInd w:val="0"/>
              <w:snapToGrid w:val="0"/>
              <w:spacing w:afterLines="50" w:after="156" w:line="360" w:lineRule="auto"/>
              <w:ind w:firstLineChars="0" w:firstLine="0"/>
              <w:jc w:val="center"/>
              <w:rPr>
                <w:rFonts w:cs="Times New Roman"/>
                <w:sz w:val="24"/>
                <w:szCs w:val="24"/>
              </w:rPr>
            </w:pPr>
            <w:r>
              <w:rPr>
                <w:rFonts w:cs="Times New Roman"/>
                <w:sz w:val="24"/>
                <w:szCs w:val="24"/>
              </w:rPr>
              <w:t>…</w:t>
            </w:r>
          </w:p>
        </w:tc>
        <w:tc>
          <w:tcPr>
            <w:tcW w:w="3907"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1162"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c>
          <w:tcPr>
            <w:tcW w:w="2894" w:type="dxa"/>
            <w:tcBorders>
              <w:top w:val="single" w:sz="4" w:space="0" w:color="auto"/>
              <w:left w:val="single" w:sz="4" w:space="0" w:color="auto"/>
              <w:bottom w:val="single" w:sz="4" w:space="0" w:color="auto"/>
              <w:right w:val="single" w:sz="4" w:space="0" w:color="auto"/>
            </w:tcBorders>
            <w:vAlign w:val="center"/>
          </w:tcPr>
          <w:p w:rsidR="00923F94" w:rsidRDefault="00923F94">
            <w:pPr>
              <w:adjustRightInd w:val="0"/>
              <w:snapToGrid w:val="0"/>
              <w:spacing w:afterLines="50" w:after="156" w:line="360" w:lineRule="auto"/>
              <w:ind w:firstLine="480"/>
              <w:rPr>
                <w:rFonts w:cs="Times New Roman"/>
                <w:sz w:val="24"/>
                <w:szCs w:val="24"/>
              </w:rPr>
            </w:pPr>
          </w:p>
        </w:tc>
      </w:tr>
    </w:tbl>
    <w:p w:rsidR="00923F94" w:rsidRDefault="00923F94">
      <w:pPr>
        <w:adjustRightInd w:val="0"/>
        <w:snapToGrid w:val="0"/>
        <w:spacing w:after="120" w:line="360" w:lineRule="auto"/>
        <w:ind w:firstLine="480"/>
        <w:rPr>
          <w:rFonts w:cs="Times New Roman"/>
          <w:sz w:val="24"/>
          <w:szCs w:val="24"/>
        </w:rPr>
      </w:pPr>
    </w:p>
    <w:p w:rsidR="00923F94" w:rsidRDefault="00864DB3">
      <w:pPr>
        <w:tabs>
          <w:tab w:val="left" w:pos="1134"/>
        </w:tabs>
        <w:adjustRightInd w:val="0"/>
        <w:snapToGrid w:val="0"/>
        <w:spacing w:after="120" w:line="360" w:lineRule="auto"/>
        <w:ind w:left="400" w:firstLineChars="0" w:firstLine="0"/>
        <w:rPr>
          <w:rFonts w:cs="Times New Roman"/>
          <w:b/>
          <w:sz w:val="24"/>
          <w:szCs w:val="24"/>
        </w:rPr>
      </w:pPr>
      <w:bookmarkStart w:id="3579" w:name="_Toc521267483"/>
      <w:r>
        <w:rPr>
          <w:rFonts w:cs="Times New Roman"/>
          <w:b/>
          <w:sz w:val="24"/>
          <w:szCs w:val="24"/>
        </w:rPr>
        <w:t>二、需约定的其他内容</w:t>
      </w:r>
      <w:bookmarkEnd w:id="3579"/>
    </w:p>
    <w:p w:rsidR="00923F94" w:rsidRDefault="00864DB3" w:rsidP="003B567C">
      <w:pPr>
        <w:adjustRightInd w:val="0"/>
        <w:snapToGrid w:val="0"/>
        <w:spacing w:after="120" w:line="360" w:lineRule="auto"/>
        <w:ind w:firstLine="480"/>
        <w:rPr>
          <w:rFonts w:cs="Times New Roman"/>
          <w:sz w:val="24"/>
          <w:szCs w:val="24"/>
        </w:rPr>
      </w:pPr>
      <w:r>
        <w:rPr>
          <w:rFonts w:cs="Times New Roman"/>
          <w:sz w:val="24"/>
          <w:szCs w:val="24"/>
        </w:rPr>
        <w:t>1.</w:t>
      </w:r>
      <w:r>
        <w:rPr>
          <w:rFonts w:cs="Times New Roman"/>
          <w:sz w:val="24"/>
          <w:szCs w:val="24"/>
        </w:rPr>
        <w:t>委托人对于</w:t>
      </w:r>
      <w:r>
        <w:rPr>
          <w:rFonts w:cs="Times New Roman"/>
          <w:sz w:val="24"/>
          <w:szCs w:val="24"/>
        </w:rPr>
        <w:t>BIM</w:t>
      </w:r>
      <w:r>
        <w:rPr>
          <w:rFonts w:cs="Times New Roman"/>
          <w:sz w:val="24"/>
          <w:szCs w:val="24"/>
        </w:rPr>
        <w:t>服务</w:t>
      </w:r>
      <w:r>
        <w:rPr>
          <w:rFonts w:cs="Times New Roman"/>
          <w:sz w:val="24"/>
          <w:szCs w:val="24"/>
        </w:rPr>
        <w:t>顺序、日期、审批期限等其他要求</w:t>
      </w:r>
      <w:r>
        <w:rPr>
          <w:rFonts w:cs="Times New Roman" w:hint="eastAsia"/>
          <w:sz w:val="24"/>
          <w:szCs w:val="24"/>
        </w:rPr>
        <w:t>（</w:t>
      </w:r>
      <w:r>
        <w:rPr>
          <w:rFonts w:cs="Times New Roman"/>
          <w:sz w:val="24"/>
          <w:szCs w:val="24"/>
        </w:rPr>
        <w:t>如委托人要求制作</w:t>
      </w:r>
      <w:r>
        <w:rPr>
          <w:rFonts w:cs="Times New Roman"/>
          <w:sz w:val="24"/>
          <w:szCs w:val="24"/>
        </w:rPr>
        <w:t>BIM</w:t>
      </w:r>
      <w:r>
        <w:rPr>
          <w:rFonts w:cs="Times New Roman"/>
          <w:sz w:val="24"/>
          <w:szCs w:val="24"/>
        </w:rPr>
        <w:t>服务</w:t>
      </w:r>
      <w:r>
        <w:rPr>
          <w:rFonts w:cs="Times New Roman"/>
          <w:sz w:val="24"/>
          <w:szCs w:val="24"/>
        </w:rPr>
        <w:t>进度计划软件</w:t>
      </w:r>
      <w:r>
        <w:rPr>
          <w:rFonts w:cs="Times New Roman" w:hint="eastAsia"/>
          <w:sz w:val="24"/>
          <w:szCs w:val="24"/>
        </w:rPr>
        <w:t>的，应在此约定）；</w:t>
      </w:r>
    </w:p>
    <w:p w:rsidR="00923F94" w:rsidRDefault="00923F94">
      <w:pPr>
        <w:adjustRightInd w:val="0"/>
        <w:snapToGrid w:val="0"/>
        <w:spacing w:after="120" w:line="360" w:lineRule="auto"/>
        <w:ind w:firstLine="480"/>
        <w:rPr>
          <w:rFonts w:cs="Times New Roman"/>
          <w:sz w:val="24"/>
          <w:szCs w:val="24"/>
        </w:rPr>
      </w:pP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2.</w:t>
      </w:r>
      <w:r>
        <w:rPr>
          <w:rFonts w:cs="Times New Roman"/>
          <w:sz w:val="24"/>
          <w:szCs w:val="24"/>
        </w:rPr>
        <w:t>受托人提供给委托人的</w:t>
      </w:r>
      <w:r>
        <w:rPr>
          <w:rFonts w:cs="Times New Roman" w:hint="eastAsia"/>
          <w:sz w:val="24"/>
          <w:szCs w:val="24"/>
        </w:rPr>
        <w:t>，</w:t>
      </w:r>
      <w:r>
        <w:rPr>
          <w:rFonts w:cs="Times New Roman"/>
          <w:sz w:val="24"/>
          <w:szCs w:val="24"/>
        </w:rPr>
        <w:t>用于报告</w:t>
      </w:r>
      <w:r>
        <w:rPr>
          <w:rFonts w:cs="Times New Roman"/>
          <w:sz w:val="24"/>
          <w:szCs w:val="24"/>
        </w:rPr>
        <w:t>BIM</w:t>
      </w:r>
      <w:r>
        <w:rPr>
          <w:rFonts w:cs="Times New Roman"/>
          <w:sz w:val="24"/>
          <w:szCs w:val="24"/>
        </w:rPr>
        <w:t>服务</w:t>
      </w:r>
      <w:r>
        <w:rPr>
          <w:rFonts w:cs="Times New Roman"/>
          <w:sz w:val="24"/>
          <w:szCs w:val="24"/>
        </w:rPr>
        <w:t>进度计划进程的信息</w:t>
      </w:r>
      <w:r>
        <w:rPr>
          <w:rFonts w:cs="Times New Roman" w:hint="eastAsia"/>
          <w:sz w:val="24"/>
          <w:szCs w:val="24"/>
        </w:rPr>
        <w:t>要求；</w:t>
      </w:r>
    </w:p>
    <w:p w:rsidR="00923F94" w:rsidRDefault="00923F94">
      <w:pPr>
        <w:adjustRightInd w:val="0"/>
        <w:snapToGrid w:val="0"/>
        <w:spacing w:after="120" w:line="360" w:lineRule="auto"/>
        <w:ind w:firstLineChars="300" w:firstLine="720"/>
        <w:rPr>
          <w:rFonts w:cs="Times New Roman"/>
          <w:sz w:val="24"/>
          <w:szCs w:val="24"/>
        </w:rPr>
      </w:pP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3.</w:t>
      </w:r>
      <w:r>
        <w:rPr>
          <w:rFonts w:cs="Times New Roman"/>
          <w:sz w:val="24"/>
          <w:szCs w:val="24"/>
        </w:rPr>
        <w:t>运营维护阶段的</w:t>
      </w:r>
      <w:r>
        <w:rPr>
          <w:rFonts w:cs="Times New Roman"/>
          <w:sz w:val="24"/>
          <w:szCs w:val="24"/>
        </w:rPr>
        <w:t>BIM</w:t>
      </w:r>
      <w:r>
        <w:rPr>
          <w:rFonts w:cs="Times New Roman"/>
          <w:sz w:val="24"/>
          <w:szCs w:val="24"/>
        </w:rPr>
        <w:t>服务期限</w:t>
      </w:r>
      <w:r>
        <w:rPr>
          <w:rFonts w:cs="Times New Roman"/>
          <w:sz w:val="24"/>
          <w:szCs w:val="24"/>
        </w:rPr>
        <w:t>、服务进度计划、服务结束日期等具体要求</w:t>
      </w:r>
      <w:r>
        <w:rPr>
          <w:rFonts w:cs="Times New Roman" w:hint="eastAsia"/>
          <w:sz w:val="24"/>
          <w:szCs w:val="24"/>
        </w:rPr>
        <w:t>（</w:t>
      </w:r>
      <w:r>
        <w:rPr>
          <w:rFonts w:cs="Times New Roman"/>
          <w:sz w:val="24"/>
          <w:szCs w:val="24"/>
        </w:rPr>
        <w:t>如</w:t>
      </w:r>
      <w:r>
        <w:rPr>
          <w:rFonts w:cs="Times New Roman"/>
          <w:sz w:val="24"/>
          <w:szCs w:val="24"/>
        </w:rPr>
        <w:t>有</w:t>
      </w:r>
      <w:r>
        <w:rPr>
          <w:rFonts w:cs="Times New Roman" w:hint="eastAsia"/>
          <w:sz w:val="24"/>
          <w:szCs w:val="24"/>
        </w:rPr>
        <w:t>）；</w:t>
      </w:r>
    </w:p>
    <w:p w:rsidR="00923F94" w:rsidRDefault="00923F94">
      <w:pPr>
        <w:adjustRightInd w:val="0"/>
        <w:snapToGrid w:val="0"/>
        <w:spacing w:after="120" w:line="360" w:lineRule="auto"/>
        <w:ind w:firstLine="480"/>
        <w:rPr>
          <w:rFonts w:cs="Times New Roman"/>
          <w:sz w:val="24"/>
          <w:szCs w:val="24"/>
        </w:rPr>
      </w:pPr>
    </w:p>
    <w:p w:rsidR="00923F94" w:rsidRDefault="00864DB3">
      <w:pPr>
        <w:numPr>
          <w:ilvl w:val="255"/>
          <w:numId w:val="0"/>
        </w:numPr>
        <w:adjustRightInd w:val="0"/>
        <w:snapToGrid w:val="0"/>
        <w:spacing w:after="120" w:line="360" w:lineRule="auto"/>
        <w:ind w:firstLineChars="200" w:firstLine="480"/>
        <w:rPr>
          <w:rFonts w:cs="Times New Roman"/>
          <w:sz w:val="24"/>
          <w:szCs w:val="24"/>
        </w:rPr>
      </w:pPr>
      <w:r>
        <w:rPr>
          <w:rFonts w:cs="Times New Roman" w:hint="eastAsia"/>
          <w:sz w:val="24"/>
          <w:szCs w:val="24"/>
        </w:rPr>
        <w:t>4.</w:t>
      </w:r>
      <w:r>
        <w:rPr>
          <w:rFonts w:cs="Times New Roman" w:hint="eastAsia"/>
          <w:sz w:val="24"/>
          <w:szCs w:val="24"/>
        </w:rPr>
        <w:t>其他要求。</w:t>
      </w:r>
    </w:p>
    <w:p w:rsidR="00923F94" w:rsidRDefault="00864DB3">
      <w:pPr>
        <w:ind w:firstLine="480"/>
        <w:rPr>
          <w:rFonts w:cs="Times New Roman"/>
          <w:sz w:val="24"/>
          <w:szCs w:val="24"/>
        </w:rPr>
      </w:pPr>
      <w:r>
        <w:rPr>
          <w:rFonts w:cs="Times New Roman"/>
          <w:sz w:val="24"/>
          <w:szCs w:val="24"/>
        </w:rPr>
        <w:br w:type="page"/>
      </w:r>
    </w:p>
    <w:p w:rsidR="00923F94" w:rsidRDefault="00864DB3" w:rsidP="003B567C">
      <w:pPr>
        <w:spacing w:afterLines="100" w:after="312" w:line="240" w:lineRule="auto"/>
        <w:ind w:firstLineChars="0" w:firstLine="0"/>
        <w:jc w:val="center"/>
        <w:outlineLvl w:val="0"/>
        <w:rPr>
          <w:rFonts w:cs="Times New Roman"/>
        </w:rPr>
      </w:pPr>
      <w:bookmarkStart w:id="3580" w:name="_Toc151230202"/>
      <w:bookmarkStart w:id="3581" w:name="_Toc14874"/>
      <w:bookmarkStart w:id="3582" w:name="_Toc4632"/>
      <w:bookmarkStart w:id="3583" w:name="_Toc24920"/>
      <w:bookmarkStart w:id="3584" w:name="_Toc22491"/>
      <w:bookmarkStart w:id="3585" w:name="_Toc23284"/>
      <w:bookmarkStart w:id="3586" w:name="_Toc1234"/>
      <w:bookmarkStart w:id="3587" w:name="_Toc31173"/>
      <w:bookmarkStart w:id="3588" w:name="_Toc4229"/>
      <w:bookmarkStart w:id="3589" w:name="_Toc23181"/>
      <w:bookmarkStart w:id="3590" w:name="_Toc20891"/>
      <w:bookmarkStart w:id="3591" w:name="_Toc24059"/>
      <w:bookmarkStart w:id="3592" w:name="_Toc4677"/>
      <w:bookmarkStart w:id="3593" w:name="_Toc31878"/>
      <w:bookmarkStart w:id="3594" w:name="_Toc5074"/>
      <w:bookmarkStart w:id="3595" w:name="_Toc21783"/>
      <w:bookmarkStart w:id="3596" w:name="_Toc30786"/>
      <w:bookmarkEnd w:id="3571"/>
      <w:bookmarkEnd w:id="3572"/>
      <w:bookmarkEnd w:id="3573"/>
      <w:bookmarkEnd w:id="3574"/>
      <w:bookmarkEnd w:id="3575"/>
      <w:bookmarkEnd w:id="3576"/>
      <w:bookmarkEnd w:id="3577"/>
      <w:r>
        <w:rPr>
          <w:rFonts w:cs="Times New Roman"/>
          <w:b/>
          <w:sz w:val="30"/>
          <w:szCs w:val="30"/>
        </w:rPr>
        <w:lastRenderedPageBreak/>
        <w:t>附件</w:t>
      </w:r>
      <w:r>
        <w:rPr>
          <w:rFonts w:cs="Times New Roman" w:hint="eastAsia"/>
          <w:b/>
          <w:sz w:val="30"/>
          <w:szCs w:val="30"/>
        </w:rPr>
        <w:t>6</w:t>
      </w:r>
      <w:r>
        <w:rPr>
          <w:rFonts w:cs="Times New Roman"/>
          <w:b/>
          <w:sz w:val="30"/>
          <w:szCs w:val="30"/>
        </w:rPr>
        <w:t xml:space="preserve">  </w:t>
      </w:r>
      <w:bookmarkEnd w:id="3529"/>
      <w:bookmarkEnd w:id="3530"/>
      <w:bookmarkEnd w:id="3531"/>
      <w:bookmarkEnd w:id="3532"/>
      <w:bookmarkEnd w:id="3533"/>
      <w:bookmarkEnd w:id="3534"/>
      <w:r>
        <w:rPr>
          <w:rFonts w:cs="Times New Roman"/>
          <w:b/>
          <w:sz w:val="30"/>
          <w:szCs w:val="30"/>
        </w:rPr>
        <w:t>BIM</w:t>
      </w:r>
      <w:r>
        <w:rPr>
          <w:rFonts w:cs="Times New Roman"/>
          <w:b/>
          <w:sz w:val="30"/>
          <w:szCs w:val="30"/>
        </w:rPr>
        <w:t>服务费用</w:t>
      </w:r>
      <w:r>
        <w:rPr>
          <w:rFonts w:cs="Times New Roman"/>
          <w:b/>
          <w:sz w:val="30"/>
          <w:szCs w:val="30"/>
        </w:rPr>
        <w:t>计取和支付</w:t>
      </w:r>
      <w:bookmarkEnd w:id="3580"/>
      <w:bookmarkEnd w:id="3581"/>
      <w:bookmarkEnd w:id="3582"/>
      <w:bookmarkEnd w:id="3583"/>
      <w:bookmarkEnd w:id="3584"/>
      <w:bookmarkEnd w:id="3585"/>
      <w:bookmarkEnd w:id="3586"/>
      <w:bookmarkEnd w:id="3587"/>
      <w:bookmarkEnd w:id="3588"/>
      <w:bookmarkEnd w:id="3589"/>
      <w:bookmarkEnd w:id="3590"/>
      <w:bookmarkEnd w:id="3591"/>
      <w:bookmarkEnd w:id="3592"/>
      <w:bookmarkEnd w:id="3593"/>
      <w:bookmarkEnd w:id="3594"/>
      <w:bookmarkEnd w:id="3595"/>
      <w:bookmarkEnd w:id="3596"/>
    </w:p>
    <w:p w:rsidR="00923F94" w:rsidRDefault="00864DB3">
      <w:pPr>
        <w:pStyle w:val="1"/>
        <w:numPr>
          <w:ilvl w:val="0"/>
          <w:numId w:val="7"/>
        </w:numPr>
        <w:spacing w:afterLines="0" w:after="120"/>
        <w:ind w:left="400" w:firstLine="0"/>
        <w:rPr>
          <w:rFonts w:ascii="Times New Roman" w:hAnsi="Times New Roman" w:cs="Times New Roman"/>
          <w:b w:val="0"/>
          <w:bCs/>
        </w:rPr>
      </w:pPr>
      <w:bookmarkStart w:id="3597" w:name="_Toc521267478"/>
      <w:bookmarkEnd w:id="3535"/>
      <w:r>
        <w:rPr>
          <w:rFonts w:ascii="Times New Roman" w:hAnsi="Times New Roman" w:cs="Times New Roman"/>
        </w:rPr>
        <w:t>BIM</w:t>
      </w:r>
      <w:r>
        <w:rPr>
          <w:rFonts w:ascii="Times New Roman" w:hAnsi="Times New Roman" w:cs="Times New Roman"/>
        </w:rPr>
        <w:t>服务费用</w:t>
      </w:r>
      <w:r>
        <w:rPr>
          <w:rFonts w:ascii="Times New Roman" w:hAnsi="Times New Roman" w:cs="Times New Roman"/>
        </w:rPr>
        <w:t>的</w:t>
      </w:r>
      <w:bookmarkEnd w:id="3597"/>
      <w:r>
        <w:rPr>
          <w:rFonts w:ascii="Times New Roman" w:hAnsi="Times New Roman" w:cs="Times New Roman"/>
        </w:rPr>
        <w:t>计取</w:t>
      </w:r>
      <w:bookmarkStart w:id="3598" w:name="_Hlk135938114"/>
      <w:r>
        <w:rPr>
          <w:rFonts w:ascii="Times New Roman" w:hAnsi="Times New Roman" w:cs="Times New Roman"/>
          <w:b w:val="0"/>
          <w:bCs/>
        </w:rPr>
        <w:t>（在</w:t>
      </w:r>
      <w:r>
        <w:rPr>
          <w:rFonts w:ascii="Times New Roman" w:hAnsi="Times New Roman" w:cs="Times New Roman" w:hint="eastAsia"/>
          <w:b w:val="0"/>
          <w:bCs/>
        </w:rPr>
        <w:t>□</w:t>
      </w:r>
      <w:r>
        <w:rPr>
          <w:rFonts w:ascii="Times New Roman" w:hAnsi="Times New Roman" w:cs="Times New Roman"/>
          <w:b w:val="0"/>
          <w:bCs/>
        </w:rPr>
        <w:t>内打</w:t>
      </w:r>
      <w:r>
        <w:rPr>
          <w:rFonts w:ascii="Times New Roman" w:hAnsi="Times New Roman" w:cs="Times New Roman" w:hint="eastAsia"/>
          <w:b w:val="0"/>
          <w:bCs/>
        </w:rPr>
        <w:t>“</w:t>
      </w:r>
      <w:r>
        <w:rPr>
          <w:rFonts w:ascii="Times New Roman" w:hAnsi="Times New Roman" w:cs="Times New Roman"/>
          <w:b w:val="0"/>
          <w:bCs/>
        </w:rPr>
        <w:t>√</w:t>
      </w:r>
      <w:r>
        <w:rPr>
          <w:rFonts w:ascii="Times New Roman" w:hAnsi="Times New Roman" w:cs="Times New Roman" w:hint="eastAsia"/>
          <w:b w:val="0"/>
          <w:bCs/>
        </w:rPr>
        <w:t>”，并</w:t>
      </w:r>
      <w:r>
        <w:rPr>
          <w:rFonts w:ascii="Times New Roman" w:hAnsi="Times New Roman" w:cs="Times New Roman"/>
          <w:b w:val="0"/>
          <w:bCs/>
        </w:rPr>
        <w:t>填</w:t>
      </w:r>
      <w:r>
        <w:rPr>
          <w:rFonts w:ascii="Times New Roman" w:hAnsi="Times New Roman" w:cs="Times New Roman" w:hint="eastAsia"/>
          <w:b w:val="0"/>
          <w:bCs/>
        </w:rPr>
        <w:t>写</w:t>
      </w:r>
      <w:r>
        <w:rPr>
          <w:rFonts w:ascii="Times New Roman" w:hAnsi="Times New Roman" w:cs="Times New Roman"/>
          <w:b w:val="0"/>
          <w:bCs/>
        </w:rPr>
        <w:t>相应内容）</w:t>
      </w:r>
      <w:bookmarkEnd w:id="3598"/>
    </w:p>
    <w:p w:rsidR="00923F94" w:rsidRDefault="00864DB3">
      <w:pPr>
        <w:adjustRightInd w:val="0"/>
        <w:snapToGrid w:val="0"/>
        <w:spacing w:after="120" w:line="360" w:lineRule="auto"/>
        <w:ind w:firstLine="482"/>
        <w:rPr>
          <w:rFonts w:cs="Times New Roman"/>
          <w:b/>
          <w:sz w:val="24"/>
          <w:szCs w:val="24"/>
        </w:rPr>
      </w:pPr>
      <w:r>
        <w:rPr>
          <w:rFonts w:cs="Times New Roman"/>
          <w:b/>
          <w:sz w:val="24"/>
          <w:szCs w:val="24"/>
        </w:rPr>
        <w:t>（一）</w:t>
      </w:r>
      <w:r>
        <w:rPr>
          <w:rFonts w:cs="Times New Roman"/>
          <w:b/>
          <w:sz w:val="24"/>
          <w:szCs w:val="24"/>
        </w:rPr>
        <w:t>BIM</w:t>
      </w:r>
      <w:r>
        <w:rPr>
          <w:rFonts w:cs="Times New Roman"/>
          <w:b/>
          <w:sz w:val="24"/>
          <w:szCs w:val="24"/>
        </w:rPr>
        <w:t>服务费用</w:t>
      </w:r>
      <w:r>
        <w:rPr>
          <w:rFonts w:cs="Times New Roman"/>
          <w:b/>
          <w:sz w:val="24"/>
          <w:szCs w:val="24"/>
        </w:rPr>
        <w:t>含税范围</w:t>
      </w:r>
    </w:p>
    <w:p w:rsidR="00923F94" w:rsidRDefault="00864DB3">
      <w:pPr>
        <w:adjustRightInd w:val="0"/>
        <w:snapToGrid w:val="0"/>
        <w:spacing w:line="360" w:lineRule="auto"/>
        <w:ind w:firstLine="482"/>
        <w:rPr>
          <w:rFonts w:cs="Times New Roman"/>
          <w:sz w:val="24"/>
          <w:szCs w:val="24"/>
        </w:rPr>
      </w:pPr>
      <w:r>
        <w:rPr>
          <w:rFonts w:cs="Times New Roman" w:hint="eastAsia"/>
          <w:b/>
          <w:sz w:val="24"/>
          <w:szCs w:val="24"/>
        </w:rPr>
        <w:t>□</w:t>
      </w:r>
      <w:r>
        <w:rPr>
          <w:rFonts w:cs="Times New Roman"/>
          <w:sz w:val="24"/>
          <w:szCs w:val="24"/>
        </w:rPr>
        <w:t>本合同所列的</w:t>
      </w:r>
      <w:r>
        <w:rPr>
          <w:rFonts w:cs="Times New Roman"/>
          <w:sz w:val="24"/>
          <w:szCs w:val="24"/>
        </w:rPr>
        <w:t>BIM</w:t>
      </w:r>
      <w:r>
        <w:rPr>
          <w:rFonts w:cs="Times New Roman"/>
          <w:sz w:val="24"/>
          <w:szCs w:val="24"/>
        </w:rPr>
        <w:t>服务费用</w:t>
      </w:r>
      <w:r>
        <w:rPr>
          <w:rFonts w:cs="Times New Roman"/>
          <w:sz w:val="24"/>
          <w:szCs w:val="24"/>
        </w:rPr>
        <w:t>均已包含按规定应缴纳的增值税税金，税率为</w:t>
      </w:r>
      <w:r>
        <w:rPr>
          <w:rFonts w:cs="Times New Roman" w:hint="eastAsia"/>
          <w:sz w:val="24"/>
          <w:szCs w:val="24"/>
        </w:rPr>
        <w:t>：</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p>
    <w:p w:rsidR="00923F94" w:rsidRDefault="00864DB3">
      <w:pPr>
        <w:adjustRightInd w:val="0"/>
        <w:snapToGrid w:val="0"/>
        <w:spacing w:line="360" w:lineRule="auto"/>
        <w:ind w:firstLine="482"/>
        <w:rPr>
          <w:rFonts w:cs="Times New Roman"/>
          <w:sz w:val="24"/>
          <w:szCs w:val="24"/>
        </w:rPr>
      </w:pPr>
      <w:r>
        <w:rPr>
          <w:rFonts w:cs="Times New Roman" w:hint="eastAsia"/>
          <w:b/>
          <w:sz w:val="24"/>
          <w:szCs w:val="24"/>
        </w:rPr>
        <w:sym w:font="Wingdings 2" w:char="00A3"/>
      </w:r>
      <w:r>
        <w:rPr>
          <w:rFonts w:cs="Times New Roman"/>
          <w:bCs/>
          <w:sz w:val="24"/>
          <w:szCs w:val="24"/>
        </w:rPr>
        <w:t>除</w:t>
      </w: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未包含税费</w:t>
      </w:r>
      <w:r>
        <w:rPr>
          <w:rFonts w:cs="Times New Roman"/>
          <w:bCs/>
          <w:sz w:val="24"/>
          <w:szCs w:val="24"/>
        </w:rPr>
        <w:t>外</w:t>
      </w:r>
      <w:r>
        <w:rPr>
          <w:rFonts w:cs="Times New Roman"/>
          <w:sz w:val="24"/>
          <w:szCs w:val="24"/>
        </w:rPr>
        <w:t>，本合同所列的</w:t>
      </w:r>
      <w:r>
        <w:rPr>
          <w:rFonts w:cs="Times New Roman"/>
          <w:sz w:val="24"/>
          <w:szCs w:val="24"/>
        </w:rPr>
        <w:t>BIM</w:t>
      </w:r>
      <w:r>
        <w:rPr>
          <w:rFonts w:cs="Times New Roman"/>
          <w:sz w:val="24"/>
          <w:szCs w:val="24"/>
        </w:rPr>
        <w:t>服务费用</w:t>
      </w:r>
      <w:r>
        <w:rPr>
          <w:rFonts w:cs="Times New Roman"/>
          <w:sz w:val="24"/>
          <w:szCs w:val="24"/>
        </w:rPr>
        <w:t>均已包含按规定应缴纳的增值税税金，税率为</w:t>
      </w:r>
      <w:r>
        <w:rPr>
          <w:rFonts w:cs="Times New Roman" w:hint="eastAsia"/>
          <w:sz w:val="24"/>
          <w:szCs w:val="24"/>
        </w:rPr>
        <w:t>：</w:t>
      </w:r>
      <w:r>
        <w:rPr>
          <w:rFonts w:cs="Times New Roman" w:hint="eastAsia"/>
          <w:sz w:val="24"/>
          <w:szCs w:val="24"/>
          <w:u w:val="single"/>
        </w:rPr>
        <w:t xml:space="preserve">                               </w:t>
      </w:r>
      <w:r>
        <w:rPr>
          <w:rFonts w:cs="Times New Roman"/>
          <w:sz w:val="24"/>
          <w:szCs w:val="24"/>
        </w:rPr>
        <w:t>。</w:t>
      </w:r>
    </w:p>
    <w:p w:rsidR="00923F94" w:rsidRDefault="00864DB3" w:rsidP="003B567C">
      <w:pPr>
        <w:spacing w:line="360" w:lineRule="auto"/>
        <w:ind w:firstLine="482"/>
        <w:rPr>
          <w:rFonts w:cs="Times New Roman"/>
          <w:sz w:val="24"/>
          <w:szCs w:val="24"/>
        </w:rPr>
      </w:pPr>
      <w:r>
        <w:rPr>
          <w:rFonts w:cs="Times New Roman" w:hint="eastAsia"/>
          <w:b/>
          <w:sz w:val="24"/>
          <w:szCs w:val="24"/>
        </w:rPr>
        <w:t>□</w:t>
      </w:r>
      <w:r>
        <w:rPr>
          <w:rFonts w:cs="Times New Roman"/>
          <w:sz w:val="24"/>
          <w:szCs w:val="24"/>
        </w:rPr>
        <w:t>对</w:t>
      </w:r>
      <w:r>
        <w:rPr>
          <w:rFonts w:cs="Times New Roman"/>
          <w:sz w:val="24"/>
          <w:szCs w:val="24"/>
        </w:rPr>
        <w:t>BIM</w:t>
      </w:r>
      <w:r>
        <w:rPr>
          <w:rFonts w:cs="Times New Roman"/>
          <w:sz w:val="24"/>
          <w:szCs w:val="24"/>
        </w:rPr>
        <w:t>服务费用含税范围</w:t>
      </w:r>
      <w:r>
        <w:rPr>
          <w:rFonts w:cs="Times New Roman"/>
          <w:sz w:val="24"/>
          <w:szCs w:val="24"/>
        </w:rPr>
        <w:t>和税率的其他约</w:t>
      </w:r>
      <w:r>
        <w:rPr>
          <w:rFonts w:cs="Times New Roman" w:hint="eastAsia"/>
          <w:bCs/>
          <w:sz w:val="24"/>
          <w:szCs w:val="24"/>
        </w:rPr>
        <w:t>定</w:t>
      </w:r>
      <w:r>
        <w:rPr>
          <w:rFonts w:cs="Times New Roman" w:hint="eastAsia"/>
          <w:sz w:val="24"/>
          <w:szCs w:val="24"/>
        </w:rPr>
        <w:t>：</w:t>
      </w:r>
      <w:r>
        <w:rPr>
          <w:rFonts w:cs="Times New Roman"/>
          <w:sz w:val="24"/>
          <w:szCs w:val="24"/>
          <w:u w:val="single"/>
        </w:rPr>
        <w:t xml:space="preserve">                                                      </w:t>
      </w:r>
    </w:p>
    <w:p w:rsidR="00923F94" w:rsidRDefault="00864DB3">
      <w:pPr>
        <w:spacing w:line="360" w:lineRule="auto"/>
        <w:ind w:firstLineChars="0" w:firstLine="0"/>
        <w:rPr>
          <w:rFonts w:cs="Times New Roman"/>
          <w:sz w:val="24"/>
          <w:szCs w:val="24"/>
        </w:rPr>
      </w:pPr>
      <w:r>
        <w:rPr>
          <w:rFonts w:cs="Times New Roman"/>
          <w:sz w:val="24"/>
          <w:szCs w:val="24"/>
          <w:u w:val="single"/>
        </w:rPr>
        <w:t xml:space="preserve">                                                                     </w:t>
      </w:r>
      <w:r>
        <w:rPr>
          <w:rFonts w:cs="Times New Roman"/>
          <w:bCs/>
          <w:sz w:val="24"/>
          <w:szCs w:val="24"/>
          <w:u w:val="single"/>
        </w:rPr>
        <w:t xml:space="preserve"> </w:t>
      </w:r>
      <w:r>
        <w:rPr>
          <w:rFonts w:cs="Times New Roman"/>
          <w:sz w:val="24"/>
          <w:szCs w:val="24"/>
        </w:rPr>
        <w:t>。</w:t>
      </w:r>
    </w:p>
    <w:p w:rsidR="00923F94" w:rsidRDefault="00923F94">
      <w:pPr>
        <w:adjustRightInd w:val="0"/>
        <w:snapToGrid w:val="0"/>
        <w:spacing w:after="120" w:line="360" w:lineRule="auto"/>
        <w:ind w:firstLineChars="0" w:firstLine="0"/>
        <w:rPr>
          <w:rFonts w:cs="Times New Roman"/>
          <w:sz w:val="24"/>
          <w:szCs w:val="24"/>
        </w:rPr>
      </w:pPr>
    </w:p>
    <w:p w:rsidR="00923F94" w:rsidRDefault="00864DB3">
      <w:pPr>
        <w:adjustRightInd w:val="0"/>
        <w:snapToGrid w:val="0"/>
        <w:spacing w:after="120" w:line="360" w:lineRule="auto"/>
        <w:ind w:firstLine="482"/>
        <w:rPr>
          <w:rFonts w:cs="Times New Roman"/>
          <w:b/>
          <w:bCs/>
          <w:sz w:val="24"/>
          <w:szCs w:val="24"/>
        </w:rPr>
      </w:pPr>
      <w:r>
        <w:rPr>
          <w:rFonts w:cs="Times New Roman"/>
          <w:b/>
          <w:bCs/>
          <w:sz w:val="24"/>
          <w:szCs w:val="24"/>
        </w:rPr>
        <w:t>（二）</w:t>
      </w:r>
      <w:r>
        <w:rPr>
          <w:rFonts w:cs="Times New Roman"/>
          <w:b/>
          <w:bCs/>
          <w:sz w:val="24"/>
          <w:szCs w:val="24"/>
        </w:rPr>
        <w:t>BIM</w:t>
      </w:r>
      <w:r>
        <w:rPr>
          <w:rFonts w:cs="Times New Roman"/>
          <w:b/>
          <w:bCs/>
          <w:sz w:val="24"/>
          <w:szCs w:val="24"/>
        </w:rPr>
        <w:t>服务费用</w:t>
      </w:r>
      <w:r>
        <w:rPr>
          <w:rFonts w:cs="Times New Roman"/>
          <w:b/>
          <w:bCs/>
          <w:sz w:val="24"/>
          <w:szCs w:val="24"/>
        </w:rPr>
        <w:t>计取方式</w:t>
      </w:r>
    </w:p>
    <w:p w:rsidR="00923F94" w:rsidRDefault="00864DB3">
      <w:pPr>
        <w:adjustRightInd w:val="0"/>
        <w:snapToGrid w:val="0"/>
        <w:spacing w:line="360" w:lineRule="auto"/>
        <w:ind w:firstLine="480"/>
        <w:rPr>
          <w:rFonts w:cs="Times New Roman"/>
          <w:sz w:val="24"/>
          <w:szCs w:val="24"/>
        </w:rPr>
      </w:pPr>
      <w:r>
        <w:rPr>
          <w:rFonts w:cs="Times New Roman"/>
          <w:sz w:val="24"/>
          <w:szCs w:val="24"/>
        </w:rPr>
        <w:t>本合同</w:t>
      </w:r>
      <w:r>
        <w:rPr>
          <w:rFonts w:cs="Times New Roman"/>
          <w:sz w:val="24"/>
          <w:szCs w:val="24"/>
        </w:rPr>
        <w:t>BIM</w:t>
      </w:r>
      <w:r>
        <w:rPr>
          <w:rFonts w:cs="Times New Roman"/>
          <w:sz w:val="24"/>
          <w:szCs w:val="24"/>
        </w:rPr>
        <w:t>服务费用</w:t>
      </w:r>
      <w:r>
        <w:rPr>
          <w:rFonts w:cs="Times New Roman" w:hint="eastAsia"/>
          <w:sz w:val="24"/>
          <w:szCs w:val="24"/>
        </w:rPr>
        <w:t>按以下方式计取</w:t>
      </w:r>
      <w:r>
        <w:rPr>
          <w:rFonts w:cs="Times New Roman" w:hint="eastAsia"/>
          <w:sz w:val="24"/>
          <w:szCs w:val="24"/>
        </w:rPr>
        <w:t>（有适用项目所在地、行业相关收费标准或收费管理规定的可按相关标准或规定执行，无适用的由委托人和受托人在本合同约定，在□内打“√”，并填写相应内容）。</w:t>
      </w:r>
    </w:p>
    <w:p w:rsidR="00923F94" w:rsidRDefault="00864DB3" w:rsidP="003B567C">
      <w:pPr>
        <w:adjustRightInd w:val="0"/>
        <w:snapToGrid w:val="0"/>
        <w:spacing w:line="360" w:lineRule="auto"/>
        <w:ind w:firstLine="482"/>
        <w:rPr>
          <w:rFonts w:cs="Times New Roman"/>
          <w:b/>
          <w:sz w:val="24"/>
          <w:szCs w:val="24"/>
        </w:rPr>
      </w:pPr>
      <w:r>
        <w:rPr>
          <w:rFonts w:cs="Times New Roman" w:hint="eastAsia"/>
          <w:b/>
          <w:sz w:val="24"/>
          <w:szCs w:val="24"/>
        </w:rPr>
        <w:sym w:font="Wingdings 2" w:char="00A3"/>
      </w:r>
      <w:r>
        <w:rPr>
          <w:rFonts w:cs="Times New Roman" w:hint="eastAsia"/>
          <w:b/>
          <w:sz w:val="24"/>
          <w:szCs w:val="24"/>
        </w:rPr>
        <w:t>1.</w:t>
      </w:r>
      <w:r>
        <w:rPr>
          <w:rFonts w:cs="Times New Roman" w:hint="eastAsia"/>
          <w:b/>
          <w:sz w:val="24"/>
          <w:szCs w:val="24"/>
        </w:rPr>
        <w:t>按固定费率计取</w:t>
      </w:r>
    </w:p>
    <w:p w:rsidR="00923F94" w:rsidRDefault="00864DB3">
      <w:pPr>
        <w:adjustRightInd w:val="0"/>
        <w:snapToGrid w:val="0"/>
        <w:spacing w:line="360" w:lineRule="auto"/>
        <w:ind w:firstLine="480"/>
        <w:rPr>
          <w:rFonts w:cs="Times New Roman"/>
          <w:sz w:val="24"/>
          <w:szCs w:val="24"/>
        </w:rPr>
      </w:pPr>
      <w:r>
        <w:rPr>
          <w:rFonts w:cs="Times New Roman"/>
          <w:sz w:val="24"/>
          <w:szCs w:val="24"/>
        </w:rPr>
        <w:t>BIM</w:t>
      </w:r>
      <w:r>
        <w:rPr>
          <w:rFonts w:cs="Times New Roman"/>
          <w:sz w:val="24"/>
          <w:szCs w:val="24"/>
        </w:rPr>
        <w:t>服务费用</w:t>
      </w:r>
      <w:r>
        <w:rPr>
          <w:rFonts w:cs="Times New Roman"/>
          <w:sz w:val="24"/>
          <w:szCs w:val="24"/>
        </w:rPr>
        <w:t>=</w:t>
      </w:r>
      <w:r>
        <w:rPr>
          <w:rFonts w:cs="Times New Roman" w:hint="eastAsia"/>
          <w:sz w:val="24"/>
          <w:szCs w:val="24"/>
        </w:rPr>
        <w:t>取费</w:t>
      </w:r>
      <w:r>
        <w:rPr>
          <w:rFonts w:cs="Times New Roman"/>
          <w:bCs/>
          <w:sz w:val="24"/>
          <w:szCs w:val="24"/>
        </w:rPr>
        <w:t>基价</w:t>
      </w:r>
      <w:r>
        <w:rPr>
          <w:rFonts w:cs="Times New Roman"/>
          <w:sz w:val="24"/>
          <w:szCs w:val="24"/>
        </w:rPr>
        <w:t>×</w:t>
      </w:r>
      <w:r>
        <w:rPr>
          <w:rFonts w:cs="Times New Roman" w:hint="eastAsia"/>
          <w:sz w:val="24"/>
          <w:szCs w:val="24"/>
        </w:rPr>
        <w:t>总费率</w:t>
      </w:r>
      <w:r>
        <w:rPr>
          <w:rFonts w:cs="Times New Roman" w:hint="eastAsia"/>
          <w:bCs/>
          <w:sz w:val="24"/>
          <w:szCs w:val="24"/>
        </w:rPr>
        <w:t>，</w:t>
      </w:r>
      <w:r>
        <w:rPr>
          <w:rFonts w:cs="Times New Roman" w:hint="eastAsia"/>
          <w:sz w:val="24"/>
          <w:szCs w:val="24"/>
        </w:rPr>
        <w:t>其中，</w:t>
      </w:r>
      <w:r>
        <w:rPr>
          <w:rFonts w:cs="Times New Roman" w:hint="eastAsia"/>
          <w:sz w:val="24"/>
          <w:szCs w:val="24"/>
        </w:rPr>
        <w:t>取费基价为：</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rPr>
        <w:t>，总费率为</w:t>
      </w:r>
      <w:r>
        <w:rPr>
          <w:rFonts w:cs="Times New Roman"/>
          <w:sz w:val="24"/>
          <w:szCs w:val="24"/>
          <w:u w:val="single"/>
        </w:rPr>
        <w:t xml:space="preserve">       </w:t>
      </w:r>
      <w:r>
        <w:rPr>
          <w:rFonts w:cs="Times New Roman" w:hint="eastAsia"/>
          <w:sz w:val="24"/>
          <w:szCs w:val="24"/>
        </w:rPr>
        <w:t>%</w:t>
      </w:r>
      <w:r>
        <w:rPr>
          <w:rFonts w:cs="Times New Roman" w:hint="eastAsia"/>
          <w:sz w:val="24"/>
          <w:szCs w:val="24"/>
        </w:rPr>
        <w:t>。</w:t>
      </w:r>
    </w:p>
    <w:p w:rsidR="00923F94" w:rsidRDefault="00864DB3" w:rsidP="003B567C">
      <w:pPr>
        <w:adjustRightInd w:val="0"/>
        <w:snapToGrid w:val="0"/>
        <w:spacing w:line="360" w:lineRule="auto"/>
        <w:ind w:firstLine="482"/>
        <w:rPr>
          <w:rFonts w:cs="Times New Roman"/>
          <w:b/>
          <w:sz w:val="24"/>
          <w:szCs w:val="24"/>
        </w:rPr>
      </w:pPr>
      <w:r>
        <w:rPr>
          <w:rFonts w:cs="Times New Roman" w:hint="eastAsia"/>
          <w:b/>
          <w:sz w:val="24"/>
          <w:szCs w:val="24"/>
        </w:rPr>
        <w:sym w:font="Wingdings 2" w:char="00A3"/>
      </w:r>
      <w:r>
        <w:rPr>
          <w:rFonts w:cs="Times New Roman" w:hint="eastAsia"/>
          <w:b/>
          <w:sz w:val="24"/>
          <w:szCs w:val="24"/>
        </w:rPr>
        <w:t>2.</w:t>
      </w:r>
      <w:r>
        <w:rPr>
          <w:rFonts w:cs="Times New Roman" w:hint="eastAsia"/>
          <w:b/>
          <w:sz w:val="24"/>
          <w:szCs w:val="24"/>
        </w:rPr>
        <w:t>按固定单价计取</w:t>
      </w:r>
    </w:p>
    <w:p w:rsidR="00923F94" w:rsidRDefault="00864DB3">
      <w:pPr>
        <w:adjustRightInd w:val="0"/>
        <w:snapToGrid w:val="0"/>
        <w:spacing w:line="360" w:lineRule="auto"/>
        <w:ind w:firstLine="480"/>
        <w:rPr>
          <w:rFonts w:cs="Times New Roman"/>
          <w:sz w:val="24"/>
          <w:szCs w:val="24"/>
        </w:rPr>
      </w:pPr>
      <w:r>
        <w:rPr>
          <w:rFonts w:cs="Times New Roman"/>
          <w:sz w:val="24"/>
          <w:szCs w:val="24"/>
        </w:rPr>
        <w:t>BIM</w:t>
      </w:r>
      <w:r>
        <w:rPr>
          <w:rFonts w:cs="Times New Roman"/>
          <w:sz w:val="24"/>
          <w:szCs w:val="24"/>
        </w:rPr>
        <w:t>服务费用</w:t>
      </w:r>
      <w:r>
        <w:rPr>
          <w:rFonts w:cs="Times New Roman"/>
          <w:sz w:val="24"/>
          <w:szCs w:val="24"/>
        </w:rPr>
        <w:t>=</w:t>
      </w:r>
      <w:r>
        <w:rPr>
          <w:rFonts w:cs="Times New Roman" w:hint="eastAsia"/>
          <w:sz w:val="24"/>
          <w:szCs w:val="24"/>
        </w:rPr>
        <w:t>单价指标</w:t>
      </w:r>
      <w:r>
        <w:rPr>
          <w:rFonts w:cs="Times New Roman"/>
          <w:sz w:val="24"/>
          <w:szCs w:val="24"/>
        </w:rPr>
        <w:t>×</w:t>
      </w:r>
      <w:r>
        <w:rPr>
          <w:rFonts w:cs="Times New Roman" w:hint="eastAsia"/>
          <w:sz w:val="24"/>
          <w:szCs w:val="24"/>
        </w:rPr>
        <w:t>总工程量，其中，计量单位为</w:t>
      </w:r>
      <w:r>
        <w:rPr>
          <w:rFonts w:cs="Times New Roman" w:hint="eastAsia"/>
          <w:sz w:val="24"/>
          <w:szCs w:val="24"/>
        </w:rPr>
        <w:t>：</w:t>
      </w: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r>
        <w:rPr>
          <w:rFonts w:cs="Times New Roman" w:hint="eastAsia"/>
          <w:sz w:val="24"/>
          <w:szCs w:val="24"/>
        </w:rPr>
        <w:t>单价指标</w:t>
      </w:r>
      <w:r>
        <w:rPr>
          <w:rFonts w:cs="Times New Roman" w:hint="eastAsia"/>
          <w:sz w:val="24"/>
          <w:szCs w:val="24"/>
        </w:rPr>
        <w:t>为：</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hint="eastAsia"/>
          <w:sz w:val="24"/>
          <w:szCs w:val="24"/>
        </w:rPr>
        <w:t>，</w:t>
      </w:r>
      <w:r>
        <w:rPr>
          <w:rFonts w:cs="Times New Roman" w:hint="eastAsia"/>
          <w:sz w:val="24"/>
          <w:szCs w:val="24"/>
        </w:rPr>
        <w:t>总工程量</w:t>
      </w:r>
      <w:r>
        <w:rPr>
          <w:rFonts w:cs="Times New Roman" w:hint="eastAsia"/>
          <w:sz w:val="24"/>
          <w:szCs w:val="24"/>
        </w:rPr>
        <w:t>为：</w:t>
      </w: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864DB3" w:rsidP="003B567C">
      <w:pPr>
        <w:adjustRightInd w:val="0"/>
        <w:snapToGrid w:val="0"/>
        <w:spacing w:line="360" w:lineRule="auto"/>
        <w:ind w:firstLine="482"/>
        <w:rPr>
          <w:rFonts w:cs="Times New Roman"/>
          <w:b/>
          <w:sz w:val="24"/>
          <w:szCs w:val="24"/>
        </w:rPr>
      </w:pPr>
      <w:r>
        <w:rPr>
          <w:rFonts w:cs="Times New Roman" w:hint="eastAsia"/>
          <w:b/>
          <w:sz w:val="24"/>
          <w:szCs w:val="24"/>
        </w:rPr>
        <w:sym w:font="Wingdings 2" w:char="00A3"/>
      </w:r>
      <w:r>
        <w:rPr>
          <w:rFonts w:cs="Times New Roman" w:hint="eastAsia"/>
          <w:b/>
          <w:sz w:val="24"/>
          <w:szCs w:val="24"/>
        </w:rPr>
        <w:t>3.</w:t>
      </w:r>
      <w:r>
        <w:rPr>
          <w:rFonts w:cs="Times New Roman" w:hint="eastAsia"/>
          <w:b/>
          <w:sz w:val="24"/>
          <w:szCs w:val="24"/>
        </w:rPr>
        <w:t>按固定总价计取</w:t>
      </w:r>
    </w:p>
    <w:p w:rsidR="00923F94" w:rsidRDefault="00864DB3">
      <w:pPr>
        <w:adjustRightInd w:val="0"/>
        <w:snapToGrid w:val="0"/>
        <w:spacing w:line="360" w:lineRule="auto"/>
        <w:ind w:firstLine="480"/>
        <w:rPr>
          <w:rFonts w:cs="Times New Roman"/>
          <w:sz w:val="24"/>
          <w:szCs w:val="24"/>
        </w:rPr>
      </w:pPr>
      <w:r>
        <w:rPr>
          <w:rFonts w:cs="Times New Roman"/>
          <w:sz w:val="24"/>
          <w:szCs w:val="24"/>
        </w:rPr>
        <w:t>本合同采用固定总价计费，风险范围以内合同总价不予调整。</w:t>
      </w:r>
    </w:p>
    <w:p w:rsidR="00923F94" w:rsidRDefault="00864DB3">
      <w:pPr>
        <w:adjustRightInd w:val="0"/>
        <w:snapToGrid w:val="0"/>
        <w:spacing w:line="360" w:lineRule="auto"/>
        <w:ind w:leftChars="142" w:left="398" w:firstLineChars="0" w:firstLine="0"/>
        <w:rPr>
          <w:rFonts w:cs="Times New Roman"/>
          <w:sz w:val="24"/>
          <w:szCs w:val="24"/>
        </w:rPr>
      </w:pPr>
      <w:r>
        <w:rPr>
          <w:rFonts w:cs="Times New Roman"/>
          <w:sz w:val="24"/>
          <w:szCs w:val="24"/>
        </w:rPr>
        <w:t>固定总价包含的风险范围：</w:t>
      </w: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w:t>
      </w:r>
      <w:r>
        <w:rPr>
          <w:rFonts w:cs="Times New Roman"/>
          <w:sz w:val="24"/>
          <w:szCs w:val="24"/>
        </w:rPr>
        <w:br/>
      </w:r>
      <w:r>
        <w:rPr>
          <w:rFonts w:cs="Times New Roman"/>
          <w:sz w:val="24"/>
          <w:szCs w:val="24"/>
        </w:rPr>
        <w:t>风险</w:t>
      </w:r>
      <w:r>
        <w:rPr>
          <w:rFonts w:cs="Times New Roman" w:hint="eastAsia"/>
          <w:sz w:val="24"/>
          <w:szCs w:val="24"/>
        </w:rPr>
        <w:t>范围以外</w:t>
      </w:r>
      <w:r>
        <w:rPr>
          <w:rFonts w:cs="Times New Roman"/>
          <w:sz w:val="24"/>
          <w:szCs w:val="24"/>
        </w:rPr>
        <w:t>BIM</w:t>
      </w:r>
      <w:r>
        <w:rPr>
          <w:rFonts w:cs="Times New Roman"/>
          <w:sz w:val="24"/>
          <w:szCs w:val="24"/>
        </w:rPr>
        <w:t>服务费用</w:t>
      </w:r>
      <w:r>
        <w:rPr>
          <w:rFonts w:cs="Times New Roman" w:hint="eastAsia"/>
          <w:sz w:val="24"/>
          <w:szCs w:val="24"/>
        </w:rPr>
        <w:t>的计取方式：</w:t>
      </w: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864DB3" w:rsidP="003B567C">
      <w:pPr>
        <w:adjustRightInd w:val="0"/>
        <w:snapToGrid w:val="0"/>
        <w:spacing w:line="360" w:lineRule="auto"/>
        <w:ind w:firstLine="482"/>
        <w:rPr>
          <w:rFonts w:cs="Times New Roman"/>
          <w:b/>
          <w:sz w:val="24"/>
          <w:szCs w:val="24"/>
        </w:rPr>
      </w:pPr>
      <w:r>
        <w:rPr>
          <w:rFonts w:cs="Times New Roman" w:hint="eastAsia"/>
          <w:b/>
          <w:sz w:val="24"/>
          <w:szCs w:val="24"/>
        </w:rPr>
        <w:sym w:font="Wingdings 2" w:char="00A3"/>
      </w:r>
      <w:r>
        <w:rPr>
          <w:rFonts w:cs="Times New Roman" w:hint="eastAsia"/>
          <w:b/>
          <w:sz w:val="24"/>
          <w:szCs w:val="24"/>
        </w:rPr>
        <w:t>4.</w:t>
      </w:r>
      <w:r>
        <w:rPr>
          <w:rFonts w:cs="Times New Roman" w:hint="eastAsia"/>
          <w:b/>
          <w:sz w:val="24"/>
          <w:szCs w:val="24"/>
        </w:rPr>
        <w:t>按费用组成计取</w:t>
      </w:r>
    </w:p>
    <w:p w:rsidR="00923F94" w:rsidRDefault="00864DB3">
      <w:pPr>
        <w:adjustRightInd w:val="0"/>
        <w:snapToGrid w:val="0"/>
        <w:spacing w:line="360" w:lineRule="auto"/>
        <w:ind w:firstLine="480"/>
        <w:rPr>
          <w:rFonts w:cs="Times New Roman"/>
          <w:sz w:val="24"/>
          <w:szCs w:val="24"/>
        </w:rPr>
      </w:pPr>
      <w:r>
        <w:rPr>
          <w:rFonts w:cs="Times New Roman"/>
          <w:sz w:val="24"/>
          <w:szCs w:val="24"/>
        </w:rPr>
        <w:t>本合同</w:t>
      </w:r>
      <w:r>
        <w:rPr>
          <w:rFonts w:cs="Times New Roman"/>
          <w:sz w:val="24"/>
          <w:szCs w:val="24"/>
        </w:rPr>
        <w:t>BIM</w:t>
      </w:r>
      <w:r>
        <w:rPr>
          <w:rFonts w:cs="Times New Roman"/>
          <w:sz w:val="24"/>
          <w:szCs w:val="24"/>
        </w:rPr>
        <w:t>服务</w:t>
      </w:r>
      <w:r>
        <w:rPr>
          <w:rFonts w:cs="Times New Roman"/>
          <w:sz w:val="24"/>
          <w:szCs w:val="24"/>
        </w:rPr>
        <w:t>相关费用</w:t>
      </w:r>
      <w:r>
        <w:rPr>
          <w:rFonts w:cs="Times New Roman" w:hint="eastAsia"/>
          <w:sz w:val="24"/>
          <w:szCs w:val="24"/>
        </w:rPr>
        <w:t>构成</w:t>
      </w:r>
      <w:r>
        <w:rPr>
          <w:rFonts w:cs="Times New Roman"/>
          <w:sz w:val="24"/>
          <w:szCs w:val="24"/>
        </w:rPr>
        <w:t>包括</w:t>
      </w:r>
      <w:r>
        <w:rPr>
          <w:rFonts w:cs="Times New Roman"/>
          <w:sz w:val="24"/>
          <w:szCs w:val="24"/>
        </w:rPr>
        <w:t>BIM</w:t>
      </w:r>
      <w:r>
        <w:rPr>
          <w:rFonts w:cs="Times New Roman"/>
          <w:sz w:val="24"/>
          <w:szCs w:val="24"/>
        </w:rPr>
        <w:t>基本服务</w:t>
      </w:r>
      <w:r>
        <w:rPr>
          <w:rFonts w:cs="Times New Roman"/>
          <w:sz w:val="24"/>
          <w:szCs w:val="24"/>
        </w:rPr>
        <w:t>费用、</w:t>
      </w:r>
      <w:r>
        <w:rPr>
          <w:rFonts w:cs="Times New Roman"/>
          <w:sz w:val="24"/>
          <w:szCs w:val="24"/>
        </w:rPr>
        <w:t>BIM</w:t>
      </w:r>
      <w:r>
        <w:rPr>
          <w:rFonts w:cs="Times New Roman"/>
          <w:sz w:val="24"/>
          <w:szCs w:val="24"/>
        </w:rPr>
        <w:t>其他服务</w:t>
      </w:r>
      <w:r>
        <w:rPr>
          <w:rFonts w:cs="Times New Roman"/>
          <w:sz w:val="24"/>
          <w:szCs w:val="24"/>
        </w:rPr>
        <w:t>费用、</w:t>
      </w:r>
      <w:r>
        <w:rPr>
          <w:rFonts w:cs="Times New Roman"/>
          <w:sz w:val="24"/>
          <w:szCs w:val="24"/>
        </w:rPr>
        <w:t>BIM</w:t>
      </w:r>
      <w:r>
        <w:rPr>
          <w:rFonts w:cs="Times New Roman"/>
          <w:sz w:val="24"/>
          <w:szCs w:val="24"/>
        </w:rPr>
        <w:t>服务</w:t>
      </w:r>
      <w:r>
        <w:rPr>
          <w:rFonts w:cs="Times New Roman"/>
          <w:sz w:val="24"/>
          <w:szCs w:val="24"/>
        </w:rPr>
        <w:t>开支、</w:t>
      </w:r>
      <w:r>
        <w:rPr>
          <w:rFonts w:cs="Times New Roman"/>
          <w:sz w:val="24"/>
          <w:szCs w:val="24"/>
        </w:rPr>
        <w:t>BIM</w:t>
      </w:r>
      <w:r>
        <w:rPr>
          <w:rFonts w:cs="Times New Roman"/>
          <w:sz w:val="24"/>
          <w:szCs w:val="24"/>
        </w:rPr>
        <w:t>服务奖励金。</w:t>
      </w:r>
    </w:p>
    <w:p w:rsidR="00923F94" w:rsidRDefault="00864DB3" w:rsidP="003B567C">
      <w:pPr>
        <w:adjustRightInd w:val="0"/>
        <w:snapToGrid w:val="0"/>
        <w:spacing w:line="360" w:lineRule="auto"/>
        <w:ind w:firstLine="480"/>
        <w:rPr>
          <w:rFonts w:cs="Times New Roman"/>
          <w:bCs/>
          <w:sz w:val="24"/>
          <w:szCs w:val="24"/>
        </w:rPr>
      </w:pPr>
      <w:r>
        <w:rPr>
          <w:rFonts w:cs="Times New Roman"/>
          <w:bCs/>
          <w:sz w:val="24"/>
          <w:szCs w:val="24"/>
        </w:rPr>
        <w:t>1.</w:t>
      </w:r>
      <w:r>
        <w:rPr>
          <w:rFonts w:cs="Times New Roman"/>
          <w:bCs/>
          <w:sz w:val="24"/>
          <w:szCs w:val="24"/>
        </w:rPr>
        <w:t xml:space="preserve"> </w:t>
      </w:r>
      <w:r>
        <w:rPr>
          <w:rFonts w:cs="Times New Roman"/>
          <w:bCs/>
          <w:sz w:val="24"/>
          <w:szCs w:val="24"/>
        </w:rPr>
        <w:t>BIM</w:t>
      </w:r>
      <w:r>
        <w:rPr>
          <w:rFonts w:cs="Times New Roman"/>
          <w:bCs/>
          <w:sz w:val="24"/>
          <w:szCs w:val="24"/>
        </w:rPr>
        <w:t>基本服务</w:t>
      </w:r>
      <w:r>
        <w:rPr>
          <w:rFonts w:cs="Times New Roman"/>
          <w:bCs/>
          <w:sz w:val="24"/>
          <w:szCs w:val="24"/>
        </w:rPr>
        <w:t>费用</w:t>
      </w:r>
    </w:p>
    <w:p w:rsidR="00923F94" w:rsidRDefault="00864DB3">
      <w:pPr>
        <w:adjustRightInd w:val="0"/>
        <w:snapToGrid w:val="0"/>
        <w:spacing w:line="360" w:lineRule="auto"/>
        <w:ind w:firstLine="480"/>
        <w:rPr>
          <w:rFonts w:cs="Times New Roman"/>
          <w:bCs/>
          <w:sz w:val="24"/>
          <w:szCs w:val="24"/>
        </w:rPr>
      </w:pPr>
      <w:r>
        <w:rPr>
          <w:rFonts w:cs="Times New Roman"/>
          <w:bCs/>
          <w:sz w:val="24"/>
          <w:szCs w:val="24"/>
        </w:rPr>
        <w:lastRenderedPageBreak/>
        <w:t>双方同意按以下第</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rPr>
        <w:t>种方式</w:t>
      </w:r>
      <w:r>
        <w:rPr>
          <w:rFonts w:cs="Times New Roman" w:hint="eastAsia"/>
          <w:bCs/>
          <w:sz w:val="24"/>
          <w:szCs w:val="24"/>
        </w:rPr>
        <w:t>计取</w:t>
      </w:r>
      <w:r>
        <w:rPr>
          <w:rFonts w:cs="Times New Roman"/>
          <w:bCs/>
          <w:sz w:val="24"/>
          <w:szCs w:val="24"/>
        </w:rPr>
        <w:t>BIM</w:t>
      </w:r>
      <w:r>
        <w:rPr>
          <w:rFonts w:cs="Times New Roman"/>
          <w:bCs/>
          <w:sz w:val="24"/>
          <w:szCs w:val="24"/>
        </w:rPr>
        <w:t>基本服务</w:t>
      </w:r>
      <w:r>
        <w:rPr>
          <w:rFonts w:cs="Times New Roman"/>
          <w:bCs/>
          <w:sz w:val="24"/>
          <w:szCs w:val="24"/>
        </w:rPr>
        <w:t>费用</w:t>
      </w:r>
      <w:r>
        <w:rPr>
          <w:rFonts w:cs="Times New Roman" w:hint="eastAsia"/>
          <w:bCs/>
          <w:sz w:val="24"/>
          <w:szCs w:val="24"/>
        </w:rPr>
        <w:t>。</w:t>
      </w:r>
    </w:p>
    <w:p w:rsidR="00923F94" w:rsidRDefault="00864DB3">
      <w:pPr>
        <w:adjustRightInd w:val="0"/>
        <w:snapToGrid w:val="0"/>
        <w:spacing w:line="360" w:lineRule="auto"/>
        <w:ind w:firstLine="480"/>
        <w:rPr>
          <w:rFonts w:cs="Times New Roman"/>
          <w:bCs/>
          <w:sz w:val="24"/>
          <w:szCs w:val="24"/>
        </w:rPr>
      </w:pPr>
      <w:r>
        <w:rPr>
          <w:rFonts w:cs="Times New Roman"/>
          <w:bCs/>
          <w:sz w:val="24"/>
          <w:szCs w:val="24"/>
        </w:rPr>
        <w:t>（</w:t>
      </w:r>
      <w:r>
        <w:rPr>
          <w:rFonts w:cs="Times New Roman"/>
          <w:bCs/>
          <w:sz w:val="24"/>
          <w:szCs w:val="24"/>
        </w:rPr>
        <w:t>1</w:t>
      </w:r>
      <w:r>
        <w:rPr>
          <w:rFonts w:cs="Times New Roman"/>
          <w:bCs/>
          <w:sz w:val="24"/>
          <w:szCs w:val="24"/>
        </w:rPr>
        <w:t>）按</w:t>
      </w:r>
      <w:r>
        <w:rPr>
          <w:rFonts w:cs="Times New Roman"/>
          <w:bCs/>
          <w:sz w:val="24"/>
          <w:szCs w:val="24"/>
        </w:rPr>
        <w:t>BIM</w:t>
      </w:r>
      <w:r>
        <w:rPr>
          <w:rFonts w:cs="Times New Roman"/>
          <w:bCs/>
          <w:sz w:val="24"/>
          <w:szCs w:val="24"/>
        </w:rPr>
        <w:t>专项</w:t>
      </w:r>
      <w:r>
        <w:rPr>
          <w:rFonts w:cs="Times New Roman"/>
          <w:bCs/>
          <w:sz w:val="24"/>
          <w:szCs w:val="24"/>
        </w:rPr>
        <w:t>技术服务费用加</w:t>
      </w:r>
      <w:r>
        <w:rPr>
          <w:rFonts w:cs="Times New Roman"/>
          <w:bCs/>
          <w:sz w:val="24"/>
          <w:szCs w:val="24"/>
        </w:rPr>
        <w:t>BIM</w:t>
      </w:r>
      <w:r>
        <w:rPr>
          <w:rFonts w:cs="Times New Roman"/>
          <w:bCs/>
          <w:sz w:val="24"/>
          <w:szCs w:val="24"/>
        </w:rPr>
        <w:t>管理和配合服务费用计取</w:t>
      </w:r>
    </w:p>
    <w:p w:rsidR="00923F94" w:rsidRDefault="00864DB3">
      <w:pPr>
        <w:adjustRightInd w:val="0"/>
        <w:snapToGrid w:val="0"/>
        <w:spacing w:line="360" w:lineRule="auto"/>
        <w:ind w:firstLine="480"/>
        <w:rPr>
          <w:rFonts w:cs="Times New Roman"/>
          <w:bCs/>
          <w:sz w:val="24"/>
          <w:szCs w:val="24"/>
        </w:rPr>
      </w:pPr>
      <w:bookmarkStart w:id="3599" w:name="_Hlk518150184"/>
      <w:r>
        <w:rPr>
          <w:rFonts w:cs="Times New Roman"/>
          <w:bCs/>
          <w:sz w:val="24"/>
          <w:szCs w:val="24"/>
        </w:rPr>
        <w:t>BIM</w:t>
      </w:r>
      <w:r>
        <w:rPr>
          <w:rFonts w:cs="Times New Roman"/>
          <w:bCs/>
          <w:sz w:val="24"/>
          <w:szCs w:val="24"/>
        </w:rPr>
        <w:t>基本服务费</w:t>
      </w:r>
      <w:r>
        <w:rPr>
          <w:rFonts w:cs="Times New Roman"/>
          <w:bCs/>
          <w:sz w:val="24"/>
          <w:szCs w:val="24"/>
        </w:rPr>
        <w:t>=</w:t>
      </w:r>
      <w:r>
        <w:rPr>
          <w:rFonts w:cs="Times New Roman"/>
          <w:bCs/>
          <w:sz w:val="24"/>
          <w:szCs w:val="24"/>
        </w:rPr>
        <w:t>BIM</w:t>
      </w:r>
      <w:r>
        <w:rPr>
          <w:rFonts w:cs="Times New Roman"/>
          <w:bCs/>
          <w:sz w:val="24"/>
          <w:szCs w:val="24"/>
        </w:rPr>
        <w:t>专项技术服务费</w:t>
      </w:r>
      <w:r>
        <w:rPr>
          <w:rFonts w:cs="Times New Roman"/>
          <w:bCs/>
          <w:sz w:val="24"/>
          <w:szCs w:val="24"/>
        </w:rPr>
        <w:t>+</w:t>
      </w:r>
      <w:r>
        <w:rPr>
          <w:rFonts w:cs="Times New Roman"/>
          <w:bCs/>
          <w:sz w:val="24"/>
          <w:szCs w:val="24"/>
        </w:rPr>
        <w:t>BIM</w:t>
      </w:r>
      <w:r>
        <w:rPr>
          <w:rFonts w:cs="Times New Roman"/>
          <w:bCs/>
          <w:sz w:val="24"/>
          <w:szCs w:val="24"/>
        </w:rPr>
        <w:t>管理和配合服务费</w:t>
      </w:r>
      <w:r>
        <w:rPr>
          <w:rFonts w:cs="Times New Roman"/>
          <w:bCs/>
          <w:sz w:val="24"/>
          <w:szCs w:val="24"/>
        </w:rPr>
        <w:t>。</w:t>
      </w:r>
    </w:p>
    <w:p w:rsidR="00923F94" w:rsidRDefault="00864DB3">
      <w:pPr>
        <w:adjustRightInd w:val="0"/>
        <w:snapToGrid w:val="0"/>
        <w:spacing w:line="360" w:lineRule="auto"/>
        <w:ind w:firstLineChars="0" w:firstLine="480"/>
        <w:rPr>
          <w:rFonts w:cs="Times New Roman"/>
          <w:bCs/>
          <w:sz w:val="24"/>
          <w:szCs w:val="24"/>
        </w:rPr>
      </w:pPr>
      <w:r>
        <w:rPr>
          <w:rFonts w:cs="Times New Roman" w:hint="eastAsia"/>
          <w:bCs/>
          <w:sz w:val="24"/>
          <w:szCs w:val="24"/>
        </w:rPr>
        <w:t>①</w:t>
      </w:r>
      <w:r>
        <w:rPr>
          <w:rFonts w:cs="Times New Roman"/>
          <w:bCs/>
          <w:sz w:val="24"/>
          <w:szCs w:val="24"/>
        </w:rPr>
        <w:t>对</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rPr>
        <w:t>（列出</w:t>
      </w:r>
      <w:r>
        <w:rPr>
          <w:rFonts w:cs="Times New Roman"/>
          <w:bCs/>
          <w:sz w:val="24"/>
          <w:szCs w:val="24"/>
        </w:rPr>
        <w:t>BIM</w:t>
      </w:r>
      <w:r>
        <w:rPr>
          <w:rFonts w:cs="Times New Roman"/>
          <w:bCs/>
          <w:sz w:val="24"/>
          <w:szCs w:val="24"/>
        </w:rPr>
        <w:t>服务</w:t>
      </w:r>
      <w:r>
        <w:rPr>
          <w:rFonts w:cs="Times New Roman"/>
          <w:bCs/>
          <w:sz w:val="24"/>
          <w:szCs w:val="24"/>
        </w:rPr>
        <w:t>内容）专项技术服务费用，</w:t>
      </w:r>
      <w:bookmarkEnd w:id="3599"/>
      <w:r>
        <w:rPr>
          <w:rFonts w:cs="Times New Roman"/>
          <w:bCs/>
          <w:sz w:val="24"/>
          <w:szCs w:val="24"/>
        </w:rPr>
        <w:t>具体</w:t>
      </w:r>
      <w:r>
        <w:rPr>
          <w:rFonts w:cs="Times New Roman" w:hint="eastAsia"/>
          <w:bCs/>
          <w:sz w:val="24"/>
          <w:szCs w:val="24"/>
        </w:rPr>
        <w:t>计取方式</w:t>
      </w:r>
      <w:r>
        <w:rPr>
          <w:rFonts w:cs="Times New Roman"/>
          <w:bCs/>
          <w:sz w:val="24"/>
          <w:szCs w:val="24"/>
        </w:rPr>
        <w:t>为：</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rPr>
        <w:t>。</w:t>
      </w:r>
    </w:p>
    <w:p w:rsidR="00923F94" w:rsidRDefault="00864DB3">
      <w:pPr>
        <w:adjustRightInd w:val="0"/>
        <w:snapToGrid w:val="0"/>
        <w:spacing w:line="360" w:lineRule="auto"/>
        <w:ind w:firstLineChars="0" w:firstLine="0"/>
        <w:rPr>
          <w:rFonts w:cs="Times New Roman"/>
          <w:bCs/>
          <w:sz w:val="24"/>
          <w:szCs w:val="24"/>
        </w:rPr>
      </w:pPr>
      <w:r>
        <w:rPr>
          <w:rFonts w:cs="Times New Roman" w:hint="eastAsia"/>
          <w:bCs/>
          <w:sz w:val="24"/>
          <w:szCs w:val="24"/>
        </w:rPr>
        <w:t xml:space="preserve">    </w:t>
      </w:r>
      <w:r>
        <w:rPr>
          <w:rFonts w:cs="Times New Roman" w:hint="eastAsia"/>
          <w:bCs/>
          <w:sz w:val="24"/>
          <w:szCs w:val="24"/>
        </w:rPr>
        <w:t>②</w:t>
      </w:r>
      <w:r>
        <w:rPr>
          <w:rFonts w:cs="Times New Roman"/>
          <w:bCs/>
          <w:sz w:val="24"/>
          <w:szCs w:val="24"/>
        </w:rPr>
        <w:t>BIM</w:t>
      </w:r>
      <w:r>
        <w:rPr>
          <w:rFonts w:cs="Times New Roman"/>
          <w:bCs/>
          <w:sz w:val="24"/>
          <w:szCs w:val="24"/>
        </w:rPr>
        <w:t>管理和配合服务费</w:t>
      </w:r>
      <w:r>
        <w:rPr>
          <w:rFonts w:cs="Times New Roman" w:hint="eastAsia"/>
          <w:bCs/>
          <w:sz w:val="24"/>
          <w:szCs w:val="24"/>
        </w:rPr>
        <w:t>用</w:t>
      </w:r>
      <w:r>
        <w:rPr>
          <w:rFonts w:cs="Times New Roman"/>
          <w:bCs/>
          <w:sz w:val="24"/>
          <w:szCs w:val="24"/>
        </w:rPr>
        <w:t>具体计取方式为：</w:t>
      </w:r>
      <w:r>
        <w:rPr>
          <w:rFonts w:cs="Times New Roman"/>
          <w:bCs/>
          <w:sz w:val="24"/>
          <w:szCs w:val="24"/>
          <w:u w:val="single"/>
        </w:rPr>
        <w:t xml:space="preserve">                                               </w:t>
      </w:r>
    </w:p>
    <w:p w:rsidR="00923F94" w:rsidRDefault="00864DB3">
      <w:pPr>
        <w:spacing w:line="360" w:lineRule="auto"/>
        <w:ind w:left="4560" w:hangingChars="1900" w:hanging="456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rPr>
        <w:t>。</w:t>
      </w:r>
    </w:p>
    <w:p w:rsidR="00923F94" w:rsidRDefault="00864DB3">
      <w:pPr>
        <w:adjustRightInd w:val="0"/>
        <w:snapToGrid w:val="0"/>
        <w:spacing w:after="120" w:line="360" w:lineRule="auto"/>
        <w:ind w:firstLineChars="0" w:firstLine="0"/>
        <w:rPr>
          <w:rFonts w:cs="Times New Roman"/>
          <w:bCs/>
          <w:sz w:val="24"/>
          <w:szCs w:val="24"/>
        </w:rPr>
      </w:pPr>
      <w:r>
        <w:rPr>
          <w:rFonts w:cs="Times New Roman" w:hint="eastAsia"/>
          <w:bCs/>
          <w:sz w:val="24"/>
          <w:szCs w:val="24"/>
        </w:rPr>
        <w:t xml:space="preserve">   </w:t>
      </w:r>
      <w:r>
        <w:rPr>
          <w:rFonts w:cs="Times New Roman"/>
          <w:bCs/>
          <w:sz w:val="24"/>
          <w:szCs w:val="24"/>
        </w:rPr>
        <w:t>（</w:t>
      </w:r>
      <w:r>
        <w:rPr>
          <w:rFonts w:cs="Times New Roman" w:hint="eastAsia"/>
          <w:bCs/>
          <w:sz w:val="24"/>
          <w:szCs w:val="24"/>
        </w:rPr>
        <w:t>2</w:t>
      </w:r>
      <w:r>
        <w:rPr>
          <w:rFonts w:cs="Times New Roman"/>
          <w:bCs/>
          <w:sz w:val="24"/>
          <w:szCs w:val="24"/>
        </w:rPr>
        <w:t>）按人工成本加酬金方式计取</w:t>
      </w:r>
    </w:p>
    <w:p w:rsidR="00923F94" w:rsidRDefault="00864DB3">
      <w:pPr>
        <w:adjustRightInd w:val="0"/>
        <w:snapToGrid w:val="0"/>
        <w:spacing w:after="120" w:line="360" w:lineRule="auto"/>
        <w:ind w:firstLine="480"/>
        <w:rPr>
          <w:rFonts w:cs="Times New Roman"/>
          <w:bCs/>
          <w:sz w:val="24"/>
          <w:szCs w:val="24"/>
        </w:rPr>
      </w:pPr>
      <w:r>
        <w:rPr>
          <w:rFonts w:cs="Times New Roman"/>
          <w:bCs/>
          <w:sz w:val="24"/>
          <w:szCs w:val="24"/>
        </w:rPr>
        <w:t>BIM</w:t>
      </w:r>
      <w:r>
        <w:rPr>
          <w:rFonts w:cs="Times New Roman"/>
          <w:bCs/>
          <w:sz w:val="24"/>
          <w:szCs w:val="24"/>
        </w:rPr>
        <w:t>基本服务费</w:t>
      </w:r>
      <w:r>
        <w:rPr>
          <w:rFonts w:cs="Times New Roman"/>
          <w:bCs/>
          <w:sz w:val="24"/>
          <w:szCs w:val="24"/>
        </w:rPr>
        <w:t>=</w:t>
      </w:r>
      <w:r>
        <w:rPr>
          <w:rFonts w:cs="Times New Roman"/>
          <w:bCs/>
          <w:sz w:val="24"/>
          <w:szCs w:val="24"/>
        </w:rPr>
        <w:t>人工成本</w:t>
      </w:r>
      <w:r>
        <w:rPr>
          <w:rFonts w:cs="Times New Roman"/>
          <w:bCs/>
          <w:sz w:val="24"/>
          <w:szCs w:val="24"/>
        </w:rPr>
        <w:t>+</w:t>
      </w:r>
      <w:r>
        <w:rPr>
          <w:rFonts w:cs="Times New Roman"/>
          <w:bCs/>
          <w:sz w:val="24"/>
          <w:szCs w:val="24"/>
        </w:rPr>
        <w:t>酬金。</w:t>
      </w:r>
    </w:p>
    <w:p w:rsidR="00923F94" w:rsidRDefault="00864DB3">
      <w:pPr>
        <w:adjustRightInd w:val="0"/>
        <w:snapToGrid w:val="0"/>
        <w:spacing w:after="120" w:line="360" w:lineRule="auto"/>
        <w:ind w:firstLine="480"/>
        <w:rPr>
          <w:rFonts w:cs="Times New Roman"/>
          <w:bCs/>
          <w:sz w:val="24"/>
          <w:szCs w:val="24"/>
        </w:rPr>
      </w:pPr>
      <w:r>
        <w:rPr>
          <w:rFonts w:cs="Times New Roman"/>
          <w:bCs/>
          <w:sz w:val="24"/>
          <w:szCs w:val="24"/>
        </w:rPr>
        <w:t>即</w:t>
      </w:r>
      <w:r>
        <w:rPr>
          <w:rFonts w:cs="Times New Roman"/>
          <w:bCs/>
          <w:sz w:val="24"/>
          <w:szCs w:val="24"/>
        </w:rPr>
        <w:t>按</w:t>
      </w:r>
      <w:r>
        <w:rPr>
          <w:rFonts w:cs="Times New Roman"/>
          <w:bCs/>
          <w:sz w:val="24"/>
          <w:szCs w:val="24"/>
        </w:rPr>
        <w:t>BIM</w:t>
      </w:r>
      <w:r>
        <w:rPr>
          <w:rFonts w:cs="Times New Roman"/>
          <w:bCs/>
          <w:sz w:val="24"/>
          <w:szCs w:val="24"/>
        </w:rPr>
        <w:t>基本服务</w:t>
      </w:r>
      <w:r>
        <w:rPr>
          <w:rFonts w:cs="Times New Roman"/>
          <w:bCs/>
          <w:sz w:val="24"/>
          <w:szCs w:val="24"/>
        </w:rPr>
        <w:t>的人工成本加一定比例酬金（以综合计算系数表示），并根据所耗工日计算服务酬金，具体收费标准如下，该收费标准应按</w:t>
      </w:r>
      <w:r>
        <w:rPr>
          <w:rFonts w:cs="Times New Roman"/>
          <w:bCs/>
          <w:sz w:val="24"/>
          <w:szCs w:val="24"/>
        </w:rPr>
        <w:t>___________</w:t>
      </w:r>
      <w:r>
        <w:rPr>
          <w:rFonts w:cs="Times New Roman"/>
          <w:bCs/>
          <w:sz w:val="24"/>
          <w:szCs w:val="24"/>
        </w:rPr>
        <w:t>进行必要调整。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0"/>
        <w:gridCol w:w="1000"/>
        <w:gridCol w:w="1693"/>
        <w:gridCol w:w="1000"/>
        <w:gridCol w:w="1693"/>
        <w:gridCol w:w="1554"/>
      </w:tblGrid>
      <w:tr w:rsidR="00923F94">
        <w:trPr>
          <w:trHeight w:val="489"/>
          <w:jc w:val="center"/>
        </w:trPr>
        <w:tc>
          <w:tcPr>
            <w:tcW w:w="1160"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人员</w:t>
            </w:r>
          </w:p>
        </w:tc>
        <w:tc>
          <w:tcPr>
            <w:tcW w:w="1000"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数量</w:t>
            </w:r>
          </w:p>
        </w:tc>
        <w:tc>
          <w:tcPr>
            <w:tcW w:w="1693"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工日单价</w:t>
            </w:r>
          </w:p>
        </w:tc>
        <w:tc>
          <w:tcPr>
            <w:tcW w:w="1000"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工日</w:t>
            </w:r>
          </w:p>
        </w:tc>
        <w:tc>
          <w:tcPr>
            <w:tcW w:w="1693"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酬金比例</w:t>
            </w:r>
          </w:p>
        </w:tc>
        <w:tc>
          <w:tcPr>
            <w:tcW w:w="1554" w:type="dxa"/>
            <w:vAlign w:val="center"/>
          </w:tcPr>
          <w:p w:rsidR="00923F94" w:rsidRDefault="00864DB3">
            <w:pPr>
              <w:adjustRightInd w:val="0"/>
              <w:snapToGrid w:val="0"/>
              <w:spacing w:line="300" w:lineRule="exact"/>
              <w:ind w:firstLineChars="0" w:firstLine="0"/>
              <w:jc w:val="center"/>
              <w:rPr>
                <w:rFonts w:cs="Times New Roman"/>
                <w:bCs/>
                <w:sz w:val="24"/>
                <w:szCs w:val="24"/>
              </w:rPr>
            </w:pPr>
            <w:r>
              <w:rPr>
                <w:rFonts w:cs="Times New Roman"/>
                <w:bCs/>
                <w:sz w:val="24"/>
                <w:szCs w:val="24"/>
              </w:rPr>
              <w:t>总价</w:t>
            </w:r>
          </w:p>
        </w:tc>
      </w:tr>
      <w:tr w:rsidR="00923F94">
        <w:trPr>
          <w:trHeight w:val="551"/>
          <w:jc w:val="center"/>
        </w:trPr>
        <w:tc>
          <w:tcPr>
            <w:tcW w:w="116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554"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r>
      <w:tr w:rsidR="00923F94">
        <w:trPr>
          <w:trHeight w:val="551"/>
          <w:jc w:val="center"/>
        </w:trPr>
        <w:tc>
          <w:tcPr>
            <w:tcW w:w="116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554"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r>
      <w:tr w:rsidR="00923F94">
        <w:trPr>
          <w:trHeight w:val="551"/>
          <w:jc w:val="center"/>
        </w:trPr>
        <w:tc>
          <w:tcPr>
            <w:tcW w:w="116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554"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r>
      <w:tr w:rsidR="00923F94">
        <w:trPr>
          <w:trHeight w:val="551"/>
          <w:jc w:val="center"/>
        </w:trPr>
        <w:tc>
          <w:tcPr>
            <w:tcW w:w="116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000"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693"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c>
          <w:tcPr>
            <w:tcW w:w="1554" w:type="dxa"/>
            <w:vAlign w:val="center"/>
          </w:tcPr>
          <w:p w:rsidR="00923F94" w:rsidRDefault="00923F94">
            <w:pPr>
              <w:adjustRightInd w:val="0"/>
              <w:snapToGrid w:val="0"/>
              <w:spacing w:afterLines="50" w:after="156" w:line="240" w:lineRule="auto"/>
              <w:ind w:firstLineChars="0" w:firstLine="0"/>
              <w:rPr>
                <w:rFonts w:cs="Times New Roman"/>
                <w:bCs/>
                <w:sz w:val="24"/>
                <w:szCs w:val="24"/>
              </w:rPr>
            </w:pPr>
          </w:p>
        </w:tc>
      </w:tr>
    </w:tbl>
    <w:p w:rsidR="00923F94" w:rsidRDefault="00923F94" w:rsidP="003B567C">
      <w:pPr>
        <w:adjustRightInd w:val="0"/>
        <w:snapToGrid w:val="0"/>
        <w:spacing w:afterLines="50" w:after="156" w:line="240" w:lineRule="auto"/>
        <w:ind w:firstLine="480"/>
        <w:rPr>
          <w:rFonts w:cs="Times New Roman"/>
          <w:bCs/>
          <w:sz w:val="24"/>
          <w:szCs w:val="24"/>
        </w:rPr>
      </w:pP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rPr>
        <w:t>（</w:t>
      </w:r>
      <w:r>
        <w:rPr>
          <w:rFonts w:cs="Times New Roman" w:hint="eastAsia"/>
          <w:bCs/>
          <w:sz w:val="24"/>
          <w:szCs w:val="24"/>
        </w:rPr>
        <w:t>3</w:t>
      </w:r>
      <w:r>
        <w:rPr>
          <w:rFonts w:cs="Times New Roman"/>
          <w:bCs/>
          <w:sz w:val="24"/>
          <w:szCs w:val="24"/>
        </w:rPr>
        <w:t>）按其他方式计取</w:t>
      </w:r>
      <w:r>
        <w:rPr>
          <w:rFonts w:cs="Times New Roman"/>
          <w:bCs/>
          <w:sz w:val="24"/>
          <w:szCs w:val="24"/>
        </w:rPr>
        <w:t>BIM</w:t>
      </w:r>
      <w:r>
        <w:rPr>
          <w:rFonts w:cs="Times New Roman" w:hint="eastAsia"/>
          <w:bCs/>
          <w:sz w:val="24"/>
          <w:szCs w:val="24"/>
        </w:rPr>
        <w:t>基本</w:t>
      </w:r>
      <w:r>
        <w:rPr>
          <w:rFonts w:cs="Times New Roman"/>
          <w:bCs/>
          <w:sz w:val="24"/>
          <w:szCs w:val="24"/>
        </w:rPr>
        <w:t>服务费用</w:t>
      </w:r>
    </w:p>
    <w:p w:rsidR="00923F94" w:rsidRDefault="00864DB3" w:rsidP="003B567C">
      <w:pPr>
        <w:spacing w:line="360" w:lineRule="auto"/>
        <w:ind w:firstLine="480"/>
        <w:rPr>
          <w:rFonts w:cs="Times New Roman"/>
          <w:bCs/>
          <w:sz w:val="24"/>
          <w:szCs w:val="24"/>
        </w:rPr>
      </w:pPr>
      <w:r>
        <w:rPr>
          <w:rFonts w:cs="Times New Roman"/>
          <w:bCs/>
          <w:sz w:val="24"/>
          <w:szCs w:val="24"/>
        </w:rPr>
        <w:t>BIM</w:t>
      </w:r>
      <w:r>
        <w:rPr>
          <w:rFonts w:cs="Times New Roman"/>
          <w:bCs/>
          <w:sz w:val="24"/>
          <w:szCs w:val="24"/>
        </w:rPr>
        <w:t>基本服务</w:t>
      </w:r>
      <w:r>
        <w:rPr>
          <w:rFonts w:cs="Times New Roman"/>
          <w:bCs/>
          <w:sz w:val="24"/>
          <w:szCs w:val="24"/>
        </w:rPr>
        <w:t>费用其他计取方式为：</w:t>
      </w:r>
      <w:r>
        <w:rPr>
          <w:rFonts w:cs="Times New Roman"/>
          <w:bCs/>
          <w:sz w:val="24"/>
          <w:szCs w:val="24"/>
          <w:u w:val="single"/>
        </w:rPr>
        <w:t xml:space="preserve">                                               </w:t>
      </w:r>
    </w:p>
    <w:p w:rsidR="00923F94" w:rsidRDefault="00864DB3">
      <w:pPr>
        <w:spacing w:line="360" w:lineRule="auto"/>
        <w:ind w:left="4560" w:hangingChars="1900" w:hanging="456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rPr>
        <w:t>。</w:t>
      </w:r>
    </w:p>
    <w:p w:rsidR="00923F94" w:rsidRDefault="00864DB3" w:rsidP="003B567C">
      <w:pPr>
        <w:adjustRightInd w:val="0"/>
        <w:snapToGrid w:val="0"/>
        <w:spacing w:beforeLines="100" w:before="312" w:line="360" w:lineRule="auto"/>
        <w:ind w:firstLine="480"/>
        <w:rPr>
          <w:rFonts w:cs="Times New Roman"/>
          <w:bCs/>
          <w:sz w:val="24"/>
          <w:szCs w:val="24"/>
          <w:highlight w:val="green"/>
        </w:rPr>
      </w:pPr>
      <w:r>
        <w:rPr>
          <w:rFonts w:cs="Times New Roman"/>
          <w:bCs/>
          <w:sz w:val="24"/>
          <w:szCs w:val="24"/>
        </w:rPr>
        <w:t>2.</w:t>
      </w:r>
      <w:r>
        <w:rPr>
          <w:rFonts w:cs="Times New Roman"/>
          <w:bCs/>
          <w:sz w:val="24"/>
          <w:szCs w:val="24"/>
        </w:rPr>
        <w:t>BIM</w:t>
      </w:r>
      <w:r>
        <w:rPr>
          <w:rFonts w:cs="Times New Roman"/>
          <w:bCs/>
          <w:sz w:val="24"/>
          <w:szCs w:val="24"/>
        </w:rPr>
        <w:t>其他服务</w:t>
      </w:r>
      <w:r>
        <w:rPr>
          <w:rFonts w:cs="Times New Roman"/>
          <w:bCs/>
          <w:sz w:val="24"/>
          <w:szCs w:val="24"/>
        </w:rPr>
        <w:t>费用</w:t>
      </w:r>
    </w:p>
    <w:p w:rsidR="00923F94" w:rsidRDefault="00864DB3">
      <w:pPr>
        <w:adjustRightInd w:val="0"/>
        <w:snapToGrid w:val="0"/>
        <w:spacing w:after="120" w:line="360" w:lineRule="auto"/>
        <w:ind w:firstLine="480"/>
        <w:rPr>
          <w:rFonts w:cs="Times New Roman"/>
          <w:bCs/>
          <w:sz w:val="24"/>
          <w:szCs w:val="24"/>
        </w:rPr>
      </w:pPr>
      <w:r>
        <w:rPr>
          <w:rFonts w:cs="Times New Roman"/>
          <w:bCs/>
          <w:sz w:val="24"/>
          <w:szCs w:val="24"/>
        </w:rPr>
        <w:t>BIM</w:t>
      </w:r>
      <w:r>
        <w:rPr>
          <w:rFonts w:cs="Times New Roman"/>
          <w:bCs/>
          <w:sz w:val="24"/>
          <w:szCs w:val="24"/>
        </w:rPr>
        <w:t>其他服务</w:t>
      </w:r>
      <w:r>
        <w:rPr>
          <w:rFonts w:cs="Times New Roman"/>
          <w:bCs/>
          <w:sz w:val="24"/>
          <w:szCs w:val="24"/>
        </w:rPr>
        <w:t>包括以下</w:t>
      </w:r>
      <w:r>
        <w:rPr>
          <w:rFonts w:cs="Times New Roman"/>
          <w:bCs/>
          <w:sz w:val="24"/>
          <w:szCs w:val="24"/>
        </w:rPr>
        <w:t>工作</w:t>
      </w:r>
      <w:r>
        <w:rPr>
          <w:rFonts w:cs="Times New Roman"/>
          <w:bCs/>
          <w:sz w:val="24"/>
          <w:szCs w:val="24"/>
        </w:rPr>
        <w:t>内容：</w:t>
      </w:r>
    </w:p>
    <w:p w:rsidR="00923F94" w:rsidRDefault="00864DB3">
      <w:pPr>
        <w:adjustRightInd w:val="0"/>
        <w:snapToGrid w:val="0"/>
        <w:spacing w:after="120" w:line="360" w:lineRule="auto"/>
        <w:ind w:firstLine="480"/>
        <w:rPr>
          <w:rFonts w:cs="Times New Roman"/>
          <w:bCs/>
          <w:sz w:val="24"/>
          <w:szCs w:val="24"/>
        </w:rPr>
      </w:pPr>
      <w:r>
        <w:rPr>
          <w:rFonts w:cs="Times New Roman" w:hint="eastAsia"/>
          <w:bCs/>
          <w:sz w:val="24"/>
          <w:szCs w:val="24"/>
        </w:rPr>
        <w:t>□</w:t>
      </w:r>
      <w:r>
        <w:rPr>
          <w:rFonts w:cs="Times New Roman"/>
          <w:bCs/>
          <w:sz w:val="24"/>
          <w:szCs w:val="24"/>
        </w:rPr>
        <w:t>重大建设工程项目总体</w:t>
      </w:r>
      <w:r>
        <w:rPr>
          <w:rFonts w:cs="Times New Roman"/>
          <w:bCs/>
          <w:sz w:val="24"/>
          <w:szCs w:val="24"/>
        </w:rPr>
        <w:t>BIM</w:t>
      </w:r>
      <w:r>
        <w:rPr>
          <w:rFonts w:cs="Times New Roman"/>
          <w:bCs/>
          <w:sz w:val="24"/>
          <w:szCs w:val="24"/>
        </w:rPr>
        <w:t>咨询服务</w:t>
      </w:r>
    </w:p>
    <w:p w:rsidR="00923F94" w:rsidRDefault="00864DB3">
      <w:pPr>
        <w:adjustRightInd w:val="0"/>
        <w:snapToGrid w:val="0"/>
        <w:spacing w:after="120" w:line="360" w:lineRule="auto"/>
        <w:ind w:firstLine="480"/>
        <w:rPr>
          <w:rFonts w:cs="Times New Roman"/>
          <w:bCs/>
          <w:sz w:val="24"/>
          <w:szCs w:val="24"/>
        </w:rPr>
      </w:pPr>
      <w:r>
        <w:rPr>
          <w:rFonts w:cs="Times New Roman" w:hint="eastAsia"/>
          <w:bCs/>
          <w:sz w:val="24"/>
          <w:szCs w:val="24"/>
        </w:rPr>
        <w:t>□</w:t>
      </w:r>
      <w:r>
        <w:rPr>
          <w:rFonts w:cs="Times New Roman"/>
          <w:bCs/>
          <w:sz w:val="24"/>
          <w:szCs w:val="24"/>
        </w:rPr>
        <w:t>需进行二次深化设计的专业工程承包主体</w:t>
      </w:r>
      <w:r>
        <w:rPr>
          <w:rFonts w:cs="Times New Roman"/>
          <w:bCs/>
          <w:sz w:val="24"/>
          <w:szCs w:val="24"/>
        </w:rPr>
        <w:t>BIM</w:t>
      </w:r>
      <w:r>
        <w:rPr>
          <w:rFonts w:cs="Times New Roman"/>
          <w:bCs/>
          <w:sz w:val="24"/>
          <w:szCs w:val="24"/>
        </w:rPr>
        <w:t>技术应用协调服务</w:t>
      </w:r>
    </w:p>
    <w:p w:rsidR="00923F94" w:rsidRDefault="00864DB3">
      <w:pPr>
        <w:adjustRightInd w:val="0"/>
        <w:snapToGrid w:val="0"/>
        <w:spacing w:after="120" w:line="360" w:lineRule="auto"/>
        <w:ind w:firstLine="480"/>
        <w:rPr>
          <w:rFonts w:cs="Times New Roman"/>
          <w:bCs/>
          <w:sz w:val="24"/>
          <w:szCs w:val="24"/>
        </w:rPr>
      </w:pPr>
      <w:r>
        <w:rPr>
          <w:rFonts w:cs="Times New Roman" w:hint="eastAsia"/>
          <w:bCs/>
          <w:sz w:val="24"/>
          <w:szCs w:val="24"/>
        </w:rPr>
        <w:t>□</w:t>
      </w:r>
      <w:r>
        <w:rPr>
          <w:rFonts w:cs="Times New Roman"/>
          <w:bCs/>
          <w:sz w:val="24"/>
          <w:szCs w:val="24"/>
        </w:rPr>
        <w:t>采用标准</w:t>
      </w:r>
      <w:r>
        <w:rPr>
          <w:rFonts w:cs="Times New Roman"/>
          <w:bCs/>
          <w:sz w:val="24"/>
          <w:szCs w:val="24"/>
        </w:rPr>
        <w:t>BIM</w:t>
      </w:r>
      <w:r>
        <w:rPr>
          <w:rFonts w:cs="Times New Roman"/>
          <w:bCs/>
          <w:sz w:val="24"/>
          <w:szCs w:val="24"/>
        </w:rPr>
        <w:t>模块和复用</w:t>
      </w:r>
      <w:r>
        <w:rPr>
          <w:rFonts w:cs="Times New Roman"/>
          <w:bCs/>
          <w:sz w:val="24"/>
          <w:szCs w:val="24"/>
        </w:rPr>
        <w:t>BIM</w:t>
      </w:r>
      <w:r>
        <w:rPr>
          <w:rFonts w:cs="Times New Roman"/>
          <w:bCs/>
          <w:sz w:val="24"/>
          <w:szCs w:val="24"/>
        </w:rPr>
        <w:t>模型及相关技术应用服务</w:t>
      </w:r>
    </w:p>
    <w:p w:rsidR="00923F94" w:rsidRDefault="00864DB3">
      <w:pPr>
        <w:adjustRightInd w:val="0"/>
        <w:snapToGrid w:val="0"/>
        <w:spacing w:after="120" w:line="360" w:lineRule="auto"/>
        <w:ind w:firstLine="480"/>
        <w:rPr>
          <w:rFonts w:cs="Times New Roman"/>
          <w:bCs/>
          <w:sz w:val="24"/>
          <w:szCs w:val="24"/>
        </w:rPr>
      </w:pPr>
      <w:r>
        <w:rPr>
          <w:rFonts w:cs="Times New Roman" w:hint="eastAsia"/>
          <w:bCs/>
          <w:sz w:val="24"/>
          <w:szCs w:val="24"/>
        </w:rPr>
        <w:lastRenderedPageBreak/>
        <w:t>□</w:t>
      </w:r>
      <w:r>
        <w:rPr>
          <w:rFonts w:cs="Times New Roman"/>
          <w:bCs/>
          <w:sz w:val="24"/>
          <w:szCs w:val="24"/>
        </w:rPr>
        <w:t>其他专业工程</w:t>
      </w:r>
      <w:r>
        <w:rPr>
          <w:rFonts w:cs="Times New Roman"/>
          <w:bCs/>
          <w:sz w:val="24"/>
          <w:szCs w:val="24"/>
        </w:rPr>
        <w:t>BIM</w:t>
      </w:r>
      <w:r>
        <w:rPr>
          <w:rFonts w:cs="Times New Roman"/>
          <w:bCs/>
          <w:sz w:val="24"/>
          <w:szCs w:val="24"/>
        </w:rPr>
        <w:t>技术标准的起草编制</w:t>
      </w:r>
    </w:p>
    <w:p w:rsidR="00923F94" w:rsidRDefault="00864DB3">
      <w:pPr>
        <w:adjustRightInd w:val="0"/>
        <w:snapToGrid w:val="0"/>
        <w:spacing w:after="120" w:line="360" w:lineRule="auto"/>
        <w:ind w:firstLine="480"/>
        <w:rPr>
          <w:rFonts w:cs="Times New Roman"/>
          <w:bCs/>
          <w:sz w:val="24"/>
          <w:szCs w:val="24"/>
          <w:u w:val="single"/>
        </w:rPr>
      </w:pPr>
      <w:r>
        <w:rPr>
          <w:rFonts w:cs="Times New Roman" w:hint="eastAsia"/>
          <w:bCs/>
          <w:sz w:val="24"/>
          <w:szCs w:val="24"/>
        </w:rPr>
        <w:t>□</w:t>
      </w:r>
      <w:r>
        <w:rPr>
          <w:rFonts w:cs="Times New Roman"/>
          <w:bCs/>
          <w:sz w:val="24"/>
          <w:szCs w:val="24"/>
        </w:rPr>
        <w:t>其他：</w:t>
      </w:r>
      <w:r>
        <w:rPr>
          <w:rFonts w:cs="Times New Roman"/>
          <w:bCs/>
          <w:sz w:val="24"/>
          <w:szCs w:val="24"/>
          <w:u w:val="single"/>
        </w:rPr>
        <w:t xml:space="preserve">                                           </w:t>
      </w:r>
      <w:r>
        <w:rPr>
          <w:rFonts w:cs="Times New Roman"/>
          <w:bCs/>
          <w:sz w:val="24"/>
          <w:szCs w:val="24"/>
          <w:u w:val="single"/>
        </w:rPr>
        <w:t xml:space="preserve">                </w:t>
      </w:r>
    </w:p>
    <w:p w:rsidR="00923F94" w:rsidRDefault="00864DB3">
      <w:pPr>
        <w:adjustRightInd w:val="0"/>
        <w:snapToGrid w:val="0"/>
        <w:spacing w:after="120" w:line="360" w:lineRule="auto"/>
        <w:ind w:firstLine="480"/>
        <w:rPr>
          <w:rFonts w:cs="Times New Roman"/>
          <w:bCs/>
          <w:sz w:val="24"/>
          <w:szCs w:val="24"/>
          <w:u w:val="single"/>
        </w:rPr>
      </w:pPr>
      <w:r>
        <w:rPr>
          <w:rFonts w:cs="Times New Roman"/>
          <w:bCs/>
          <w:sz w:val="24"/>
          <w:szCs w:val="24"/>
        </w:rPr>
        <w:t>BIM</w:t>
      </w:r>
      <w:r>
        <w:rPr>
          <w:rFonts w:cs="Times New Roman"/>
          <w:bCs/>
          <w:sz w:val="24"/>
          <w:szCs w:val="24"/>
        </w:rPr>
        <w:t>其他服务</w:t>
      </w:r>
      <w:r>
        <w:rPr>
          <w:rFonts w:cs="Times New Roman"/>
          <w:bCs/>
          <w:sz w:val="24"/>
          <w:szCs w:val="24"/>
        </w:rPr>
        <w:t>费用</w:t>
      </w:r>
      <w:r>
        <w:rPr>
          <w:rFonts w:cs="Times New Roman"/>
          <w:bCs/>
          <w:sz w:val="24"/>
          <w:szCs w:val="24"/>
        </w:rPr>
        <w:t>的</w:t>
      </w:r>
      <w:r>
        <w:rPr>
          <w:rFonts w:cs="Times New Roman" w:hint="eastAsia"/>
          <w:bCs/>
          <w:sz w:val="24"/>
          <w:szCs w:val="24"/>
        </w:rPr>
        <w:t>计取</w:t>
      </w:r>
      <w:r>
        <w:rPr>
          <w:rFonts w:cs="Times New Roman"/>
          <w:bCs/>
          <w:sz w:val="24"/>
          <w:szCs w:val="24"/>
        </w:rPr>
        <w:t>方式</w:t>
      </w:r>
      <w:r>
        <w:rPr>
          <w:rFonts w:cs="Times New Roman"/>
          <w:bCs/>
          <w:sz w:val="24"/>
          <w:szCs w:val="24"/>
        </w:rPr>
        <w:t>：</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rsidP="003B567C">
      <w:pPr>
        <w:adjustRightInd w:val="0"/>
        <w:snapToGrid w:val="0"/>
        <w:spacing w:beforeLines="100" w:before="312" w:line="360" w:lineRule="auto"/>
        <w:ind w:firstLine="480"/>
        <w:rPr>
          <w:rFonts w:cs="Times New Roman"/>
          <w:bCs/>
          <w:sz w:val="24"/>
          <w:szCs w:val="24"/>
        </w:rPr>
      </w:pPr>
      <w:r>
        <w:rPr>
          <w:rFonts w:cs="Times New Roman"/>
          <w:bCs/>
          <w:sz w:val="24"/>
          <w:szCs w:val="24"/>
        </w:rPr>
        <w:t>3.BIM</w:t>
      </w:r>
      <w:r>
        <w:rPr>
          <w:rFonts w:cs="Times New Roman"/>
          <w:bCs/>
          <w:sz w:val="24"/>
          <w:szCs w:val="24"/>
        </w:rPr>
        <w:t>服务开支</w:t>
      </w:r>
    </w:p>
    <w:p w:rsidR="00923F94" w:rsidRDefault="00864DB3">
      <w:pPr>
        <w:adjustRightInd w:val="0"/>
        <w:snapToGrid w:val="0"/>
        <w:spacing w:after="120" w:line="360" w:lineRule="auto"/>
        <w:ind w:leftChars="170" w:left="476" w:firstLineChars="0" w:firstLine="0"/>
        <w:rPr>
          <w:rFonts w:cs="Times New Roman"/>
          <w:bCs/>
          <w:sz w:val="24"/>
          <w:szCs w:val="24"/>
        </w:rPr>
      </w:pPr>
      <w:r>
        <w:rPr>
          <w:rFonts w:cs="Times New Roman"/>
          <w:bCs/>
          <w:sz w:val="24"/>
          <w:szCs w:val="24"/>
        </w:rPr>
        <w:t>BIM</w:t>
      </w:r>
      <w:r>
        <w:rPr>
          <w:rFonts w:cs="Times New Roman"/>
          <w:bCs/>
          <w:sz w:val="24"/>
          <w:szCs w:val="24"/>
        </w:rPr>
        <w:t>服务</w:t>
      </w:r>
      <w:r>
        <w:rPr>
          <w:rFonts w:cs="Times New Roman"/>
          <w:bCs/>
          <w:sz w:val="24"/>
          <w:szCs w:val="24"/>
        </w:rPr>
        <w:t>开支</w:t>
      </w:r>
      <w:r>
        <w:rPr>
          <w:rFonts w:cs="Times New Roman"/>
          <w:bCs/>
          <w:sz w:val="24"/>
          <w:szCs w:val="24"/>
        </w:rPr>
        <w:t>包括</w:t>
      </w:r>
      <w:r>
        <w:rPr>
          <w:rFonts w:cs="Times New Roman"/>
          <w:bCs/>
          <w:sz w:val="24"/>
          <w:szCs w:val="24"/>
        </w:rPr>
        <w:t>以下费用</w:t>
      </w:r>
      <w:r>
        <w:rPr>
          <w:rFonts w:cs="Times New Roman"/>
          <w:bCs/>
          <w:sz w:val="24"/>
          <w:szCs w:val="24"/>
        </w:rPr>
        <w:t>（在</w:t>
      </w:r>
      <w:r>
        <w:rPr>
          <w:rFonts w:cs="Times New Roman" w:hint="eastAsia"/>
          <w:bCs/>
          <w:sz w:val="24"/>
          <w:szCs w:val="24"/>
        </w:rPr>
        <w:t>□</w:t>
      </w:r>
      <w:r>
        <w:rPr>
          <w:rFonts w:cs="Times New Roman"/>
          <w:bCs/>
          <w:sz w:val="24"/>
          <w:szCs w:val="24"/>
        </w:rPr>
        <w:t>内打</w:t>
      </w:r>
      <w:r>
        <w:rPr>
          <w:rFonts w:cs="Times New Roman" w:hint="eastAsia"/>
          <w:bCs/>
          <w:sz w:val="24"/>
          <w:szCs w:val="24"/>
        </w:rPr>
        <w:t>“</w:t>
      </w:r>
      <w:r>
        <w:rPr>
          <w:rFonts w:cs="Times New Roman"/>
          <w:bCs/>
          <w:sz w:val="24"/>
          <w:szCs w:val="24"/>
        </w:rPr>
        <w:t>√</w:t>
      </w:r>
      <w:r>
        <w:rPr>
          <w:rFonts w:cs="Times New Roman" w:hint="eastAsia"/>
          <w:bCs/>
          <w:sz w:val="24"/>
          <w:szCs w:val="24"/>
        </w:rPr>
        <w:t>”，并</w:t>
      </w:r>
      <w:r>
        <w:rPr>
          <w:rFonts w:cs="Times New Roman"/>
          <w:bCs/>
          <w:sz w:val="24"/>
          <w:szCs w:val="24"/>
        </w:rPr>
        <w:t>填</w:t>
      </w:r>
      <w:r>
        <w:rPr>
          <w:rFonts w:cs="Times New Roman"/>
          <w:bCs/>
          <w:sz w:val="24"/>
          <w:szCs w:val="24"/>
        </w:rPr>
        <w:t>写</w:t>
      </w:r>
      <w:r>
        <w:rPr>
          <w:rFonts w:cs="Times New Roman"/>
          <w:bCs/>
          <w:sz w:val="24"/>
          <w:szCs w:val="24"/>
        </w:rPr>
        <w:t>相应内容）</w:t>
      </w:r>
      <w:r>
        <w:rPr>
          <w:rFonts w:cs="Times New Roman"/>
          <w:bCs/>
          <w:sz w:val="24"/>
          <w:szCs w:val="24"/>
        </w:rPr>
        <w:t>：</w:t>
      </w:r>
      <w:r>
        <w:rPr>
          <w:rFonts w:cs="Times New Roman"/>
          <w:bCs/>
          <w:sz w:val="24"/>
          <w:szCs w:val="24"/>
        </w:rPr>
        <w:br/>
      </w:r>
      <w:r>
        <w:rPr>
          <w:rFonts w:cs="Times New Roman" w:hint="eastAsia"/>
          <w:bCs/>
          <w:sz w:val="24"/>
          <w:szCs w:val="24"/>
        </w:rPr>
        <w:t>□（</w:t>
      </w:r>
      <w:r>
        <w:rPr>
          <w:rFonts w:cs="Times New Roman" w:hint="eastAsia"/>
          <w:bCs/>
          <w:sz w:val="24"/>
          <w:szCs w:val="24"/>
        </w:rPr>
        <w:t>1</w:t>
      </w:r>
      <w:r>
        <w:rPr>
          <w:rFonts w:cs="Times New Roman" w:hint="eastAsia"/>
          <w:bCs/>
          <w:sz w:val="24"/>
          <w:szCs w:val="24"/>
        </w:rPr>
        <w:t>）</w:t>
      </w:r>
      <w:r>
        <w:rPr>
          <w:rFonts w:cs="Times New Roman" w:hint="eastAsia"/>
          <w:bCs/>
          <w:sz w:val="24"/>
          <w:szCs w:val="24"/>
        </w:rPr>
        <w:t>第三方</w:t>
      </w:r>
      <w:r>
        <w:rPr>
          <w:rFonts w:cs="Times New Roman"/>
          <w:bCs/>
          <w:sz w:val="24"/>
          <w:szCs w:val="24"/>
        </w:rPr>
        <w:t>技术咨询费</w:t>
      </w:r>
      <w:r>
        <w:rPr>
          <w:rFonts w:cs="Times New Roman" w:hint="eastAsia"/>
          <w:bCs/>
          <w:sz w:val="24"/>
          <w:szCs w:val="24"/>
        </w:rPr>
        <w:t>用：</w:t>
      </w:r>
      <w:r>
        <w:rPr>
          <w:rFonts w:cs="Times New Roman" w:hint="eastAsia"/>
          <w:bCs/>
          <w:sz w:val="24"/>
          <w:szCs w:val="24"/>
          <w:u w:val="single"/>
        </w:rPr>
        <w:t xml:space="preserve">                                         </w:t>
      </w:r>
      <w:r>
        <w:rPr>
          <w:rFonts w:cs="Times New Roman" w:hint="eastAsia"/>
          <w:bCs/>
          <w:sz w:val="24"/>
          <w:szCs w:val="24"/>
        </w:rPr>
        <w:t>。</w:t>
      </w:r>
      <w:r>
        <w:rPr>
          <w:rFonts w:cs="Times New Roman"/>
          <w:bCs/>
          <w:sz w:val="24"/>
          <w:szCs w:val="24"/>
          <w:u w:val="single"/>
        </w:rPr>
        <w:br/>
      </w:r>
      <w:r>
        <w:rPr>
          <w:rFonts w:cs="Times New Roman" w:hint="eastAsia"/>
          <w:bCs/>
          <w:sz w:val="24"/>
          <w:szCs w:val="24"/>
        </w:rPr>
        <w:t>□（</w:t>
      </w:r>
      <w:r>
        <w:rPr>
          <w:rFonts w:cs="Times New Roman" w:hint="eastAsia"/>
          <w:bCs/>
          <w:sz w:val="24"/>
          <w:szCs w:val="24"/>
        </w:rPr>
        <w:t>2</w:t>
      </w:r>
      <w:r>
        <w:rPr>
          <w:rFonts w:cs="Times New Roman" w:hint="eastAsia"/>
          <w:bCs/>
          <w:sz w:val="24"/>
          <w:szCs w:val="24"/>
        </w:rPr>
        <w:t>）</w:t>
      </w:r>
      <w:r>
        <w:rPr>
          <w:rFonts w:cs="Times New Roman" w:hint="eastAsia"/>
          <w:bCs/>
          <w:sz w:val="24"/>
          <w:szCs w:val="24"/>
        </w:rPr>
        <w:t>软件费用：</w:t>
      </w:r>
      <w:r>
        <w:rPr>
          <w:rFonts w:cs="Times New Roman" w:hint="eastAsia"/>
          <w:bCs/>
          <w:sz w:val="24"/>
          <w:szCs w:val="24"/>
          <w:u w:val="single"/>
        </w:rPr>
        <w:t xml:space="preserve">                                                   </w:t>
      </w:r>
      <w:r>
        <w:rPr>
          <w:rFonts w:cs="Times New Roman" w:hint="eastAsia"/>
          <w:bCs/>
          <w:sz w:val="24"/>
          <w:szCs w:val="24"/>
        </w:rPr>
        <w:t>。</w:t>
      </w:r>
      <w:r>
        <w:rPr>
          <w:rFonts w:cs="Times New Roman" w:hint="eastAsia"/>
          <w:bCs/>
          <w:sz w:val="24"/>
          <w:szCs w:val="24"/>
        </w:rPr>
        <w:br/>
      </w:r>
      <w:r>
        <w:rPr>
          <w:rFonts w:cs="Times New Roman" w:hint="eastAsia"/>
          <w:bCs/>
          <w:sz w:val="24"/>
          <w:szCs w:val="24"/>
        </w:rPr>
        <w:t>□（</w:t>
      </w:r>
      <w:r>
        <w:rPr>
          <w:rFonts w:cs="Times New Roman" w:hint="eastAsia"/>
          <w:bCs/>
          <w:sz w:val="24"/>
          <w:szCs w:val="24"/>
        </w:rPr>
        <w:t>3</w:t>
      </w:r>
      <w:r>
        <w:rPr>
          <w:rFonts w:cs="Times New Roman" w:hint="eastAsia"/>
          <w:bCs/>
          <w:sz w:val="24"/>
          <w:szCs w:val="24"/>
        </w:rPr>
        <w:t>）</w:t>
      </w:r>
      <w:r>
        <w:rPr>
          <w:rFonts w:cs="Times New Roman"/>
          <w:bCs/>
          <w:sz w:val="24"/>
          <w:szCs w:val="24"/>
        </w:rPr>
        <w:t>硬件</w:t>
      </w:r>
      <w:r>
        <w:rPr>
          <w:rFonts w:cs="Times New Roman" w:hint="eastAsia"/>
          <w:bCs/>
          <w:sz w:val="24"/>
          <w:szCs w:val="24"/>
        </w:rPr>
        <w:t>及设备</w:t>
      </w:r>
      <w:r>
        <w:rPr>
          <w:rFonts w:cs="Times New Roman"/>
          <w:bCs/>
          <w:sz w:val="24"/>
          <w:szCs w:val="24"/>
        </w:rPr>
        <w:t>费用</w:t>
      </w:r>
      <w:r>
        <w:rPr>
          <w:rFonts w:cs="Times New Roman" w:hint="eastAsia"/>
          <w:bCs/>
          <w:sz w:val="24"/>
          <w:szCs w:val="24"/>
        </w:rPr>
        <w:t>：</w:t>
      </w:r>
      <w:r>
        <w:rPr>
          <w:rFonts w:cs="Times New Roman" w:hint="eastAsia"/>
          <w:bCs/>
          <w:sz w:val="24"/>
          <w:szCs w:val="24"/>
          <w:u w:val="single"/>
        </w:rPr>
        <w:t xml:space="preserve">                                             </w:t>
      </w:r>
      <w:r>
        <w:rPr>
          <w:rFonts w:cs="Times New Roman" w:hint="eastAsia"/>
          <w:bCs/>
          <w:sz w:val="24"/>
          <w:szCs w:val="24"/>
        </w:rPr>
        <w:t>。</w:t>
      </w:r>
      <w:r>
        <w:rPr>
          <w:rFonts w:cs="Times New Roman"/>
          <w:bCs/>
          <w:sz w:val="24"/>
          <w:szCs w:val="24"/>
        </w:rPr>
        <w:br/>
      </w:r>
      <w:r>
        <w:rPr>
          <w:rFonts w:cs="Times New Roman" w:hint="eastAsia"/>
          <w:bCs/>
          <w:sz w:val="24"/>
          <w:szCs w:val="24"/>
        </w:rPr>
        <w:t>□（</w:t>
      </w:r>
      <w:r>
        <w:rPr>
          <w:rFonts w:cs="Times New Roman" w:hint="eastAsia"/>
          <w:bCs/>
          <w:sz w:val="24"/>
          <w:szCs w:val="24"/>
        </w:rPr>
        <w:t>4</w:t>
      </w:r>
      <w:r>
        <w:rPr>
          <w:rFonts w:cs="Times New Roman" w:hint="eastAsia"/>
          <w:bCs/>
          <w:sz w:val="24"/>
          <w:szCs w:val="24"/>
        </w:rPr>
        <w:t>）</w:t>
      </w:r>
      <w:r>
        <w:rPr>
          <w:rFonts w:cs="Times New Roman"/>
          <w:bCs/>
          <w:sz w:val="24"/>
          <w:szCs w:val="24"/>
        </w:rPr>
        <w:t>专利</w:t>
      </w:r>
      <w:r>
        <w:rPr>
          <w:rFonts w:cs="Times New Roman" w:hint="eastAsia"/>
          <w:bCs/>
          <w:sz w:val="24"/>
          <w:szCs w:val="24"/>
        </w:rPr>
        <w:t>及</w:t>
      </w:r>
      <w:r>
        <w:rPr>
          <w:rFonts w:cs="Times New Roman"/>
          <w:bCs/>
          <w:sz w:val="24"/>
          <w:szCs w:val="24"/>
        </w:rPr>
        <w:t>知识产权费</w:t>
      </w:r>
      <w:r>
        <w:rPr>
          <w:rFonts w:cs="Times New Roman" w:hint="eastAsia"/>
          <w:bCs/>
          <w:sz w:val="24"/>
          <w:szCs w:val="24"/>
        </w:rPr>
        <w:t>用：</w:t>
      </w:r>
      <w:r>
        <w:rPr>
          <w:rFonts w:cs="Times New Roman" w:hint="eastAsia"/>
          <w:bCs/>
          <w:sz w:val="24"/>
          <w:szCs w:val="24"/>
          <w:u w:val="single"/>
        </w:rPr>
        <w:t xml:space="preserve">                                         </w:t>
      </w:r>
      <w:r>
        <w:rPr>
          <w:rFonts w:cs="Times New Roman" w:hint="eastAsia"/>
          <w:bCs/>
          <w:sz w:val="24"/>
          <w:szCs w:val="24"/>
        </w:rPr>
        <w:t>。</w:t>
      </w:r>
      <w:r>
        <w:rPr>
          <w:rFonts w:cs="Times New Roman"/>
          <w:bCs/>
          <w:sz w:val="24"/>
          <w:szCs w:val="24"/>
        </w:rPr>
        <w:br/>
      </w:r>
      <w:r>
        <w:rPr>
          <w:rFonts w:cs="Times New Roman" w:hint="eastAsia"/>
          <w:bCs/>
          <w:sz w:val="24"/>
          <w:szCs w:val="24"/>
        </w:rPr>
        <w:t>□（</w:t>
      </w:r>
      <w:r>
        <w:rPr>
          <w:rFonts w:cs="Times New Roman" w:hint="eastAsia"/>
          <w:bCs/>
          <w:sz w:val="24"/>
          <w:szCs w:val="24"/>
        </w:rPr>
        <w:t>5</w:t>
      </w:r>
      <w:r>
        <w:rPr>
          <w:rFonts w:cs="Times New Roman" w:hint="eastAsia"/>
          <w:bCs/>
          <w:sz w:val="24"/>
          <w:szCs w:val="24"/>
        </w:rPr>
        <w:t>）</w:t>
      </w:r>
      <w:r>
        <w:rPr>
          <w:rFonts w:cs="Times New Roman" w:hint="eastAsia"/>
          <w:bCs/>
          <w:sz w:val="24"/>
          <w:szCs w:val="24"/>
        </w:rPr>
        <w:t>资料</w:t>
      </w:r>
      <w:r>
        <w:rPr>
          <w:rFonts w:cs="Times New Roman"/>
          <w:bCs/>
          <w:sz w:val="24"/>
          <w:szCs w:val="24"/>
        </w:rPr>
        <w:t>费</w:t>
      </w:r>
      <w:r>
        <w:rPr>
          <w:rFonts w:cs="Times New Roman" w:hint="eastAsia"/>
          <w:bCs/>
          <w:sz w:val="24"/>
          <w:szCs w:val="24"/>
        </w:rPr>
        <w:t>用：</w:t>
      </w:r>
      <w:r>
        <w:rPr>
          <w:rFonts w:cs="Times New Roman" w:hint="eastAsia"/>
          <w:bCs/>
          <w:sz w:val="24"/>
          <w:szCs w:val="24"/>
          <w:u w:val="single"/>
        </w:rPr>
        <w:t xml:space="preserve">                                                   </w:t>
      </w:r>
      <w:r>
        <w:rPr>
          <w:rFonts w:cs="Times New Roman" w:hint="eastAsia"/>
          <w:bCs/>
          <w:sz w:val="24"/>
          <w:szCs w:val="24"/>
        </w:rPr>
        <w:t>。</w:t>
      </w:r>
      <w:r>
        <w:rPr>
          <w:rFonts w:cs="Times New Roman"/>
          <w:bCs/>
          <w:sz w:val="24"/>
          <w:szCs w:val="24"/>
        </w:rPr>
        <w:br/>
      </w:r>
      <w:r>
        <w:rPr>
          <w:rFonts w:cs="Times New Roman" w:hint="eastAsia"/>
          <w:bCs/>
          <w:sz w:val="24"/>
          <w:szCs w:val="24"/>
        </w:rPr>
        <w:t>□（</w:t>
      </w:r>
      <w:r>
        <w:rPr>
          <w:rFonts w:cs="Times New Roman" w:hint="eastAsia"/>
          <w:bCs/>
          <w:sz w:val="24"/>
          <w:szCs w:val="24"/>
        </w:rPr>
        <w:t>6</w:t>
      </w:r>
      <w:r>
        <w:rPr>
          <w:rFonts w:cs="Times New Roman" w:hint="eastAsia"/>
          <w:bCs/>
          <w:sz w:val="24"/>
          <w:szCs w:val="24"/>
        </w:rPr>
        <w:t>）</w:t>
      </w:r>
      <w:r>
        <w:rPr>
          <w:rFonts w:cs="Times New Roman"/>
          <w:bCs/>
          <w:sz w:val="24"/>
          <w:szCs w:val="24"/>
        </w:rPr>
        <w:t>通信费</w:t>
      </w:r>
      <w:r>
        <w:rPr>
          <w:rFonts w:cs="Times New Roman" w:hint="eastAsia"/>
          <w:bCs/>
          <w:sz w:val="24"/>
          <w:szCs w:val="24"/>
        </w:rPr>
        <w:t>用：</w:t>
      </w:r>
      <w:r>
        <w:rPr>
          <w:rFonts w:cs="Times New Roman" w:hint="eastAsia"/>
          <w:bCs/>
          <w:sz w:val="24"/>
          <w:szCs w:val="24"/>
          <w:u w:val="single"/>
        </w:rPr>
        <w:t xml:space="preserve">                                                   </w:t>
      </w:r>
      <w:r>
        <w:rPr>
          <w:rFonts w:cs="Times New Roman" w:hint="eastAsia"/>
          <w:bCs/>
          <w:sz w:val="24"/>
          <w:szCs w:val="24"/>
        </w:rPr>
        <w:t>。</w:t>
      </w:r>
      <w:r>
        <w:rPr>
          <w:rFonts w:cs="Times New Roman"/>
          <w:bCs/>
          <w:sz w:val="24"/>
          <w:szCs w:val="24"/>
        </w:rPr>
        <w:br/>
      </w:r>
      <w:r>
        <w:rPr>
          <w:rFonts w:cs="Times New Roman" w:hint="eastAsia"/>
          <w:bCs/>
          <w:sz w:val="24"/>
          <w:szCs w:val="24"/>
        </w:rPr>
        <w:t>□（</w:t>
      </w:r>
      <w:r>
        <w:rPr>
          <w:rFonts w:cs="Times New Roman" w:hint="eastAsia"/>
          <w:bCs/>
          <w:sz w:val="24"/>
          <w:szCs w:val="24"/>
        </w:rPr>
        <w:t>7</w:t>
      </w:r>
      <w:r>
        <w:rPr>
          <w:rFonts w:cs="Times New Roman" w:hint="eastAsia"/>
          <w:bCs/>
          <w:sz w:val="24"/>
          <w:szCs w:val="24"/>
        </w:rPr>
        <w:t>）</w:t>
      </w:r>
      <w:r>
        <w:rPr>
          <w:rFonts w:cs="Times New Roman"/>
          <w:bCs/>
          <w:sz w:val="24"/>
          <w:szCs w:val="24"/>
        </w:rPr>
        <w:t>会议会务费</w:t>
      </w:r>
      <w:r>
        <w:rPr>
          <w:rFonts w:cs="Times New Roman" w:hint="eastAsia"/>
          <w:bCs/>
          <w:sz w:val="24"/>
          <w:szCs w:val="24"/>
        </w:rPr>
        <w:t>用：</w:t>
      </w:r>
      <w:r>
        <w:rPr>
          <w:rFonts w:cs="Times New Roman" w:hint="eastAsia"/>
          <w:bCs/>
          <w:sz w:val="24"/>
          <w:szCs w:val="24"/>
          <w:u w:val="single"/>
        </w:rPr>
        <w:t xml:space="preserve">                                               </w:t>
      </w:r>
      <w:r>
        <w:rPr>
          <w:rFonts w:cs="Times New Roman" w:hint="eastAsia"/>
          <w:bCs/>
          <w:sz w:val="24"/>
          <w:szCs w:val="24"/>
        </w:rPr>
        <w:t>。</w:t>
      </w:r>
      <w:r>
        <w:rPr>
          <w:rFonts w:cs="Times New Roman" w:hint="eastAsia"/>
          <w:bCs/>
          <w:sz w:val="24"/>
          <w:szCs w:val="24"/>
        </w:rPr>
        <w:br/>
      </w:r>
      <w:r>
        <w:rPr>
          <w:rFonts w:cs="Times New Roman" w:hint="eastAsia"/>
          <w:bCs/>
          <w:sz w:val="24"/>
          <w:szCs w:val="24"/>
        </w:rPr>
        <w:t>□（</w:t>
      </w:r>
      <w:r>
        <w:rPr>
          <w:rFonts w:cs="Times New Roman" w:hint="eastAsia"/>
          <w:bCs/>
          <w:sz w:val="24"/>
          <w:szCs w:val="24"/>
        </w:rPr>
        <w:t>8</w:t>
      </w:r>
      <w:r>
        <w:rPr>
          <w:rFonts w:cs="Times New Roman" w:hint="eastAsia"/>
          <w:bCs/>
          <w:sz w:val="24"/>
          <w:szCs w:val="24"/>
        </w:rPr>
        <w:t>）</w:t>
      </w:r>
      <w:r>
        <w:rPr>
          <w:rFonts w:cs="Times New Roman"/>
          <w:bCs/>
          <w:sz w:val="24"/>
          <w:szCs w:val="24"/>
        </w:rPr>
        <w:t>其他：</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rPr>
        <w:t>。</w:t>
      </w:r>
    </w:p>
    <w:p w:rsidR="00923F94" w:rsidRDefault="00864DB3">
      <w:pPr>
        <w:adjustRightInd w:val="0"/>
        <w:snapToGrid w:val="0"/>
        <w:spacing w:after="120" w:line="360" w:lineRule="auto"/>
        <w:ind w:firstLine="480"/>
        <w:rPr>
          <w:rFonts w:cs="Times New Roman"/>
          <w:bCs/>
          <w:sz w:val="24"/>
          <w:szCs w:val="24"/>
          <w:u w:val="single"/>
        </w:rPr>
      </w:pPr>
      <w:r>
        <w:rPr>
          <w:rFonts w:cs="Times New Roman"/>
          <w:bCs/>
          <w:sz w:val="24"/>
          <w:szCs w:val="24"/>
        </w:rPr>
        <w:t>BIM</w:t>
      </w:r>
      <w:r>
        <w:rPr>
          <w:rFonts w:cs="Times New Roman"/>
          <w:bCs/>
          <w:sz w:val="24"/>
          <w:szCs w:val="24"/>
        </w:rPr>
        <w:t>服务</w:t>
      </w:r>
      <w:r>
        <w:rPr>
          <w:rFonts w:cs="Times New Roman"/>
          <w:bCs/>
          <w:sz w:val="24"/>
          <w:szCs w:val="24"/>
        </w:rPr>
        <w:t>开支</w:t>
      </w:r>
      <w:r>
        <w:rPr>
          <w:rFonts w:cs="Times New Roman" w:hint="eastAsia"/>
          <w:bCs/>
          <w:sz w:val="24"/>
          <w:szCs w:val="24"/>
        </w:rPr>
        <w:t>各项费用的</w:t>
      </w:r>
      <w:r>
        <w:rPr>
          <w:rFonts w:cs="Times New Roman"/>
          <w:bCs/>
          <w:sz w:val="24"/>
          <w:szCs w:val="24"/>
        </w:rPr>
        <w:t>计取方式为：</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pPr>
        <w:adjustRightInd w:val="0"/>
        <w:snapToGrid w:val="0"/>
        <w:spacing w:after="120" w:line="360" w:lineRule="auto"/>
        <w:ind w:firstLine="480"/>
        <w:rPr>
          <w:rFonts w:cs="Times New Roman"/>
          <w:bCs/>
          <w:sz w:val="24"/>
          <w:szCs w:val="24"/>
          <w:u w:val="single"/>
        </w:rPr>
      </w:pPr>
      <w:r>
        <w:rPr>
          <w:rFonts w:cs="Times New Roman" w:hint="eastAsia"/>
          <w:bCs/>
          <w:sz w:val="24"/>
          <w:szCs w:val="24"/>
        </w:rPr>
        <w:t>其中，在</w:t>
      </w:r>
      <w:r>
        <w:rPr>
          <w:rFonts w:cs="Times New Roman"/>
          <w:bCs/>
          <w:sz w:val="24"/>
          <w:szCs w:val="24"/>
        </w:rPr>
        <w:t>上述</w:t>
      </w:r>
      <w:r>
        <w:rPr>
          <w:rFonts w:cs="Times New Roman"/>
          <w:bCs/>
          <w:sz w:val="24"/>
          <w:szCs w:val="24"/>
        </w:rPr>
        <w:t>BIM</w:t>
      </w:r>
      <w:r>
        <w:rPr>
          <w:rFonts w:cs="Times New Roman"/>
          <w:bCs/>
          <w:sz w:val="24"/>
          <w:szCs w:val="24"/>
        </w:rPr>
        <w:t>基本服务</w:t>
      </w:r>
      <w:r>
        <w:rPr>
          <w:rFonts w:cs="Times New Roman"/>
          <w:bCs/>
          <w:sz w:val="24"/>
          <w:szCs w:val="24"/>
        </w:rPr>
        <w:t>费用</w:t>
      </w:r>
      <w:r>
        <w:rPr>
          <w:rFonts w:cs="Times New Roman" w:hint="eastAsia"/>
          <w:bCs/>
          <w:sz w:val="24"/>
          <w:szCs w:val="24"/>
        </w:rPr>
        <w:t>和</w:t>
      </w:r>
      <w:r>
        <w:rPr>
          <w:rFonts w:cs="Times New Roman"/>
          <w:bCs/>
          <w:sz w:val="24"/>
          <w:szCs w:val="24"/>
        </w:rPr>
        <w:t>BIM</w:t>
      </w:r>
      <w:r>
        <w:rPr>
          <w:rFonts w:cs="Times New Roman"/>
          <w:bCs/>
          <w:sz w:val="24"/>
          <w:szCs w:val="24"/>
        </w:rPr>
        <w:t>其他服务</w:t>
      </w:r>
      <w:r>
        <w:rPr>
          <w:rFonts w:cs="Times New Roman"/>
          <w:bCs/>
          <w:sz w:val="24"/>
          <w:szCs w:val="24"/>
        </w:rPr>
        <w:t>费用</w:t>
      </w:r>
      <w:r>
        <w:rPr>
          <w:rFonts w:cs="Times New Roman"/>
          <w:bCs/>
          <w:sz w:val="24"/>
          <w:szCs w:val="24"/>
        </w:rPr>
        <w:t>中已包含的</w:t>
      </w:r>
      <w:r>
        <w:rPr>
          <w:rFonts w:cs="Times New Roman"/>
          <w:bCs/>
          <w:sz w:val="24"/>
          <w:szCs w:val="24"/>
        </w:rPr>
        <w:t>BIM</w:t>
      </w:r>
      <w:r>
        <w:rPr>
          <w:rFonts w:cs="Times New Roman"/>
          <w:bCs/>
          <w:sz w:val="24"/>
          <w:szCs w:val="24"/>
        </w:rPr>
        <w:t>服务开支包括</w:t>
      </w:r>
      <w:r>
        <w:rPr>
          <w:rFonts w:cs="Times New Roman" w:hint="eastAsia"/>
          <w:bCs/>
          <w:sz w:val="24"/>
          <w:szCs w:val="24"/>
        </w:rPr>
        <w:t>：</w:t>
      </w:r>
      <w:r>
        <w:rPr>
          <w:rFonts w:cs="Times New Roman"/>
          <w:bCs/>
          <w:sz w:val="24"/>
          <w:szCs w:val="24"/>
          <w:u w:val="single"/>
        </w:rPr>
        <w:t xml:space="preserve">                </w:t>
      </w:r>
      <w:r>
        <w:rPr>
          <w:rFonts w:cs="Times New Roman" w:hint="eastAsia"/>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pPr>
        <w:adjustRightInd w:val="0"/>
        <w:snapToGrid w:val="0"/>
        <w:spacing w:after="120" w:line="360" w:lineRule="auto"/>
        <w:ind w:firstLine="480"/>
        <w:rPr>
          <w:rFonts w:cs="Times New Roman"/>
          <w:bCs/>
          <w:sz w:val="24"/>
          <w:szCs w:val="24"/>
        </w:rPr>
      </w:pPr>
      <w:r>
        <w:rPr>
          <w:rFonts w:cs="Times New Roman"/>
          <w:bCs/>
          <w:sz w:val="24"/>
          <w:szCs w:val="24"/>
        </w:rPr>
        <w:t>委托人应补偿</w:t>
      </w:r>
      <w:r>
        <w:rPr>
          <w:rFonts w:cs="Times New Roman"/>
          <w:bCs/>
          <w:sz w:val="24"/>
          <w:szCs w:val="24"/>
        </w:rPr>
        <w:t>受托人</w:t>
      </w:r>
      <w:r>
        <w:rPr>
          <w:rFonts w:cs="Times New Roman"/>
          <w:bCs/>
          <w:sz w:val="24"/>
          <w:szCs w:val="24"/>
        </w:rPr>
        <w:t>除上述服务开支外为履行合同发生的其他合理</w:t>
      </w:r>
      <w:r>
        <w:rPr>
          <w:rFonts w:cs="Times New Roman"/>
          <w:bCs/>
          <w:sz w:val="24"/>
          <w:szCs w:val="24"/>
        </w:rPr>
        <w:t>BIM</w:t>
      </w:r>
      <w:r>
        <w:rPr>
          <w:rFonts w:cs="Times New Roman"/>
          <w:bCs/>
          <w:sz w:val="24"/>
          <w:szCs w:val="24"/>
        </w:rPr>
        <w:t>服务开支，双方同意按</w:t>
      </w:r>
      <w:r>
        <w:rPr>
          <w:rFonts w:cs="Times New Roman" w:hint="eastAsia"/>
          <w:bCs/>
          <w:sz w:val="24"/>
          <w:szCs w:val="24"/>
          <w:u w:val="single"/>
        </w:rPr>
        <w:t xml:space="preserve"> </w:t>
      </w:r>
      <w:r>
        <w:rPr>
          <w:rFonts w:cs="Times New Roman" w:hint="eastAsia"/>
          <w:bCs/>
          <w:sz w:val="24"/>
          <w:szCs w:val="24"/>
          <w:u w:val="single"/>
        </w:rPr>
        <w:t xml:space="preserve">                                                 </w:t>
      </w:r>
      <w:r>
        <w:rPr>
          <w:rFonts w:cs="Times New Roman"/>
          <w:bCs/>
          <w:sz w:val="24"/>
          <w:szCs w:val="24"/>
        </w:rPr>
        <w:t>计取。</w:t>
      </w:r>
    </w:p>
    <w:p w:rsidR="00923F94" w:rsidRDefault="00864DB3" w:rsidP="003B567C">
      <w:pPr>
        <w:adjustRightInd w:val="0"/>
        <w:snapToGrid w:val="0"/>
        <w:spacing w:beforeLines="100" w:before="312" w:line="360" w:lineRule="auto"/>
        <w:ind w:firstLine="480"/>
        <w:rPr>
          <w:rFonts w:cs="Times New Roman"/>
          <w:bCs/>
          <w:sz w:val="24"/>
          <w:szCs w:val="24"/>
        </w:rPr>
      </w:pPr>
      <w:r>
        <w:rPr>
          <w:rFonts w:cs="Times New Roman"/>
          <w:bCs/>
          <w:sz w:val="24"/>
          <w:szCs w:val="24"/>
        </w:rPr>
        <w:t>4.</w:t>
      </w:r>
      <w:r>
        <w:rPr>
          <w:rFonts w:cs="Times New Roman" w:hint="eastAsia"/>
          <w:bCs/>
          <w:sz w:val="24"/>
          <w:szCs w:val="24"/>
        </w:rPr>
        <w:t>BIM</w:t>
      </w:r>
      <w:r>
        <w:rPr>
          <w:rFonts w:cs="Times New Roman" w:hint="eastAsia"/>
          <w:bCs/>
          <w:sz w:val="24"/>
          <w:szCs w:val="24"/>
        </w:rPr>
        <w:t>服务</w:t>
      </w:r>
      <w:r>
        <w:rPr>
          <w:rFonts w:cs="Times New Roman"/>
          <w:bCs/>
          <w:sz w:val="24"/>
          <w:szCs w:val="24"/>
        </w:rPr>
        <w:t>奖励金</w:t>
      </w:r>
    </w:p>
    <w:p w:rsidR="00923F94" w:rsidRDefault="00864DB3">
      <w:pPr>
        <w:adjustRightInd w:val="0"/>
        <w:snapToGrid w:val="0"/>
        <w:spacing w:after="120" w:line="360" w:lineRule="auto"/>
        <w:ind w:firstLine="480"/>
        <w:rPr>
          <w:rFonts w:cs="Times New Roman"/>
          <w:bCs/>
          <w:sz w:val="24"/>
          <w:szCs w:val="24"/>
          <w:u w:val="single"/>
        </w:rPr>
      </w:pPr>
      <w:r>
        <w:rPr>
          <w:rFonts w:cs="Times New Roman"/>
          <w:bCs/>
          <w:sz w:val="24"/>
          <w:szCs w:val="24"/>
        </w:rPr>
        <w:t>（</w:t>
      </w:r>
      <w:r>
        <w:rPr>
          <w:rFonts w:cs="Times New Roman"/>
          <w:bCs/>
          <w:sz w:val="24"/>
          <w:szCs w:val="24"/>
        </w:rPr>
        <w:t>1</w:t>
      </w:r>
      <w:r>
        <w:rPr>
          <w:rFonts w:cs="Times New Roman"/>
          <w:bCs/>
          <w:sz w:val="24"/>
          <w:szCs w:val="24"/>
        </w:rPr>
        <w:t>）受托人提出合理化建议、</w:t>
      </w:r>
      <w:r>
        <w:rPr>
          <w:rFonts w:cs="Times New Roman"/>
          <w:bCs/>
          <w:sz w:val="24"/>
          <w:szCs w:val="24"/>
        </w:rPr>
        <w:t>BIM</w:t>
      </w:r>
      <w:r>
        <w:rPr>
          <w:rFonts w:cs="Times New Roman"/>
          <w:bCs/>
          <w:sz w:val="24"/>
          <w:szCs w:val="24"/>
        </w:rPr>
        <w:t>服务创优</w:t>
      </w:r>
      <w:r>
        <w:rPr>
          <w:rFonts w:cs="Times New Roman" w:hint="eastAsia"/>
          <w:bCs/>
          <w:sz w:val="24"/>
          <w:szCs w:val="24"/>
        </w:rPr>
        <w:t>的奖励金计取方式：</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rsidP="003B567C">
      <w:pPr>
        <w:adjustRightInd w:val="0"/>
        <w:snapToGrid w:val="0"/>
        <w:spacing w:after="120" w:line="360" w:lineRule="auto"/>
        <w:ind w:firstLine="480"/>
        <w:rPr>
          <w:rFonts w:cs="Times New Roman"/>
          <w:bCs/>
          <w:sz w:val="24"/>
          <w:szCs w:val="24"/>
          <w:u w:val="single"/>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pPr>
        <w:adjustRightInd w:val="0"/>
        <w:snapToGrid w:val="0"/>
        <w:spacing w:after="120" w:line="360" w:lineRule="auto"/>
        <w:ind w:firstLine="480"/>
        <w:rPr>
          <w:rFonts w:cs="Times New Roman"/>
          <w:bCs/>
          <w:sz w:val="24"/>
          <w:szCs w:val="24"/>
          <w:u w:val="single"/>
        </w:rPr>
      </w:pPr>
      <w:r>
        <w:rPr>
          <w:rFonts w:cs="Times New Roman"/>
          <w:bCs/>
          <w:sz w:val="24"/>
          <w:szCs w:val="24"/>
        </w:rPr>
        <w:t>（</w:t>
      </w:r>
      <w:r>
        <w:rPr>
          <w:rFonts w:cs="Times New Roman" w:hint="eastAsia"/>
          <w:bCs/>
          <w:sz w:val="24"/>
          <w:szCs w:val="24"/>
        </w:rPr>
        <w:t>2</w:t>
      </w:r>
      <w:r>
        <w:rPr>
          <w:rFonts w:cs="Times New Roman"/>
          <w:bCs/>
          <w:sz w:val="24"/>
          <w:szCs w:val="24"/>
        </w:rPr>
        <w:t>）受托人提供</w:t>
      </w:r>
      <w:r>
        <w:rPr>
          <w:rFonts w:cs="Times New Roman"/>
          <w:bCs/>
          <w:sz w:val="24"/>
          <w:szCs w:val="24"/>
        </w:rPr>
        <w:t>BIM</w:t>
      </w:r>
      <w:r>
        <w:rPr>
          <w:rFonts w:cs="Times New Roman"/>
          <w:bCs/>
          <w:sz w:val="24"/>
          <w:szCs w:val="24"/>
        </w:rPr>
        <w:t>服务节约本项目投资额</w:t>
      </w:r>
      <w:r>
        <w:rPr>
          <w:rFonts w:cs="Times New Roman" w:hint="eastAsia"/>
          <w:bCs/>
          <w:sz w:val="24"/>
          <w:szCs w:val="24"/>
        </w:rPr>
        <w:t>的奖励金计取方式</w:t>
      </w:r>
      <w:r>
        <w:rPr>
          <w:rFonts w:cs="Times New Roman"/>
          <w:bCs/>
          <w:sz w:val="24"/>
          <w:szCs w:val="24"/>
        </w:rPr>
        <w:t>：</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pPr>
        <w:adjustRightInd w:val="0"/>
        <w:snapToGrid w:val="0"/>
        <w:spacing w:after="120" w:line="360" w:lineRule="auto"/>
        <w:ind w:firstLine="480"/>
        <w:rPr>
          <w:rFonts w:cs="Times New Roman"/>
          <w:bCs/>
          <w:sz w:val="24"/>
          <w:szCs w:val="24"/>
          <w:u w:val="single"/>
        </w:rPr>
      </w:pPr>
      <w:r>
        <w:rPr>
          <w:rFonts w:cs="Times New Roman"/>
          <w:bCs/>
          <w:sz w:val="24"/>
          <w:szCs w:val="24"/>
        </w:rPr>
        <w:lastRenderedPageBreak/>
        <w:t>（</w:t>
      </w:r>
      <w:r>
        <w:rPr>
          <w:rFonts w:cs="Times New Roman"/>
          <w:bCs/>
          <w:sz w:val="24"/>
          <w:szCs w:val="24"/>
        </w:rPr>
        <w:t>3</w:t>
      </w:r>
      <w:r>
        <w:rPr>
          <w:rFonts w:cs="Times New Roman"/>
          <w:bCs/>
          <w:sz w:val="24"/>
          <w:szCs w:val="24"/>
        </w:rPr>
        <w:t>）</w:t>
      </w:r>
      <w:r>
        <w:rPr>
          <w:rFonts w:cs="Times New Roman" w:hint="eastAsia"/>
          <w:bCs/>
          <w:sz w:val="24"/>
          <w:szCs w:val="24"/>
        </w:rPr>
        <w:t>其他奖励条件以及相应奖励金的计取方式：</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r>
        <w:rPr>
          <w:rFonts w:cs="Times New Roman"/>
          <w:bCs/>
          <w:sz w:val="24"/>
          <w:szCs w:val="24"/>
          <w:u w:val="single"/>
        </w:rPr>
        <w:t xml:space="preserve">  </w:t>
      </w: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rsidP="003B567C">
      <w:pPr>
        <w:adjustRightInd w:val="0"/>
        <w:snapToGrid w:val="0"/>
        <w:spacing w:after="120" w:line="360" w:lineRule="auto"/>
        <w:ind w:firstLine="480"/>
        <w:rPr>
          <w:rFonts w:cs="Times New Roman"/>
          <w:bCs/>
          <w:sz w:val="24"/>
          <w:szCs w:val="24"/>
        </w:rPr>
      </w:pPr>
      <w:r>
        <w:rPr>
          <w:rFonts w:cs="Times New Roman"/>
          <w:bCs/>
          <w:sz w:val="24"/>
          <w:szCs w:val="24"/>
          <w:u w:val="single"/>
        </w:rPr>
        <w:t xml:space="preserve">        </w:t>
      </w:r>
      <w:r>
        <w:rPr>
          <w:rFonts w:cs="Times New Roman" w:hint="eastAsia"/>
          <w:bCs/>
          <w:sz w:val="24"/>
          <w:szCs w:val="24"/>
          <w:u w:val="single"/>
        </w:rPr>
        <w:t xml:space="preserve">                                                         </w:t>
      </w:r>
      <w:r>
        <w:rPr>
          <w:rFonts w:cs="Times New Roman" w:hint="eastAsia"/>
          <w:bCs/>
          <w:sz w:val="24"/>
          <w:szCs w:val="24"/>
        </w:rPr>
        <w:t>。</w:t>
      </w:r>
    </w:p>
    <w:p w:rsidR="00923F94" w:rsidRDefault="00864DB3" w:rsidP="003B567C">
      <w:pPr>
        <w:adjustRightInd w:val="0"/>
        <w:snapToGrid w:val="0"/>
        <w:spacing w:after="120" w:line="360" w:lineRule="auto"/>
        <w:ind w:firstLine="482"/>
        <w:rPr>
          <w:rFonts w:cs="Times New Roman"/>
          <w:b/>
          <w:sz w:val="24"/>
          <w:szCs w:val="24"/>
        </w:rPr>
      </w:pPr>
      <w:r>
        <w:rPr>
          <w:rFonts w:cs="Times New Roman" w:hint="eastAsia"/>
          <w:b/>
          <w:sz w:val="24"/>
          <w:szCs w:val="24"/>
        </w:rPr>
        <w:sym w:font="Wingdings 2" w:char="00A3"/>
      </w:r>
      <w:r>
        <w:rPr>
          <w:rFonts w:cs="Times New Roman" w:hint="eastAsia"/>
          <w:b/>
          <w:sz w:val="24"/>
          <w:szCs w:val="24"/>
        </w:rPr>
        <w:t>5</w:t>
      </w:r>
      <w:r>
        <w:rPr>
          <w:rFonts w:cs="Times New Roman" w:hint="eastAsia"/>
          <w:b/>
          <w:sz w:val="24"/>
          <w:szCs w:val="24"/>
        </w:rPr>
        <w:t>.</w:t>
      </w:r>
      <w:r>
        <w:rPr>
          <w:rFonts w:cs="Times New Roman"/>
          <w:b/>
          <w:sz w:val="24"/>
          <w:szCs w:val="24"/>
        </w:rPr>
        <w:t>其他</w:t>
      </w:r>
      <w:r>
        <w:rPr>
          <w:rFonts w:cs="Times New Roman" w:hint="eastAsia"/>
          <w:b/>
          <w:sz w:val="24"/>
          <w:szCs w:val="24"/>
        </w:rPr>
        <w:t>计取方式</w:t>
      </w:r>
    </w:p>
    <w:p w:rsidR="00923F94" w:rsidRDefault="00864DB3">
      <w:pPr>
        <w:adjustRightInd w:val="0"/>
        <w:snapToGrid w:val="0"/>
        <w:spacing w:after="120" w:line="360" w:lineRule="auto"/>
        <w:ind w:firstLine="480"/>
        <w:rPr>
          <w:rFonts w:cs="Times New Roman"/>
          <w:sz w:val="24"/>
          <w:szCs w:val="24"/>
          <w:u w:val="single"/>
        </w:rPr>
      </w:pPr>
      <w:r>
        <w:rPr>
          <w:rFonts w:cs="Times New Roman" w:hint="eastAsia"/>
          <w:sz w:val="24"/>
          <w:szCs w:val="24"/>
        </w:rPr>
        <w:t>其他</w:t>
      </w:r>
      <w:r>
        <w:rPr>
          <w:rFonts w:cs="Times New Roman"/>
          <w:sz w:val="24"/>
          <w:szCs w:val="24"/>
        </w:rPr>
        <w:t>BIM</w:t>
      </w:r>
      <w:r>
        <w:rPr>
          <w:rFonts w:cs="Times New Roman"/>
          <w:sz w:val="24"/>
          <w:szCs w:val="24"/>
        </w:rPr>
        <w:t>服务费用</w:t>
      </w:r>
      <w:r>
        <w:rPr>
          <w:rFonts w:cs="Times New Roman"/>
          <w:sz w:val="24"/>
          <w:szCs w:val="24"/>
        </w:rPr>
        <w:t>计</w:t>
      </w:r>
      <w:r>
        <w:rPr>
          <w:rFonts w:cs="Times New Roman" w:hint="eastAsia"/>
          <w:sz w:val="24"/>
          <w:szCs w:val="24"/>
        </w:rPr>
        <w:t>取</w:t>
      </w:r>
      <w:r>
        <w:rPr>
          <w:rFonts w:cs="Times New Roman"/>
          <w:sz w:val="24"/>
          <w:szCs w:val="24"/>
        </w:rPr>
        <w:t>方式</w:t>
      </w:r>
      <w:r>
        <w:rPr>
          <w:rFonts w:cs="Times New Roman" w:hint="eastAsia"/>
          <w:sz w:val="24"/>
          <w:szCs w:val="24"/>
        </w:rPr>
        <w:t>为</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pPr>
        <w:adjustRightInd w:val="0"/>
        <w:snapToGrid w:val="0"/>
        <w:spacing w:after="120"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923F94" w:rsidP="003B567C">
      <w:pPr>
        <w:adjustRightInd w:val="0"/>
        <w:snapToGrid w:val="0"/>
        <w:spacing w:after="120" w:line="360" w:lineRule="auto"/>
        <w:ind w:firstLine="480"/>
        <w:rPr>
          <w:rFonts w:cs="Times New Roman"/>
          <w:sz w:val="24"/>
          <w:szCs w:val="24"/>
        </w:rPr>
      </w:pPr>
    </w:p>
    <w:p w:rsidR="00923F94" w:rsidRDefault="00864DB3">
      <w:pPr>
        <w:pStyle w:val="1"/>
        <w:numPr>
          <w:ilvl w:val="0"/>
          <w:numId w:val="0"/>
        </w:numPr>
        <w:spacing w:afterLines="0" w:after="120"/>
        <w:rPr>
          <w:rFonts w:ascii="Times New Roman" w:hAnsi="Times New Roman" w:cs="Times New Roman"/>
        </w:rPr>
      </w:pPr>
      <w:r>
        <w:rPr>
          <w:rFonts w:ascii="Times New Roman" w:hAnsi="Times New Roman" w:cs="Times New Roman"/>
        </w:rPr>
        <w:t>二、</w:t>
      </w:r>
      <w:r>
        <w:rPr>
          <w:rFonts w:ascii="Times New Roman" w:hAnsi="Times New Roman" w:cs="Times New Roman"/>
        </w:rPr>
        <w:t>BIM</w:t>
      </w:r>
      <w:r>
        <w:rPr>
          <w:rFonts w:ascii="Times New Roman" w:hAnsi="Times New Roman" w:cs="Times New Roman"/>
        </w:rPr>
        <w:t>服务费用</w:t>
      </w:r>
      <w:r>
        <w:rPr>
          <w:rFonts w:ascii="Times New Roman" w:hAnsi="Times New Roman" w:cs="Times New Roman"/>
        </w:rPr>
        <w:t>的变更和调整</w:t>
      </w: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委托人和受托人按</w:t>
      </w:r>
      <w:r>
        <w:rPr>
          <w:rFonts w:cs="Times New Roman"/>
          <w:sz w:val="24"/>
          <w:szCs w:val="24"/>
        </w:rPr>
        <w:t>以下方式</w:t>
      </w:r>
      <w:r>
        <w:rPr>
          <w:rFonts w:cs="Times New Roman" w:hint="eastAsia"/>
          <w:sz w:val="24"/>
          <w:szCs w:val="24"/>
        </w:rPr>
        <w:t>计取因</w:t>
      </w:r>
      <w:r>
        <w:rPr>
          <w:rFonts w:cs="Times New Roman"/>
          <w:sz w:val="24"/>
          <w:szCs w:val="24"/>
        </w:rPr>
        <w:t>BIM</w:t>
      </w:r>
      <w:r>
        <w:rPr>
          <w:rFonts w:cs="Times New Roman"/>
          <w:sz w:val="24"/>
          <w:szCs w:val="24"/>
        </w:rPr>
        <w:t>服务变更引起</w:t>
      </w:r>
      <w:r>
        <w:rPr>
          <w:rFonts w:cs="Times New Roman"/>
          <w:sz w:val="24"/>
          <w:szCs w:val="24"/>
        </w:rPr>
        <w:t>BIM</w:t>
      </w:r>
      <w:r>
        <w:rPr>
          <w:rFonts w:cs="Times New Roman"/>
          <w:sz w:val="24"/>
          <w:szCs w:val="24"/>
        </w:rPr>
        <w:t>服务费用</w:t>
      </w:r>
      <w:r>
        <w:rPr>
          <w:rFonts w:cs="Times New Roman" w:hint="eastAsia"/>
          <w:sz w:val="24"/>
          <w:szCs w:val="24"/>
        </w:rPr>
        <w:t>的</w:t>
      </w:r>
      <w:r>
        <w:rPr>
          <w:rFonts w:cs="Times New Roman"/>
          <w:sz w:val="24"/>
          <w:szCs w:val="24"/>
        </w:rPr>
        <w:t>变化</w:t>
      </w:r>
      <w:r>
        <w:rPr>
          <w:rFonts w:cs="Times New Roman"/>
          <w:sz w:val="24"/>
          <w:szCs w:val="24"/>
        </w:rPr>
        <w:t>：</w:t>
      </w: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1.</w:t>
      </w:r>
      <w:r>
        <w:rPr>
          <w:rFonts w:cs="Times New Roman"/>
          <w:sz w:val="24"/>
          <w:szCs w:val="24"/>
        </w:rPr>
        <w:t>对</w:t>
      </w:r>
      <w:r>
        <w:rPr>
          <w:rFonts w:cs="Times New Roman"/>
          <w:sz w:val="24"/>
          <w:szCs w:val="24"/>
          <w:u w:val="single"/>
        </w:rPr>
        <w:t xml:space="preserve">                              </w:t>
      </w:r>
      <w:r>
        <w:rPr>
          <w:rFonts w:cs="Times New Roman"/>
          <w:sz w:val="24"/>
          <w:szCs w:val="24"/>
        </w:rPr>
        <w:t>服务（列出</w:t>
      </w:r>
      <w:r>
        <w:rPr>
          <w:rFonts w:cs="Times New Roman" w:hint="eastAsia"/>
          <w:sz w:val="24"/>
          <w:szCs w:val="24"/>
        </w:rPr>
        <w:t>BIM</w:t>
      </w:r>
      <w:r>
        <w:rPr>
          <w:rFonts w:cs="Times New Roman"/>
          <w:sz w:val="24"/>
          <w:szCs w:val="24"/>
        </w:rPr>
        <w:t>服务内容）</w:t>
      </w:r>
      <w:r>
        <w:rPr>
          <w:rFonts w:cs="Times New Roman" w:hint="eastAsia"/>
          <w:sz w:val="24"/>
          <w:szCs w:val="24"/>
        </w:rPr>
        <w:t>，</w:t>
      </w:r>
      <w:r>
        <w:rPr>
          <w:rFonts w:cs="Times New Roman"/>
          <w:sz w:val="24"/>
          <w:szCs w:val="24"/>
        </w:rPr>
        <w:t>按</w:t>
      </w:r>
      <w:r>
        <w:rPr>
          <w:rFonts w:cs="Times New Roman"/>
          <w:sz w:val="24"/>
          <w:szCs w:val="24"/>
        </w:rPr>
        <w:t>受托人员工日收费标准</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u w:val="single"/>
        </w:rPr>
        <w:t xml:space="preserve">    </w:t>
      </w:r>
      <w:r>
        <w:rPr>
          <w:rFonts w:cs="Times New Roman"/>
          <w:sz w:val="24"/>
          <w:szCs w:val="24"/>
        </w:rPr>
        <w:t>元</w:t>
      </w:r>
      <w:r>
        <w:rPr>
          <w:rFonts w:cs="Times New Roman"/>
          <w:sz w:val="24"/>
          <w:szCs w:val="24"/>
        </w:rPr>
        <w:t>/</w:t>
      </w:r>
      <w:r>
        <w:rPr>
          <w:rFonts w:cs="Times New Roman"/>
          <w:sz w:val="24"/>
          <w:szCs w:val="24"/>
        </w:rPr>
        <w:t>天</w:t>
      </w:r>
      <w:r>
        <w:rPr>
          <w:rFonts w:cs="Times New Roman" w:hint="eastAsia"/>
          <w:sz w:val="24"/>
          <w:szCs w:val="24"/>
        </w:rPr>
        <w:t>进行计取</w:t>
      </w:r>
      <w:r>
        <w:rPr>
          <w:rFonts w:cs="Times New Roman"/>
          <w:sz w:val="24"/>
          <w:szCs w:val="24"/>
        </w:rPr>
        <w:t>；</w:t>
      </w: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2.</w:t>
      </w:r>
      <w:r>
        <w:rPr>
          <w:rFonts w:cs="Times New Roman"/>
          <w:sz w:val="24"/>
          <w:szCs w:val="24"/>
        </w:rPr>
        <w:t>对</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服务（列出</w:t>
      </w:r>
      <w:r>
        <w:rPr>
          <w:rFonts w:cs="Times New Roman" w:hint="eastAsia"/>
          <w:sz w:val="24"/>
          <w:szCs w:val="24"/>
        </w:rPr>
        <w:t>BIM</w:t>
      </w:r>
      <w:r>
        <w:rPr>
          <w:rFonts w:cs="Times New Roman"/>
          <w:sz w:val="24"/>
          <w:szCs w:val="24"/>
        </w:rPr>
        <w:t>服务内容）</w:t>
      </w:r>
      <w:r>
        <w:rPr>
          <w:rFonts w:cs="Times New Roman" w:hint="eastAsia"/>
          <w:sz w:val="24"/>
          <w:szCs w:val="24"/>
        </w:rPr>
        <w:t>，</w:t>
      </w:r>
      <w:r>
        <w:rPr>
          <w:rFonts w:cs="Times New Roman"/>
          <w:sz w:val="24"/>
          <w:szCs w:val="24"/>
        </w:rPr>
        <w:t>按</w:t>
      </w:r>
      <w:r>
        <w:rPr>
          <w:rFonts w:cs="Times New Roman"/>
          <w:sz w:val="24"/>
          <w:szCs w:val="24"/>
        </w:rPr>
        <w:t>本</w:t>
      </w:r>
      <w:r>
        <w:rPr>
          <w:rFonts w:cs="Times New Roman"/>
          <w:sz w:val="24"/>
          <w:szCs w:val="24"/>
        </w:rPr>
        <w:fldChar w:fldCharType="begin"/>
      </w:r>
      <w:r>
        <w:rPr>
          <w:rFonts w:cs="Times New Roman"/>
          <w:sz w:val="24"/>
          <w:szCs w:val="24"/>
        </w:rPr>
        <w:instrText>REF _Ref522024485 \r \h</w:instrText>
      </w:r>
      <w:r>
        <w:rPr>
          <w:rFonts w:cs="Times New Roman"/>
          <w:sz w:val="24"/>
          <w:szCs w:val="24"/>
        </w:rPr>
      </w:r>
      <w:r>
        <w:rPr>
          <w:rFonts w:cs="Times New Roman"/>
          <w:sz w:val="24"/>
          <w:szCs w:val="24"/>
        </w:rPr>
        <w:fldChar w:fldCharType="separate"/>
      </w:r>
      <w:r>
        <w:rPr>
          <w:rFonts w:cs="Times New Roman"/>
          <w:sz w:val="24"/>
          <w:szCs w:val="24"/>
        </w:rPr>
        <w:t>附件</w:t>
      </w:r>
      <w:r>
        <w:rPr>
          <w:rFonts w:cs="Times New Roman"/>
          <w:sz w:val="24"/>
          <w:szCs w:val="24"/>
        </w:rPr>
        <w:fldChar w:fldCharType="end"/>
      </w:r>
      <w:r>
        <w:rPr>
          <w:rFonts w:cs="Times New Roman"/>
          <w:sz w:val="24"/>
          <w:szCs w:val="24"/>
        </w:rPr>
        <w:t>约定的</w:t>
      </w:r>
      <w:r>
        <w:rPr>
          <w:rFonts w:cs="Times New Roman" w:hint="eastAsia"/>
          <w:sz w:val="24"/>
          <w:szCs w:val="24"/>
          <w:u w:val="single"/>
        </w:rPr>
        <w:t xml:space="preserve">                             </w:t>
      </w:r>
      <w:r>
        <w:rPr>
          <w:rFonts w:cs="Times New Roman"/>
          <w:sz w:val="24"/>
          <w:szCs w:val="24"/>
        </w:rPr>
        <w:t>相同或类似的</w:t>
      </w:r>
      <w:r>
        <w:rPr>
          <w:rFonts w:cs="Times New Roman" w:hint="eastAsia"/>
          <w:sz w:val="24"/>
          <w:szCs w:val="24"/>
        </w:rPr>
        <w:t>计取方式进行计取</w:t>
      </w:r>
      <w:r>
        <w:rPr>
          <w:rFonts w:cs="Times New Roman"/>
          <w:sz w:val="24"/>
          <w:szCs w:val="24"/>
        </w:rPr>
        <w:t>；</w:t>
      </w:r>
    </w:p>
    <w:p w:rsidR="00923F94" w:rsidRDefault="00864DB3">
      <w:pPr>
        <w:adjustRightInd w:val="0"/>
        <w:snapToGrid w:val="0"/>
        <w:spacing w:after="120" w:line="360" w:lineRule="auto"/>
        <w:ind w:firstLine="480"/>
        <w:rPr>
          <w:rFonts w:cs="Times New Roman"/>
          <w:sz w:val="24"/>
          <w:szCs w:val="24"/>
          <w:u w:val="single"/>
        </w:rPr>
      </w:pPr>
      <w:r>
        <w:rPr>
          <w:rFonts w:cs="Times New Roman"/>
          <w:sz w:val="24"/>
          <w:szCs w:val="24"/>
        </w:rPr>
        <w:t>3.</w:t>
      </w:r>
      <w:r>
        <w:rPr>
          <w:rFonts w:cs="Times New Roman"/>
          <w:sz w:val="24"/>
          <w:szCs w:val="24"/>
        </w:rPr>
        <w:t>对</w:t>
      </w:r>
      <w:r>
        <w:rPr>
          <w:rFonts w:cs="Times New Roman"/>
          <w:sz w:val="24"/>
          <w:szCs w:val="24"/>
          <w:u w:val="single"/>
        </w:rPr>
        <w:t xml:space="preserve">                              </w:t>
      </w:r>
      <w:r>
        <w:rPr>
          <w:rFonts w:cs="Times New Roman"/>
          <w:sz w:val="24"/>
          <w:szCs w:val="24"/>
        </w:rPr>
        <w:t>服务（列出</w:t>
      </w:r>
      <w:r>
        <w:rPr>
          <w:rFonts w:cs="Times New Roman" w:hint="eastAsia"/>
          <w:sz w:val="24"/>
          <w:szCs w:val="24"/>
        </w:rPr>
        <w:t>BIM</w:t>
      </w:r>
      <w:r>
        <w:rPr>
          <w:rFonts w:cs="Times New Roman"/>
          <w:sz w:val="24"/>
          <w:szCs w:val="24"/>
        </w:rPr>
        <w:t>服务内容）</w:t>
      </w:r>
      <w:r>
        <w:rPr>
          <w:rFonts w:cs="Times New Roman" w:hint="eastAsia"/>
          <w:sz w:val="24"/>
          <w:szCs w:val="24"/>
        </w:rPr>
        <w:t>，按</w:t>
      </w:r>
      <w:r>
        <w:rPr>
          <w:rFonts w:cs="Times New Roman"/>
          <w:sz w:val="24"/>
          <w:szCs w:val="24"/>
        </w:rPr>
        <w:t>双方约定的其他</w:t>
      </w:r>
      <w:r>
        <w:rPr>
          <w:rFonts w:cs="Times New Roman"/>
          <w:sz w:val="24"/>
          <w:szCs w:val="24"/>
        </w:rPr>
        <w:t>方式</w:t>
      </w:r>
      <w:r>
        <w:rPr>
          <w:rFonts w:cs="Times New Roman" w:hint="eastAsia"/>
          <w:sz w:val="24"/>
          <w:szCs w:val="24"/>
        </w:rPr>
        <w:t>进行计取，具体方式为：</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pPr>
        <w:adjustRightInd w:val="0"/>
        <w:snapToGrid w:val="0"/>
        <w:spacing w:after="120" w:line="360" w:lineRule="auto"/>
        <w:ind w:firstLineChars="0" w:firstLine="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864DB3">
      <w:pPr>
        <w:pStyle w:val="1"/>
        <w:numPr>
          <w:ilvl w:val="0"/>
          <w:numId w:val="0"/>
        </w:numPr>
        <w:spacing w:afterLines="0" w:after="120"/>
        <w:ind w:left="400"/>
        <w:rPr>
          <w:rFonts w:ascii="Times New Roman" w:hAnsi="Times New Roman" w:cs="Times New Roman"/>
        </w:rPr>
      </w:pPr>
      <w:bookmarkStart w:id="3600" w:name="_Toc521267479"/>
      <w:r>
        <w:rPr>
          <w:rFonts w:ascii="Times New Roman" w:hAnsi="Times New Roman" w:cs="Times New Roman"/>
        </w:rPr>
        <w:t>三、</w:t>
      </w:r>
      <w:r>
        <w:rPr>
          <w:rFonts w:ascii="Times New Roman" w:hAnsi="Times New Roman" w:cs="Times New Roman"/>
        </w:rPr>
        <w:t>BIM</w:t>
      </w:r>
      <w:r>
        <w:rPr>
          <w:rFonts w:ascii="Times New Roman" w:hAnsi="Times New Roman" w:cs="Times New Roman"/>
        </w:rPr>
        <w:t>服务费用</w:t>
      </w:r>
      <w:r>
        <w:rPr>
          <w:rFonts w:ascii="Times New Roman" w:hAnsi="Times New Roman" w:cs="Times New Roman"/>
        </w:rPr>
        <w:t>的支付</w:t>
      </w:r>
      <w:bookmarkEnd w:id="3600"/>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sz w:val="24"/>
          <w:szCs w:val="24"/>
        </w:rPr>
        <w:t>（</w:t>
      </w:r>
      <w:r>
        <w:rPr>
          <w:rFonts w:cs="Times New Roman"/>
          <w:sz w:val="24"/>
          <w:szCs w:val="24"/>
        </w:rPr>
        <w:t>一</w:t>
      </w:r>
      <w:r>
        <w:rPr>
          <w:rFonts w:cs="Times New Roman"/>
          <w:sz w:val="24"/>
          <w:szCs w:val="24"/>
        </w:rPr>
        <w:t>）</w:t>
      </w:r>
      <w:r>
        <w:rPr>
          <w:rFonts w:cs="Times New Roman"/>
          <w:sz w:val="24"/>
          <w:szCs w:val="24"/>
        </w:rPr>
        <w:t>BIM</w:t>
      </w:r>
      <w:r>
        <w:rPr>
          <w:rFonts w:cs="Times New Roman"/>
          <w:sz w:val="24"/>
          <w:szCs w:val="24"/>
        </w:rPr>
        <w:t>服务费用</w:t>
      </w:r>
      <w:r>
        <w:rPr>
          <w:rFonts w:cs="Times New Roman" w:hint="eastAsia"/>
          <w:sz w:val="24"/>
          <w:szCs w:val="24"/>
        </w:rPr>
        <w:t>（除</w:t>
      </w:r>
      <w:r>
        <w:rPr>
          <w:rFonts w:cs="Times New Roman" w:hint="eastAsia"/>
          <w:sz w:val="24"/>
          <w:szCs w:val="24"/>
        </w:rPr>
        <w:t>BIM</w:t>
      </w:r>
      <w:r>
        <w:rPr>
          <w:rFonts w:cs="Times New Roman" w:hint="eastAsia"/>
          <w:sz w:val="24"/>
          <w:szCs w:val="24"/>
        </w:rPr>
        <w:t>服务</w:t>
      </w:r>
      <w:r>
        <w:rPr>
          <w:rFonts w:cs="Times New Roman" w:hint="eastAsia"/>
          <w:sz w:val="24"/>
          <w:szCs w:val="24"/>
        </w:rPr>
        <w:t>奖励金外）</w:t>
      </w:r>
      <w:r>
        <w:rPr>
          <w:rFonts w:cs="Times New Roman"/>
          <w:sz w:val="24"/>
          <w:szCs w:val="24"/>
        </w:rPr>
        <w:t>支付</w:t>
      </w:r>
    </w:p>
    <w:p w:rsidR="00923F94" w:rsidRDefault="00864DB3">
      <w:pPr>
        <w:adjustRightInd w:val="0"/>
        <w:snapToGrid w:val="0"/>
        <w:spacing w:after="120" w:line="360" w:lineRule="auto"/>
        <w:ind w:firstLine="480"/>
        <w:rPr>
          <w:rFonts w:cs="Times New Roman"/>
          <w:sz w:val="24"/>
          <w:szCs w:val="24"/>
        </w:rPr>
      </w:pPr>
      <w:r>
        <w:rPr>
          <w:rFonts w:cs="Times New Roman"/>
          <w:sz w:val="24"/>
          <w:szCs w:val="24"/>
        </w:rPr>
        <w:t>本合同价款由委托人向受托人按</w:t>
      </w:r>
      <w:r>
        <w:rPr>
          <w:rFonts w:cs="Times New Roman"/>
          <w:sz w:val="24"/>
          <w:szCs w:val="24"/>
        </w:rPr>
        <w:t>BIM</w:t>
      </w:r>
      <w:r>
        <w:rPr>
          <w:rFonts w:cs="Times New Roman"/>
          <w:sz w:val="24"/>
          <w:szCs w:val="24"/>
        </w:rPr>
        <w:t>实施进度分阶段支付。受托人应在每一阶段工作完成并通过委托人验收后</w:t>
      </w:r>
      <w:r>
        <w:rPr>
          <w:rFonts w:cs="Times New Roman" w:hint="eastAsia"/>
          <w:sz w:val="24"/>
          <w:szCs w:val="24"/>
        </w:rPr>
        <w:t>，按本合同第</w:t>
      </w:r>
      <w:r>
        <w:rPr>
          <w:rFonts w:cs="Times New Roman" w:hint="eastAsia"/>
          <w:sz w:val="24"/>
          <w:szCs w:val="24"/>
        </w:rPr>
        <w:t>9.5.2</w:t>
      </w:r>
      <w:r>
        <w:rPr>
          <w:rFonts w:cs="Times New Roman" w:hint="eastAsia"/>
          <w:sz w:val="24"/>
          <w:szCs w:val="24"/>
        </w:rPr>
        <w:t>项约定</w:t>
      </w:r>
      <w:r>
        <w:rPr>
          <w:rFonts w:cs="Times New Roman"/>
          <w:sz w:val="24"/>
          <w:szCs w:val="24"/>
        </w:rPr>
        <w:t>提</w:t>
      </w:r>
      <w:r>
        <w:rPr>
          <w:rFonts w:cs="Times New Roman" w:hint="eastAsia"/>
          <w:sz w:val="24"/>
          <w:szCs w:val="24"/>
        </w:rPr>
        <w:t>交支付申请书</w:t>
      </w:r>
      <w:r>
        <w:rPr>
          <w:rFonts w:cs="Times New Roman"/>
          <w:sz w:val="24"/>
          <w:szCs w:val="24"/>
        </w:rPr>
        <w:t>。委托人收到受托人提交的</w:t>
      </w:r>
      <w:r>
        <w:rPr>
          <w:rFonts w:cs="Times New Roman" w:hint="eastAsia"/>
          <w:sz w:val="24"/>
          <w:szCs w:val="24"/>
        </w:rPr>
        <w:t>支付申请书</w:t>
      </w:r>
      <w:r>
        <w:rPr>
          <w:rFonts w:cs="Times New Roman"/>
          <w:sz w:val="24"/>
          <w:szCs w:val="24"/>
        </w:rPr>
        <w:t>后</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天内完成付款。</w:t>
      </w:r>
      <w:r>
        <w:rPr>
          <w:rFonts w:cs="Times New Roman" w:hint="eastAsia"/>
          <w:sz w:val="24"/>
          <w:szCs w:val="24"/>
        </w:rPr>
        <w:t>委托人应</w:t>
      </w:r>
      <w:r>
        <w:rPr>
          <w:rFonts w:cs="Times New Roman"/>
          <w:sz w:val="24"/>
          <w:szCs w:val="24"/>
        </w:rPr>
        <w:t>按</w:t>
      </w:r>
      <w:r>
        <w:rPr>
          <w:rFonts w:cs="Times New Roman"/>
          <w:sz w:val="24"/>
          <w:szCs w:val="24"/>
        </w:rPr>
        <w:t>以下节点和比例支付</w:t>
      </w:r>
      <w:r>
        <w:rPr>
          <w:rFonts w:cs="Times New Roman"/>
          <w:sz w:val="24"/>
          <w:szCs w:val="24"/>
        </w:rPr>
        <w:t>BIM</w:t>
      </w:r>
      <w:r>
        <w:rPr>
          <w:rFonts w:cs="Times New Roman"/>
          <w:sz w:val="24"/>
          <w:szCs w:val="24"/>
        </w:rPr>
        <w:t>服务费用</w:t>
      </w:r>
      <w:r>
        <w:rPr>
          <w:rFonts w:cs="Times New Roman"/>
          <w:bCs/>
          <w:sz w:val="24"/>
          <w:szCs w:val="24"/>
        </w:rPr>
        <w:t>（在</w:t>
      </w:r>
      <w:proofErr w:type="gramStart"/>
      <w:r>
        <w:rPr>
          <w:rFonts w:cs="Times New Roman"/>
          <w:bCs/>
          <w:sz w:val="24"/>
          <w:szCs w:val="24"/>
        </w:rPr>
        <w:t>以下</w:t>
      </w:r>
      <w:r>
        <w:rPr>
          <w:rFonts w:cs="Times New Roman" w:hint="eastAsia"/>
          <w:bCs/>
          <w:sz w:val="24"/>
          <w:szCs w:val="24"/>
        </w:rPr>
        <w:t>□</w:t>
      </w:r>
      <w:proofErr w:type="gramEnd"/>
      <w:r>
        <w:rPr>
          <w:rFonts w:cs="Times New Roman"/>
          <w:bCs/>
          <w:sz w:val="24"/>
          <w:szCs w:val="24"/>
        </w:rPr>
        <w:t>内打</w:t>
      </w:r>
      <w:r>
        <w:rPr>
          <w:rFonts w:cs="Times New Roman" w:hint="eastAsia"/>
          <w:bCs/>
          <w:sz w:val="24"/>
          <w:szCs w:val="24"/>
        </w:rPr>
        <w:t>“</w:t>
      </w:r>
      <w:r>
        <w:rPr>
          <w:rFonts w:cs="Times New Roman"/>
          <w:bCs/>
          <w:sz w:val="24"/>
          <w:szCs w:val="24"/>
        </w:rPr>
        <w:t>√</w:t>
      </w:r>
      <w:r>
        <w:rPr>
          <w:rFonts w:cs="Times New Roman" w:hint="eastAsia"/>
          <w:bCs/>
          <w:sz w:val="24"/>
          <w:szCs w:val="24"/>
        </w:rPr>
        <w:t>”，并</w:t>
      </w:r>
      <w:r>
        <w:rPr>
          <w:rFonts w:cs="Times New Roman"/>
          <w:bCs/>
          <w:sz w:val="24"/>
          <w:szCs w:val="24"/>
        </w:rPr>
        <w:t>选填相应内容）</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1.</w:t>
      </w:r>
      <w:r>
        <w:rPr>
          <w:rFonts w:cs="Times New Roman"/>
          <w:sz w:val="24"/>
          <w:szCs w:val="24"/>
        </w:rPr>
        <w:t>项目建议书及相应各类分析报告完成，支付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2.</w:t>
      </w:r>
      <w:r>
        <w:rPr>
          <w:rFonts w:cs="Times New Roman"/>
          <w:sz w:val="24"/>
          <w:szCs w:val="24"/>
        </w:rPr>
        <w:t>可行性研究及相应各类分析报告完成，支付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3.</w:t>
      </w:r>
      <w:r>
        <w:rPr>
          <w:rFonts w:cs="Times New Roman"/>
          <w:sz w:val="24"/>
          <w:szCs w:val="24"/>
        </w:rPr>
        <w:t>方案设计</w:t>
      </w:r>
      <w:r>
        <w:rPr>
          <w:rFonts w:cs="Times New Roman"/>
          <w:sz w:val="24"/>
          <w:szCs w:val="24"/>
        </w:rPr>
        <w:t>BIM</w:t>
      </w:r>
      <w:r>
        <w:rPr>
          <w:rFonts w:cs="Times New Roman"/>
          <w:sz w:val="24"/>
          <w:szCs w:val="24"/>
        </w:rPr>
        <w:t>模型及相应各类分析报告完成，支付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lastRenderedPageBreak/>
        <w:t>□</w:t>
      </w:r>
      <w:r>
        <w:rPr>
          <w:rFonts w:cs="Times New Roman" w:hint="eastAsia"/>
          <w:sz w:val="24"/>
          <w:szCs w:val="24"/>
        </w:rPr>
        <w:t>4.</w:t>
      </w:r>
      <w:r>
        <w:rPr>
          <w:rFonts w:cs="Times New Roman"/>
          <w:sz w:val="24"/>
          <w:szCs w:val="24"/>
        </w:rPr>
        <w:t>初步设计</w:t>
      </w:r>
      <w:r>
        <w:rPr>
          <w:rFonts w:cs="Times New Roman"/>
          <w:sz w:val="24"/>
          <w:szCs w:val="24"/>
        </w:rPr>
        <w:t>BIM</w:t>
      </w:r>
      <w:r>
        <w:rPr>
          <w:rFonts w:cs="Times New Roman"/>
          <w:sz w:val="24"/>
          <w:szCs w:val="24"/>
        </w:rPr>
        <w:t>模型及相应各类分析报告完成，支付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5.</w:t>
      </w:r>
      <w:r>
        <w:rPr>
          <w:rFonts w:cs="Times New Roman"/>
          <w:sz w:val="24"/>
          <w:szCs w:val="24"/>
        </w:rPr>
        <w:t>施工图设计模型及相应各类优化报告完成，支付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6.</w:t>
      </w:r>
      <w:r>
        <w:rPr>
          <w:rFonts w:cs="Times New Roman"/>
          <w:sz w:val="24"/>
          <w:szCs w:val="24"/>
        </w:rPr>
        <w:t>施工作业模型完成，根据施工阶段工作成果，支付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7.</w:t>
      </w:r>
      <w:r>
        <w:rPr>
          <w:rFonts w:cs="Times New Roman"/>
          <w:sz w:val="24"/>
          <w:szCs w:val="24"/>
        </w:rPr>
        <w:t>竣工模型完成，竣工模型通过委托人组织有关单位的验收，项目竣工验收完毕，支付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rsidP="003B567C">
      <w:pPr>
        <w:adjustRightInd w:val="0"/>
        <w:snapToGrid w:val="0"/>
        <w:spacing w:after="120" w:line="360" w:lineRule="auto"/>
        <w:ind w:firstLineChars="199" w:firstLine="478"/>
        <w:rPr>
          <w:rFonts w:cs="Times New Roman"/>
          <w:sz w:val="24"/>
          <w:szCs w:val="24"/>
        </w:rPr>
      </w:pPr>
      <w:r>
        <w:rPr>
          <w:rFonts w:cs="Times New Roman" w:hint="eastAsia"/>
          <w:bCs/>
          <w:sz w:val="24"/>
          <w:szCs w:val="24"/>
        </w:rPr>
        <w:t>□</w:t>
      </w:r>
      <w:r>
        <w:rPr>
          <w:rFonts w:cs="Times New Roman" w:hint="eastAsia"/>
          <w:sz w:val="24"/>
          <w:szCs w:val="24"/>
        </w:rPr>
        <w:t>8.</w:t>
      </w:r>
      <w:r>
        <w:rPr>
          <w:rFonts w:cs="Times New Roman"/>
          <w:sz w:val="24"/>
          <w:szCs w:val="24"/>
        </w:rPr>
        <w:t>项目竣工结算（审核、审定）完成，支付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p>
    <w:p w:rsidR="00923F94" w:rsidRDefault="00864DB3">
      <w:pPr>
        <w:adjustRightInd w:val="0"/>
        <w:snapToGrid w:val="0"/>
        <w:spacing w:after="120" w:line="360" w:lineRule="auto"/>
        <w:ind w:firstLine="480"/>
        <w:rPr>
          <w:rFonts w:cs="Times New Roman"/>
          <w:sz w:val="24"/>
          <w:szCs w:val="24"/>
        </w:rPr>
      </w:pPr>
      <w:r>
        <w:rPr>
          <w:rFonts w:cs="Times New Roman" w:hint="eastAsia"/>
          <w:bCs/>
          <w:sz w:val="24"/>
          <w:szCs w:val="24"/>
        </w:rPr>
        <w:t>□</w:t>
      </w:r>
      <w:r>
        <w:rPr>
          <w:rFonts w:cs="Times New Roman" w:hint="eastAsia"/>
          <w:sz w:val="24"/>
          <w:szCs w:val="24"/>
        </w:rPr>
        <w:t>9.</w:t>
      </w:r>
      <w:r>
        <w:rPr>
          <w:rFonts w:cs="Times New Roman"/>
          <w:sz w:val="24"/>
          <w:szCs w:val="24"/>
        </w:rPr>
        <w:t>项目交付使用的运</w:t>
      </w:r>
      <w:proofErr w:type="gramStart"/>
      <w:r>
        <w:rPr>
          <w:rFonts w:cs="Times New Roman"/>
          <w:sz w:val="24"/>
          <w:szCs w:val="24"/>
        </w:rPr>
        <w:t>维阶段</w:t>
      </w:r>
      <w:proofErr w:type="gramEnd"/>
      <w:r>
        <w:rPr>
          <w:rFonts w:cs="Times New Roman"/>
          <w:sz w:val="24"/>
          <w:szCs w:val="24"/>
        </w:rPr>
        <w:t>基于</w:t>
      </w:r>
      <w:r>
        <w:rPr>
          <w:rFonts w:cs="Times New Roman"/>
          <w:sz w:val="24"/>
          <w:szCs w:val="24"/>
        </w:rPr>
        <w:t>BIM</w:t>
      </w:r>
      <w:r>
        <w:rPr>
          <w:rFonts w:cs="Times New Roman"/>
          <w:sz w:val="24"/>
          <w:szCs w:val="24"/>
        </w:rPr>
        <w:t>系统平台正式应用，满足</w:t>
      </w:r>
      <w:r>
        <w:rPr>
          <w:rFonts w:cs="Times New Roman"/>
          <w:sz w:val="24"/>
          <w:szCs w:val="24"/>
          <w:u w:val="single"/>
        </w:rPr>
        <w:t xml:space="preserve">_________                                       </w:t>
      </w:r>
      <w:r>
        <w:rPr>
          <w:rFonts w:cs="Times New Roman"/>
          <w:sz w:val="24"/>
          <w:szCs w:val="24"/>
        </w:rPr>
        <w:t>要求，支付</w:t>
      </w:r>
      <w:r>
        <w:rPr>
          <w:rFonts w:cs="Times New Roman"/>
          <w:sz w:val="24"/>
          <w:szCs w:val="24"/>
          <w:u w:val="single"/>
        </w:rPr>
        <w:t xml:space="preserve">    </w:t>
      </w:r>
      <w:r>
        <w:rPr>
          <w:rFonts w:cs="Times New Roman" w:hint="eastAsia"/>
          <w:sz w:val="24"/>
          <w:szCs w:val="24"/>
          <w:u w:val="single"/>
        </w:rPr>
        <w:t xml:space="preserve">   </w:t>
      </w:r>
      <w:r>
        <w:rPr>
          <w:rFonts w:cs="Times New Roman"/>
          <w:sz w:val="24"/>
          <w:szCs w:val="24"/>
        </w:rPr>
        <w:t>%</w:t>
      </w:r>
      <w:r>
        <w:rPr>
          <w:rFonts w:cs="Times New Roman"/>
          <w:sz w:val="24"/>
          <w:szCs w:val="24"/>
        </w:rPr>
        <w:t>。</w:t>
      </w:r>
    </w:p>
    <w:p w:rsidR="00923F94" w:rsidRDefault="00864DB3">
      <w:pPr>
        <w:adjustRightInd w:val="0"/>
        <w:snapToGrid w:val="0"/>
        <w:spacing w:after="120" w:line="360" w:lineRule="auto"/>
        <w:ind w:firstLine="480"/>
        <w:rPr>
          <w:rFonts w:cs="Times New Roman"/>
          <w:sz w:val="24"/>
          <w:szCs w:val="24"/>
          <w:u w:val="single"/>
        </w:rPr>
      </w:pPr>
      <w:r>
        <w:rPr>
          <w:rFonts w:cs="Times New Roman" w:hint="eastAsia"/>
          <w:bCs/>
          <w:sz w:val="24"/>
          <w:szCs w:val="24"/>
        </w:rPr>
        <w:t>□</w:t>
      </w:r>
      <w:r>
        <w:rPr>
          <w:rFonts w:cs="Times New Roman" w:hint="eastAsia"/>
          <w:bCs/>
          <w:sz w:val="24"/>
          <w:szCs w:val="24"/>
        </w:rPr>
        <w:t>10.</w:t>
      </w:r>
      <w:r>
        <w:rPr>
          <w:rFonts w:cs="Times New Roman"/>
          <w:bCs/>
          <w:sz w:val="24"/>
          <w:szCs w:val="24"/>
        </w:rPr>
        <w:t>其他支付方式（可结合</w:t>
      </w:r>
      <w:proofErr w:type="gramStart"/>
      <w:r>
        <w:rPr>
          <w:rFonts w:cs="Times New Roman"/>
          <w:bCs/>
          <w:sz w:val="24"/>
          <w:szCs w:val="24"/>
        </w:rPr>
        <w:t>所</w:t>
      </w:r>
      <w:r>
        <w:rPr>
          <w:rFonts w:cs="Times New Roman"/>
          <w:bCs/>
          <w:sz w:val="24"/>
          <w:szCs w:val="24"/>
        </w:rPr>
        <w:t>项目</w:t>
      </w:r>
      <w:proofErr w:type="gramEnd"/>
      <w:r>
        <w:rPr>
          <w:rFonts w:cs="Times New Roman"/>
          <w:bCs/>
          <w:sz w:val="24"/>
          <w:szCs w:val="24"/>
        </w:rPr>
        <w:t>实际</w:t>
      </w:r>
      <w:r>
        <w:rPr>
          <w:rFonts w:cs="Times New Roman" w:hint="eastAsia"/>
          <w:bCs/>
          <w:sz w:val="24"/>
          <w:szCs w:val="24"/>
        </w:rPr>
        <w:t>，</w:t>
      </w:r>
      <w:r>
        <w:rPr>
          <w:rFonts w:cs="Times New Roman"/>
          <w:bCs/>
          <w:sz w:val="24"/>
          <w:szCs w:val="24"/>
        </w:rPr>
        <w:t>约定</w:t>
      </w:r>
      <w:r>
        <w:rPr>
          <w:rFonts w:cs="Times New Roman" w:hint="eastAsia"/>
          <w:bCs/>
          <w:sz w:val="24"/>
          <w:szCs w:val="24"/>
        </w:rPr>
        <w:t>支付</w:t>
      </w:r>
      <w:r>
        <w:rPr>
          <w:rFonts w:cs="Times New Roman"/>
          <w:bCs/>
          <w:sz w:val="24"/>
          <w:szCs w:val="24"/>
        </w:rPr>
        <w:t>节点和</w:t>
      </w:r>
      <w:r>
        <w:rPr>
          <w:rFonts w:cs="Times New Roman" w:hint="eastAsia"/>
          <w:bCs/>
          <w:sz w:val="24"/>
          <w:szCs w:val="24"/>
        </w:rPr>
        <w:t>支付</w:t>
      </w:r>
      <w:r>
        <w:rPr>
          <w:rFonts w:cs="Times New Roman"/>
          <w:bCs/>
          <w:sz w:val="24"/>
          <w:szCs w:val="24"/>
        </w:rPr>
        <w:t>比例</w:t>
      </w:r>
      <w:r>
        <w:rPr>
          <w:rFonts w:cs="Times New Roman"/>
          <w:bCs/>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pPr>
        <w:widowControl/>
        <w:adjustRightInd w:val="0"/>
        <w:snapToGrid w:val="0"/>
        <w:spacing w:after="120" w:line="360" w:lineRule="auto"/>
        <w:ind w:firstLineChars="0" w:firstLine="0"/>
        <w:jc w:val="left"/>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bookmarkStart w:id="3601" w:name="_Ref521078406"/>
    </w:p>
    <w:p w:rsidR="00923F94" w:rsidRDefault="00864DB3">
      <w:pPr>
        <w:adjustRightInd w:val="0"/>
        <w:snapToGrid w:val="0"/>
        <w:spacing w:after="120" w:line="360" w:lineRule="auto"/>
        <w:ind w:firstLine="480"/>
        <w:rPr>
          <w:rFonts w:cs="Times New Roman"/>
          <w:sz w:val="24"/>
          <w:szCs w:val="24"/>
        </w:rPr>
      </w:pPr>
      <w:r>
        <w:rPr>
          <w:rFonts w:cs="Times New Roman" w:hint="eastAsia"/>
          <w:sz w:val="24"/>
          <w:szCs w:val="24"/>
        </w:rPr>
        <w:t>（二）</w:t>
      </w:r>
      <w:r>
        <w:rPr>
          <w:rFonts w:cs="Times New Roman" w:hint="eastAsia"/>
          <w:sz w:val="24"/>
          <w:szCs w:val="24"/>
        </w:rPr>
        <w:t>BIM</w:t>
      </w:r>
      <w:r>
        <w:rPr>
          <w:rFonts w:cs="Times New Roman" w:hint="eastAsia"/>
          <w:sz w:val="24"/>
          <w:szCs w:val="24"/>
        </w:rPr>
        <w:t>服务</w:t>
      </w:r>
      <w:r>
        <w:rPr>
          <w:rFonts w:cs="Times New Roman"/>
          <w:sz w:val="24"/>
          <w:szCs w:val="24"/>
        </w:rPr>
        <w:t>奖励金支付</w:t>
      </w:r>
    </w:p>
    <w:p w:rsidR="00923F94" w:rsidRDefault="00864DB3">
      <w:pPr>
        <w:adjustRightInd w:val="0"/>
        <w:snapToGrid w:val="0"/>
        <w:spacing w:after="120" w:line="360" w:lineRule="auto"/>
        <w:ind w:firstLine="480"/>
        <w:rPr>
          <w:rFonts w:cs="Times New Roman"/>
          <w:sz w:val="24"/>
          <w:szCs w:val="24"/>
          <w:u w:val="single"/>
        </w:rPr>
      </w:pPr>
      <w:r>
        <w:rPr>
          <w:rFonts w:cs="Times New Roman"/>
          <w:sz w:val="24"/>
          <w:szCs w:val="24"/>
        </w:rPr>
        <w:t>（</w:t>
      </w:r>
      <w:r>
        <w:rPr>
          <w:rFonts w:cs="Times New Roman"/>
          <w:sz w:val="24"/>
          <w:szCs w:val="24"/>
        </w:rPr>
        <w:t>1</w:t>
      </w:r>
      <w:r>
        <w:rPr>
          <w:rFonts w:cs="Times New Roman"/>
          <w:sz w:val="24"/>
          <w:szCs w:val="24"/>
        </w:rPr>
        <w:t>）受托人提出合理化建议、</w:t>
      </w:r>
      <w:r>
        <w:rPr>
          <w:rFonts w:cs="Times New Roman"/>
          <w:sz w:val="24"/>
          <w:szCs w:val="24"/>
        </w:rPr>
        <w:t>BIM</w:t>
      </w:r>
      <w:r>
        <w:rPr>
          <w:rFonts w:cs="Times New Roman"/>
          <w:sz w:val="24"/>
          <w:szCs w:val="24"/>
        </w:rPr>
        <w:t>服务创优</w:t>
      </w:r>
      <w:r>
        <w:rPr>
          <w:rFonts w:cs="Times New Roman" w:hint="eastAsia"/>
          <w:sz w:val="24"/>
          <w:szCs w:val="24"/>
        </w:rPr>
        <w:t>的奖励金支付方式：</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rsidP="003B567C">
      <w:pPr>
        <w:adjustRightInd w:val="0"/>
        <w:snapToGrid w:val="0"/>
        <w:spacing w:after="120" w:line="360" w:lineRule="auto"/>
        <w:ind w:firstLine="480"/>
        <w:rPr>
          <w:rFonts w:cs="Times New Roman"/>
          <w:sz w:val="24"/>
          <w:szCs w:val="24"/>
          <w:u w:val="single"/>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864DB3">
      <w:pPr>
        <w:adjustRightInd w:val="0"/>
        <w:snapToGrid w:val="0"/>
        <w:spacing w:after="120" w:line="360" w:lineRule="auto"/>
        <w:ind w:firstLine="480"/>
        <w:rPr>
          <w:rFonts w:cs="Times New Roman"/>
          <w:sz w:val="24"/>
          <w:szCs w:val="24"/>
          <w:u w:val="single"/>
        </w:rPr>
      </w:pPr>
      <w:r>
        <w:rPr>
          <w:rFonts w:cs="Times New Roman"/>
          <w:sz w:val="24"/>
          <w:szCs w:val="24"/>
        </w:rPr>
        <w:t>（</w:t>
      </w:r>
      <w:r>
        <w:rPr>
          <w:rFonts w:cs="Times New Roman" w:hint="eastAsia"/>
          <w:sz w:val="24"/>
          <w:szCs w:val="24"/>
        </w:rPr>
        <w:t>2</w:t>
      </w:r>
      <w:r>
        <w:rPr>
          <w:rFonts w:cs="Times New Roman"/>
          <w:sz w:val="24"/>
          <w:szCs w:val="24"/>
        </w:rPr>
        <w:t>）受托人提供</w:t>
      </w:r>
      <w:r>
        <w:rPr>
          <w:rFonts w:cs="Times New Roman"/>
          <w:sz w:val="24"/>
          <w:szCs w:val="24"/>
        </w:rPr>
        <w:t>BIM</w:t>
      </w:r>
      <w:r>
        <w:rPr>
          <w:rFonts w:cs="Times New Roman"/>
          <w:sz w:val="24"/>
          <w:szCs w:val="24"/>
        </w:rPr>
        <w:t>服务节约本项目投资额</w:t>
      </w:r>
      <w:r>
        <w:rPr>
          <w:rFonts w:cs="Times New Roman" w:hint="eastAsia"/>
          <w:sz w:val="24"/>
          <w:szCs w:val="24"/>
        </w:rPr>
        <w:t>的奖</w:t>
      </w:r>
      <w:r>
        <w:rPr>
          <w:rFonts w:cs="Times New Roman" w:hint="eastAsia"/>
          <w:sz w:val="24"/>
          <w:szCs w:val="24"/>
        </w:rPr>
        <w:t>励金支付方式</w:t>
      </w:r>
      <w:r>
        <w:rPr>
          <w:rFonts w:cs="Times New Roman"/>
          <w:sz w:val="24"/>
          <w:szCs w:val="24"/>
        </w:rPr>
        <w:t>：</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rsidP="003B567C">
      <w:pPr>
        <w:adjustRightInd w:val="0"/>
        <w:snapToGrid w:val="0"/>
        <w:spacing w:after="120"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p w:rsidR="00923F94" w:rsidRDefault="00864DB3">
      <w:pPr>
        <w:adjustRightInd w:val="0"/>
        <w:snapToGrid w:val="0"/>
        <w:spacing w:after="120" w:line="360" w:lineRule="auto"/>
        <w:ind w:firstLine="480"/>
        <w:rPr>
          <w:rFonts w:cs="Times New Roman"/>
          <w:sz w:val="24"/>
          <w:szCs w:val="24"/>
          <w:u w:val="single"/>
        </w:rPr>
      </w:pPr>
      <w:r>
        <w:rPr>
          <w:rFonts w:cs="Times New Roman"/>
          <w:sz w:val="24"/>
          <w:szCs w:val="24"/>
        </w:rPr>
        <w:t>（</w:t>
      </w:r>
      <w:r>
        <w:rPr>
          <w:rFonts w:cs="Times New Roman"/>
          <w:sz w:val="24"/>
          <w:szCs w:val="24"/>
        </w:rPr>
        <w:t>3</w:t>
      </w:r>
      <w:r>
        <w:rPr>
          <w:rFonts w:cs="Times New Roman"/>
          <w:sz w:val="24"/>
          <w:szCs w:val="24"/>
        </w:rPr>
        <w:t>）</w:t>
      </w:r>
      <w:r>
        <w:rPr>
          <w:rFonts w:cs="Times New Roman" w:hint="eastAsia"/>
          <w:sz w:val="24"/>
          <w:szCs w:val="24"/>
        </w:rPr>
        <w:t>达成本附件约定其他奖励条件的奖励金支付方式：</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r>
        <w:rPr>
          <w:rFonts w:cs="Times New Roman"/>
          <w:sz w:val="24"/>
          <w:szCs w:val="24"/>
          <w:u w:val="single"/>
        </w:rPr>
        <w:t xml:space="preserve">  </w:t>
      </w:r>
    </w:p>
    <w:p w:rsidR="00923F94" w:rsidRDefault="00864DB3" w:rsidP="003B567C">
      <w:pPr>
        <w:adjustRightInd w:val="0"/>
        <w:snapToGrid w:val="0"/>
        <w:spacing w:after="120" w:line="360" w:lineRule="auto"/>
        <w:ind w:firstLine="480"/>
        <w:rPr>
          <w:rFonts w:cs="Times New Roman"/>
          <w:sz w:val="24"/>
          <w:szCs w:val="24"/>
        </w:rPr>
      </w:pPr>
      <w:r>
        <w:rPr>
          <w:rFonts w:cs="Times New Roman"/>
          <w:sz w:val="24"/>
          <w:szCs w:val="24"/>
          <w:u w:val="single"/>
        </w:rPr>
        <w:t xml:space="preserve">         </w:t>
      </w:r>
      <w:r>
        <w:rPr>
          <w:rFonts w:cs="Times New Roman" w:hint="eastAsia"/>
          <w:sz w:val="24"/>
          <w:szCs w:val="24"/>
          <w:u w:val="single"/>
        </w:rPr>
        <w:t xml:space="preserve">                                                         </w:t>
      </w:r>
      <w:r>
        <w:rPr>
          <w:rFonts w:cs="Times New Roman" w:hint="eastAsia"/>
          <w:sz w:val="24"/>
          <w:szCs w:val="24"/>
        </w:rPr>
        <w:t>。</w:t>
      </w:r>
    </w:p>
    <w:bookmarkEnd w:id="3601"/>
    <w:p w:rsidR="00923F94" w:rsidRDefault="00923F94">
      <w:pPr>
        <w:widowControl/>
        <w:adjustRightInd w:val="0"/>
        <w:snapToGrid w:val="0"/>
        <w:spacing w:after="120" w:line="360" w:lineRule="auto"/>
        <w:ind w:firstLineChars="0" w:firstLine="0"/>
        <w:jc w:val="left"/>
        <w:rPr>
          <w:rFonts w:ascii="宋体" w:hAnsi="宋体" w:cs="宋体"/>
          <w:sz w:val="24"/>
          <w:szCs w:val="24"/>
        </w:rPr>
      </w:pPr>
    </w:p>
    <w:sectPr w:rsidR="00923F94">
      <w:footerReference w:type="default" r:id="rId18"/>
      <w:pgSz w:w="11906" w:h="16838"/>
      <w:pgMar w:top="1440" w:right="1701" w:bottom="1440" w:left="1701"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DB3" w:rsidRDefault="00864DB3">
      <w:pPr>
        <w:spacing w:line="240" w:lineRule="auto"/>
        <w:ind w:firstLine="560"/>
      </w:pPr>
      <w:r>
        <w:separator/>
      </w:r>
    </w:p>
  </w:endnote>
  <w:endnote w:type="continuationSeparator" w:id="0">
    <w:p w:rsidR="00864DB3" w:rsidRDefault="00864DB3">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等线">
    <w:altName w:val="微软雅黑"/>
    <w:charset w:val="86"/>
    <w:family w:val="auto"/>
    <w:pitch w:val="default"/>
    <w:sig w:usb0="00000000" w:usb1="00000000" w:usb2="00000016" w:usb3="00000000" w:csb0="0004000F" w:csb1="00000000"/>
  </w:font>
  <w:font w:name="等线 Light">
    <w:altName w:val="宋体"/>
    <w:charset w:val="86"/>
    <w:family w:val="roman"/>
    <w:pitch w:val="default"/>
    <w:sig w:usb0="00000000" w:usb1="00000000" w:usb2="00000016" w:usb3="00000000" w:csb0="0004000F"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仿宋_GB2312">
    <w:altName w:val="方正仿宋_GBK"/>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FZSSK--GBK1-0">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8654376"/>
    </w:sdtPr>
    <w:sdtEndPr/>
    <w:sdtContent>
      <w:p w:rsidR="00923F94" w:rsidRDefault="00864DB3">
        <w:pPr>
          <w:pStyle w:val="a9"/>
          <w:ind w:firstLine="360"/>
          <w:jc w:val="center"/>
        </w:pPr>
        <w:r>
          <w:fldChar w:fldCharType="begin"/>
        </w:r>
        <w:r>
          <w:instrText>PAGE   \* MERGEFORMAT</w:instrText>
        </w:r>
        <w:r>
          <w:fldChar w:fldCharType="separate"/>
        </w:r>
        <w:r w:rsidR="003B567C" w:rsidRPr="003B567C">
          <w:rPr>
            <w:noProof/>
            <w:lang w:val="zh-CN"/>
          </w:rPr>
          <w:t>2</w:t>
        </w:r>
        <w:r>
          <w:fldChar w:fldCharType="end"/>
        </w:r>
      </w:p>
    </w:sdtContent>
  </w:sdt>
  <w:p w:rsidR="00923F94" w:rsidRDefault="00923F94">
    <w:pPr>
      <w:pStyle w:val="a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9"/>
      <w:ind w:firstLine="360"/>
      <w:jc w:val="center"/>
    </w:pPr>
  </w:p>
  <w:p w:rsidR="00923F94" w:rsidRDefault="00923F94">
    <w:pPr>
      <w:pStyle w:val="a9"/>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864DB3">
    <w:pPr>
      <w:snapToGrid w:val="0"/>
      <w:ind w:firstLine="360"/>
      <w:jc w:val="center"/>
      <w:rPr>
        <w:rFonts w:ascii="Calibri" w:hAnsi="Calibri" w:cs="Times New Roman"/>
        <w:sz w:val="18"/>
        <w:szCs w:val="18"/>
      </w:rPr>
    </w:pPr>
    <w:r>
      <w:rPr>
        <w:rFonts w:ascii="Calibri" w:hAnsi="Calibri" w:cs="Times New Roman" w:hint="eastAsia"/>
        <w:sz w:val="18"/>
        <w:szCs w:val="18"/>
      </w:rPr>
      <w:t>1</w:t>
    </w:r>
  </w:p>
  <w:p w:rsidR="00923F94" w:rsidRDefault="00923F94">
    <w:pPr>
      <w:snapToGrid w:val="0"/>
      <w:ind w:firstLine="360"/>
      <w:jc w:val="left"/>
      <w:rPr>
        <w:rFonts w:ascii="Calibri" w:hAnsi="Calibri" w:cs="Times New Roman"/>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9467109"/>
    </w:sdtPr>
    <w:sdtEndPr/>
    <w:sdtContent>
      <w:p w:rsidR="00923F94" w:rsidRDefault="00864DB3">
        <w:pPr>
          <w:pStyle w:val="a9"/>
          <w:ind w:firstLine="360"/>
          <w:jc w:val="center"/>
        </w:pPr>
        <w:r>
          <w:fldChar w:fldCharType="begin"/>
        </w:r>
        <w:r>
          <w:instrText>PAGE   \* MERGEFORMAT</w:instrText>
        </w:r>
        <w:r>
          <w:fldChar w:fldCharType="separate"/>
        </w:r>
        <w:r w:rsidR="003B567C" w:rsidRPr="003B567C">
          <w:rPr>
            <w:noProof/>
            <w:lang w:val="zh-CN"/>
          </w:rPr>
          <w:t>3</w:t>
        </w:r>
        <w:r>
          <w:fldChar w:fldCharType="end"/>
        </w:r>
      </w:p>
    </w:sdtContent>
  </w:sdt>
  <w:p w:rsidR="00923F94" w:rsidRDefault="00923F94">
    <w:pPr>
      <w:pStyle w:val="a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483552"/>
    </w:sdtPr>
    <w:sdtEndPr/>
    <w:sdtContent>
      <w:p w:rsidR="00923F94" w:rsidRDefault="00864DB3">
        <w:pPr>
          <w:pStyle w:val="a9"/>
          <w:ind w:firstLine="360"/>
          <w:jc w:val="center"/>
        </w:pPr>
        <w:r>
          <w:fldChar w:fldCharType="begin"/>
        </w:r>
        <w:r>
          <w:instrText>PAGE   \* MERGEFORMAT</w:instrText>
        </w:r>
        <w:r>
          <w:fldChar w:fldCharType="separate"/>
        </w:r>
        <w:r w:rsidR="003B567C" w:rsidRPr="003B567C">
          <w:rPr>
            <w:noProof/>
            <w:lang w:val="zh-CN"/>
          </w:rPr>
          <w:t>1</w:t>
        </w:r>
        <w:r>
          <w:fldChar w:fldCharType="end"/>
        </w:r>
      </w:p>
    </w:sdtContent>
  </w:sdt>
  <w:p w:rsidR="00923F94" w:rsidRDefault="00923F94">
    <w:pPr>
      <w:pStyle w:val="a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DB3" w:rsidRDefault="00864DB3">
      <w:pPr>
        <w:ind w:firstLine="560"/>
      </w:pPr>
      <w:r>
        <w:separator/>
      </w:r>
    </w:p>
  </w:footnote>
  <w:footnote w:type="continuationSeparator" w:id="0">
    <w:p w:rsidR="00864DB3" w:rsidRDefault="00864DB3">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a"/>
      <w:pBdr>
        <w:bottom w:val="none" w:sz="0" w:space="0" w:color="auto"/>
      </w:pBdr>
      <w:ind w:firstLine="360"/>
      <w:rPr>
        <w:u w:val="single" w:color="FFFFFF" w:themeColor="background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a"/>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3F94" w:rsidRDefault="00923F94">
    <w:pPr>
      <w:pStyle w:val="aa"/>
      <w:pBdr>
        <w:bottom w:val="none" w:sz="0" w:space="0" w:color="auto"/>
      </w:pBdr>
      <w:ind w:firstLine="360"/>
      <w:rPr>
        <w:u w:val="single" w:color="FFFFFF" w:themeColor="background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0E5DC9"/>
    <w:multiLevelType w:val="singleLevel"/>
    <w:tmpl w:val="B80E5DC9"/>
    <w:lvl w:ilvl="0">
      <w:start w:val="1"/>
      <w:numFmt w:val="chineseCounting"/>
      <w:suff w:val="nothing"/>
      <w:lvlText w:val="%1、"/>
      <w:lvlJc w:val="left"/>
      <w:rPr>
        <w:rFonts w:hint="eastAsia"/>
      </w:rPr>
    </w:lvl>
  </w:abstractNum>
  <w:abstractNum w:abstractNumId="1">
    <w:nsid w:val="00000006"/>
    <w:multiLevelType w:val="multilevel"/>
    <w:tmpl w:val="00000006"/>
    <w:lvl w:ilvl="0">
      <w:start w:val="1"/>
      <w:numFmt w:val="decimal"/>
      <w:pStyle w:val="a"/>
      <w:lvlText w:val="附件%1"/>
      <w:lvlJc w:val="left"/>
      <w:pPr>
        <w:ind w:left="6515"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E"/>
    <w:multiLevelType w:val="multilevel"/>
    <w:tmpl w:val="0000000E"/>
    <w:lvl w:ilvl="0">
      <w:start w:val="1"/>
      <w:numFmt w:val="decimal"/>
      <w:lvlText w:val="第%1条"/>
      <w:lvlJc w:val="left"/>
      <w:pPr>
        <w:ind w:left="0" w:firstLine="0"/>
      </w:pPr>
    </w:lvl>
    <w:lvl w:ilvl="1">
      <w:start w:val="1"/>
      <w:numFmt w:val="decimal"/>
      <w:pStyle w:val="3"/>
      <w:lvlText w:val="%1.%2"/>
      <w:lvlJc w:val="left"/>
      <w:pPr>
        <w:ind w:left="0" w:firstLine="0"/>
      </w:pPr>
    </w:lvl>
    <w:lvl w:ilvl="2">
      <w:start w:val="1"/>
      <w:numFmt w:val="decimal"/>
      <w:pStyle w:val="4"/>
      <w:lvlText w:val="%1.%2.%3"/>
      <w:lvlJc w:val="left"/>
      <w:pPr>
        <w:ind w:left="426" w:firstLine="0"/>
      </w:pPr>
    </w:lvl>
    <w:lvl w:ilvl="3">
      <w:start w:val="1"/>
      <w:numFmt w:val="decimal"/>
      <w:lvlText w:val="（%4）"/>
      <w:lvlJc w:val="left"/>
      <w:pPr>
        <w:ind w:left="1135"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
    <w:nsid w:val="00000010"/>
    <w:multiLevelType w:val="multilevel"/>
    <w:tmpl w:val="00000010"/>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229734FF"/>
    <w:multiLevelType w:val="multilevel"/>
    <w:tmpl w:val="229734FF"/>
    <w:lvl w:ilvl="0">
      <w:start w:val="1"/>
      <w:numFmt w:val="decimal"/>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pStyle w:val="5"/>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nsid w:val="744FEA01"/>
    <w:multiLevelType w:val="singleLevel"/>
    <w:tmpl w:val="744FEA01"/>
    <w:lvl w:ilvl="0">
      <w:start w:val="2"/>
      <w:numFmt w:val="decimal"/>
      <w:suff w:val="nothing"/>
      <w:lvlText w:val="（%1）"/>
      <w:lvlJc w:val="left"/>
    </w:lvl>
  </w:abstractNum>
  <w:abstractNum w:abstractNumId="6">
    <w:nsid w:val="7A9629D6"/>
    <w:multiLevelType w:val="multilevel"/>
    <w:tmpl w:val="7A9629D6"/>
    <w:lvl w:ilvl="0">
      <w:start w:val="2"/>
      <w:numFmt w:val="bullet"/>
      <w:lvlText w:val="□"/>
      <w:lvlJc w:val="left"/>
      <w:pPr>
        <w:ind w:left="360" w:hanging="360"/>
      </w:pPr>
      <w:rPr>
        <w:rFonts w:ascii="宋体" w:eastAsia="宋体" w:hAnsi="宋体" w:cs="宋体" w:hint="eastAsia"/>
        <w:sz w:val="21"/>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3"/>
  </w:num>
  <w:num w:numId="4">
    <w:abstractNumId w:val="4"/>
    <w:lvlOverride w:ilvl="0">
      <w:lvl w:ilvl="0" w:tentative="1">
        <w:start w:val="1"/>
        <w:numFmt w:val="decimal"/>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lvlText w:val="%1.%2.%3"/>
        <w:lvlJc w:val="left"/>
        <w:pPr>
          <w:ind w:left="2126" w:firstLine="0"/>
        </w:pPr>
      </w:lvl>
    </w:lvlOverride>
    <w:lvlOverride w:ilvl="3">
      <w:lvl w:ilvl="3" w:tentative="1">
        <w:start w:val="1"/>
        <w:numFmt w:val="decimal"/>
        <w:pStyle w:val="5"/>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mFiZmU2ZTY1MTc1MDdmYTJjYTRmY2FlNDBhMzIifQ=="/>
    <w:docVar w:name="KSO_WPS_MARK_KEY" w:val="19cf15ac-31a5-43a5-b1df-b6b8ae63f655"/>
  </w:docVars>
  <w:rsids>
    <w:rsidRoot w:val="0059362F"/>
    <w:rsid w:val="EDDED221"/>
    <w:rsid w:val="EFDD0DF7"/>
    <w:rsid w:val="00004E02"/>
    <w:rsid w:val="00036935"/>
    <w:rsid w:val="00044C13"/>
    <w:rsid w:val="00056BEB"/>
    <w:rsid w:val="00057A2E"/>
    <w:rsid w:val="00062563"/>
    <w:rsid w:val="000737EC"/>
    <w:rsid w:val="0007510D"/>
    <w:rsid w:val="000978A8"/>
    <w:rsid w:val="000978FB"/>
    <w:rsid w:val="000C7A26"/>
    <w:rsid w:val="000E6157"/>
    <w:rsid w:val="000F0D60"/>
    <w:rsid w:val="00116A1F"/>
    <w:rsid w:val="001352BA"/>
    <w:rsid w:val="00142A12"/>
    <w:rsid w:val="00175BAF"/>
    <w:rsid w:val="00186E92"/>
    <w:rsid w:val="00196D21"/>
    <w:rsid w:val="001A0CE0"/>
    <w:rsid w:val="001A5434"/>
    <w:rsid w:val="001B28E6"/>
    <w:rsid w:val="001B292E"/>
    <w:rsid w:val="001B2CBF"/>
    <w:rsid w:val="001F0603"/>
    <w:rsid w:val="00217492"/>
    <w:rsid w:val="00225317"/>
    <w:rsid w:val="00227548"/>
    <w:rsid w:val="00250564"/>
    <w:rsid w:val="00265F31"/>
    <w:rsid w:val="00275A86"/>
    <w:rsid w:val="00275FC0"/>
    <w:rsid w:val="00297751"/>
    <w:rsid w:val="002A4C53"/>
    <w:rsid w:val="002B132E"/>
    <w:rsid w:val="002B3993"/>
    <w:rsid w:val="002B6E54"/>
    <w:rsid w:val="002D070B"/>
    <w:rsid w:val="002D1633"/>
    <w:rsid w:val="002D5715"/>
    <w:rsid w:val="002D624D"/>
    <w:rsid w:val="002D6283"/>
    <w:rsid w:val="002E4949"/>
    <w:rsid w:val="002E6E3C"/>
    <w:rsid w:val="002F26FA"/>
    <w:rsid w:val="00310386"/>
    <w:rsid w:val="00320FFE"/>
    <w:rsid w:val="003240D9"/>
    <w:rsid w:val="00341CE5"/>
    <w:rsid w:val="00342E3A"/>
    <w:rsid w:val="00343879"/>
    <w:rsid w:val="0035399D"/>
    <w:rsid w:val="00382FD0"/>
    <w:rsid w:val="00394D35"/>
    <w:rsid w:val="00395D59"/>
    <w:rsid w:val="003B567C"/>
    <w:rsid w:val="003D3C2A"/>
    <w:rsid w:val="003D6B31"/>
    <w:rsid w:val="003E4984"/>
    <w:rsid w:val="003F08AC"/>
    <w:rsid w:val="003F7326"/>
    <w:rsid w:val="00410457"/>
    <w:rsid w:val="004206F4"/>
    <w:rsid w:val="00441F9F"/>
    <w:rsid w:val="00444600"/>
    <w:rsid w:val="004453B2"/>
    <w:rsid w:val="00457CB7"/>
    <w:rsid w:val="004A5591"/>
    <w:rsid w:val="004A6B23"/>
    <w:rsid w:val="004A7231"/>
    <w:rsid w:val="004B2CAA"/>
    <w:rsid w:val="004B3354"/>
    <w:rsid w:val="004B405D"/>
    <w:rsid w:val="004C188D"/>
    <w:rsid w:val="004C49FF"/>
    <w:rsid w:val="004C5D09"/>
    <w:rsid w:val="004C7181"/>
    <w:rsid w:val="004E2AAE"/>
    <w:rsid w:val="004F3B25"/>
    <w:rsid w:val="00513261"/>
    <w:rsid w:val="00514644"/>
    <w:rsid w:val="00517E11"/>
    <w:rsid w:val="00521927"/>
    <w:rsid w:val="00530222"/>
    <w:rsid w:val="00532EA7"/>
    <w:rsid w:val="005369AE"/>
    <w:rsid w:val="005509BC"/>
    <w:rsid w:val="0059362F"/>
    <w:rsid w:val="005A2D64"/>
    <w:rsid w:val="005C2467"/>
    <w:rsid w:val="005C4307"/>
    <w:rsid w:val="005C677B"/>
    <w:rsid w:val="005D29BB"/>
    <w:rsid w:val="005D3597"/>
    <w:rsid w:val="00614F37"/>
    <w:rsid w:val="00623447"/>
    <w:rsid w:val="00623641"/>
    <w:rsid w:val="00626050"/>
    <w:rsid w:val="00634914"/>
    <w:rsid w:val="00654F0E"/>
    <w:rsid w:val="006618BD"/>
    <w:rsid w:val="006655AF"/>
    <w:rsid w:val="006757E8"/>
    <w:rsid w:val="006761DA"/>
    <w:rsid w:val="0068704D"/>
    <w:rsid w:val="006902FF"/>
    <w:rsid w:val="006A2DA2"/>
    <w:rsid w:val="006A5A8A"/>
    <w:rsid w:val="006C1F26"/>
    <w:rsid w:val="006D2501"/>
    <w:rsid w:val="006F493F"/>
    <w:rsid w:val="007040AE"/>
    <w:rsid w:val="00716D6D"/>
    <w:rsid w:val="00720216"/>
    <w:rsid w:val="0072757A"/>
    <w:rsid w:val="007426C3"/>
    <w:rsid w:val="0074317E"/>
    <w:rsid w:val="007472AF"/>
    <w:rsid w:val="00773916"/>
    <w:rsid w:val="0078234C"/>
    <w:rsid w:val="007A0CB7"/>
    <w:rsid w:val="007C3482"/>
    <w:rsid w:val="007D33CE"/>
    <w:rsid w:val="007F3EA5"/>
    <w:rsid w:val="00802374"/>
    <w:rsid w:val="00804E43"/>
    <w:rsid w:val="00806086"/>
    <w:rsid w:val="00815384"/>
    <w:rsid w:val="0082030C"/>
    <w:rsid w:val="008230C4"/>
    <w:rsid w:val="00827BB7"/>
    <w:rsid w:val="00841F75"/>
    <w:rsid w:val="008423BD"/>
    <w:rsid w:val="008533DB"/>
    <w:rsid w:val="00853734"/>
    <w:rsid w:val="008553A6"/>
    <w:rsid w:val="00855ACA"/>
    <w:rsid w:val="00863D6C"/>
    <w:rsid w:val="00864DB3"/>
    <w:rsid w:val="00880077"/>
    <w:rsid w:val="008944AF"/>
    <w:rsid w:val="008B55C0"/>
    <w:rsid w:val="008C2D36"/>
    <w:rsid w:val="008D1B02"/>
    <w:rsid w:val="008F15BF"/>
    <w:rsid w:val="008F338E"/>
    <w:rsid w:val="008F4016"/>
    <w:rsid w:val="00906F53"/>
    <w:rsid w:val="00915751"/>
    <w:rsid w:val="00923F94"/>
    <w:rsid w:val="00965CB6"/>
    <w:rsid w:val="009710EE"/>
    <w:rsid w:val="00972003"/>
    <w:rsid w:val="00972AC6"/>
    <w:rsid w:val="00977EE5"/>
    <w:rsid w:val="0098019B"/>
    <w:rsid w:val="009853B4"/>
    <w:rsid w:val="009B25F8"/>
    <w:rsid w:val="009C1A7C"/>
    <w:rsid w:val="009C3856"/>
    <w:rsid w:val="009C7709"/>
    <w:rsid w:val="009D6B3D"/>
    <w:rsid w:val="009E2FDF"/>
    <w:rsid w:val="009E5452"/>
    <w:rsid w:val="009F72BF"/>
    <w:rsid w:val="00A0650C"/>
    <w:rsid w:val="00A45332"/>
    <w:rsid w:val="00A547AD"/>
    <w:rsid w:val="00A569BE"/>
    <w:rsid w:val="00A71EEA"/>
    <w:rsid w:val="00A74D6D"/>
    <w:rsid w:val="00A96BC2"/>
    <w:rsid w:val="00AC0E2A"/>
    <w:rsid w:val="00AE796B"/>
    <w:rsid w:val="00B23AE2"/>
    <w:rsid w:val="00B6679D"/>
    <w:rsid w:val="00B725C3"/>
    <w:rsid w:val="00B84E65"/>
    <w:rsid w:val="00B876F9"/>
    <w:rsid w:val="00BB20FC"/>
    <w:rsid w:val="00BC51EC"/>
    <w:rsid w:val="00BE56BB"/>
    <w:rsid w:val="00BE610E"/>
    <w:rsid w:val="00BF4C0F"/>
    <w:rsid w:val="00C1136F"/>
    <w:rsid w:val="00C16165"/>
    <w:rsid w:val="00C74D32"/>
    <w:rsid w:val="00CC2E96"/>
    <w:rsid w:val="00CD427F"/>
    <w:rsid w:val="00CF2A94"/>
    <w:rsid w:val="00D00807"/>
    <w:rsid w:val="00D34753"/>
    <w:rsid w:val="00D348AC"/>
    <w:rsid w:val="00D46F93"/>
    <w:rsid w:val="00D5688F"/>
    <w:rsid w:val="00D57387"/>
    <w:rsid w:val="00DC0626"/>
    <w:rsid w:val="00DC09C9"/>
    <w:rsid w:val="00DD4FA7"/>
    <w:rsid w:val="00DE5097"/>
    <w:rsid w:val="00DE6395"/>
    <w:rsid w:val="00DF1163"/>
    <w:rsid w:val="00DF270F"/>
    <w:rsid w:val="00DF3DB7"/>
    <w:rsid w:val="00DF431D"/>
    <w:rsid w:val="00E150FF"/>
    <w:rsid w:val="00E20736"/>
    <w:rsid w:val="00E33803"/>
    <w:rsid w:val="00E36E75"/>
    <w:rsid w:val="00E449B1"/>
    <w:rsid w:val="00E459E7"/>
    <w:rsid w:val="00E64AF7"/>
    <w:rsid w:val="00E7758D"/>
    <w:rsid w:val="00E77621"/>
    <w:rsid w:val="00E931BD"/>
    <w:rsid w:val="00EC0933"/>
    <w:rsid w:val="00EC0B7F"/>
    <w:rsid w:val="00EC1922"/>
    <w:rsid w:val="00EE4D78"/>
    <w:rsid w:val="00EF0E65"/>
    <w:rsid w:val="00F01107"/>
    <w:rsid w:val="00F302C7"/>
    <w:rsid w:val="00F31CB1"/>
    <w:rsid w:val="00F3499D"/>
    <w:rsid w:val="00F522D4"/>
    <w:rsid w:val="00F62334"/>
    <w:rsid w:val="00F640F7"/>
    <w:rsid w:val="00F71254"/>
    <w:rsid w:val="00F81E9C"/>
    <w:rsid w:val="00F82497"/>
    <w:rsid w:val="00F82649"/>
    <w:rsid w:val="00F83C54"/>
    <w:rsid w:val="00F97D1E"/>
    <w:rsid w:val="00FA1C4D"/>
    <w:rsid w:val="00FA6459"/>
    <w:rsid w:val="00FB65F1"/>
    <w:rsid w:val="00FB6A8D"/>
    <w:rsid w:val="00FE098D"/>
    <w:rsid w:val="00FE393E"/>
    <w:rsid w:val="00FE6029"/>
    <w:rsid w:val="00FE7B94"/>
    <w:rsid w:val="011F03C5"/>
    <w:rsid w:val="01457570"/>
    <w:rsid w:val="014E4348"/>
    <w:rsid w:val="01687E91"/>
    <w:rsid w:val="01877B89"/>
    <w:rsid w:val="01AF70C8"/>
    <w:rsid w:val="01BA61B0"/>
    <w:rsid w:val="01C844BB"/>
    <w:rsid w:val="02021905"/>
    <w:rsid w:val="021A1987"/>
    <w:rsid w:val="021C14C4"/>
    <w:rsid w:val="02215169"/>
    <w:rsid w:val="022655F4"/>
    <w:rsid w:val="0244793D"/>
    <w:rsid w:val="02514AE8"/>
    <w:rsid w:val="025811AF"/>
    <w:rsid w:val="02657731"/>
    <w:rsid w:val="026E340D"/>
    <w:rsid w:val="02700E82"/>
    <w:rsid w:val="02851769"/>
    <w:rsid w:val="02AA49CC"/>
    <w:rsid w:val="02BF340E"/>
    <w:rsid w:val="032F6439"/>
    <w:rsid w:val="0369229B"/>
    <w:rsid w:val="03912F41"/>
    <w:rsid w:val="039A720A"/>
    <w:rsid w:val="039D44A0"/>
    <w:rsid w:val="03E20B15"/>
    <w:rsid w:val="03F310C6"/>
    <w:rsid w:val="03FB42DF"/>
    <w:rsid w:val="041D7BF4"/>
    <w:rsid w:val="044969B6"/>
    <w:rsid w:val="04623E3F"/>
    <w:rsid w:val="046248DD"/>
    <w:rsid w:val="04697A1A"/>
    <w:rsid w:val="048E7480"/>
    <w:rsid w:val="049C7DEF"/>
    <w:rsid w:val="04A14D96"/>
    <w:rsid w:val="04BD2054"/>
    <w:rsid w:val="04BE68B6"/>
    <w:rsid w:val="04CB7801"/>
    <w:rsid w:val="04E419A6"/>
    <w:rsid w:val="05003B6F"/>
    <w:rsid w:val="05097B24"/>
    <w:rsid w:val="050C2073"/>
    <w:rsid w:val="0523406D"/>
    <w:rsid w:val="0540421B"/>
    <w:rsid w:val="054063AE"/>
    <w:rsid w:val="05424B40"/>
    <w:rsid w:val="05770104"/>
    <w:rsid w:val="059F6BB7"/>
    <w:rsid w:val="05C73F1B"/>
    <w:rsid w:val="05F4500E"/>
    <w:rsid w:val="061A7D49"/>
    <w:rsid w:val="062D0DFD"/>
    <w:rsid w:val="063032D7"/>
    <w:rsid w:val="063420C8"/>
    <w:rsid w:val="06500332"/>
    <w:rsid w:val="066B2217"/>
    <w:rsid w:val="0682513E"/>
    <w:rsid w:val="068E1DEF"/>
    <w:rsid w:val="069D7E4F"/>
    <w:rsid w:val="06FC2DC7"/>
    <w:rsid w:val="0708187F"/>
    <w:rsid w:val="072F4F4B"/>
    <w:rsid w:val="0730191B"/>
    <w:rsid w:val="077010BF"/>
    <w:rsid w:val="07804F4B"/>
    <w:rsid w:val="07856413"/>
    <w:rsid w:val="0790350F"/>
    <w:rsid w:val="07A510DF"/>
    <w:rsid w:val="07A80520"/>
    <w:rsid w:val="07BB65BF"/>
    <w:rsid w:val="07C40FCD"/>
    <w:rsid w:val="07D528B0"/>
    <w:rsid w:val="08145EEF"/>
    <w:rsid w:val="08253C58"/>
    <w:rsid w:val="08414C50"/>
    <w:rsid w:val="084830A6"/>
    <w:rsid w:val="08801380"/>
    <w:rsid w:val="08A418B1"/>
    <w:rsid w:val="08B464F2"/>
    <w:rsid w:val="08C96CD9"/>
    <w:rsid w:val="08D11369"/>
    <w:rsid w:val="09005012"/>
    <w:rsid w:val="090260AB"/>
    <w:rsid w:val="091A2F50"/>
    <w:rsid w:val="093D2830"/>
    <w:rsid w:val="093E7693"/>
    <w:rsid w:val="094B7B50"/>
    <w:rsid w:val="097D04E3"/>
    <w:rsid w:val="099103BB"/>
    <w:rsid w:val="09D0421A"/>
    <w:rsid w:val="0A153885"/>
    <w:rsid w:val="0A1C4884"/>
    <w:rsid w:val="0A372461"/>
    <w:rsid w:val="0A4610D0"/>
    <w:rsid w:val="0A6C5E96"/>
    <w:rsid w:val="0A726C35"/>
    <w:rsid w:val="0A892BC4"/>
    <w:rsid w:val="0A975F89"/>
    <w:rsid w:val="0ACC0D02"/>
    <w:rsid w:val="0AD473CE"/>
    <w:rsid w:val="0AEC727C"/>
    <w:rsid w:val="0B016BFE"/>
    <w:rsid w:val="0B743FB1"/>
    <w:rsid w:val="0B921180"/>
    <w:rsid w:val="0B972379"/>
    <w:rsid w:val="0BC47C2C"/>
    <w:rsid w:val="0BE2141B"/>
    <w:rsid w:val="0BE417C7"/>
    <w:rsid w:val="0BF71DAF"/>
    <w:rsid w:val="0C090C57"/>
    <w:rsid w:val="0C4971EF"/>
    <w:rsid w:val="0C4C60C3"/>
    <w:rsid w:val="0C587341"/>
    <w:rsid w:val="0C594818"/>
    <w:rsid w:val="0C791BDA"/>
    <w:rsid w:val="0C950531"/>
    <w:rsid w:val="0CCA6653"/>
    <w:rsid w:val="0CE75055"/>
    <w:rsid w:val="0D074274"/>
    <w:rsid w:val="0D15073F"/>
    <w:rsid w:val="0D5F19BA"/>
    <w:rsid w:val="0D71793F"/>
    <w:rsid w:val="0D72469C"/>
    <w:rsid w:val="0D8B4C86"/>
    <w:rsid w:val="0DAD36F6"/>
    <w:rsid w:val="0DC36A25"/>
    <w:rsid w:val="0E0E35F7"/>
    <w:rsid w:val="0E2D210A"/>
    <w:rsid w:val="0E3C1CFB"/>
    <w:rsid w:val="0E590AFF"/>
    <w:rsid w:val="0E5C5DCB"/>
    <w:rsid w:val="0E7E40C2"/>
    <w:rsid w:val="0E8963B3"/>
    <w:rsid w:val="0EBD0E3B"/>
    <w:rsid w:val="0EE057BE"/>
    <w:rsid w:val="0EEE4FA4"/>
    <w:rsid w:val="0EF32D02"/>
    <w:rsid w:val="0F0B1DC8"/>
    <w:rsid w:val="0F245732"/>
    <w:rsid w:val="0F2C6214"/>
    <w:rsid w:val="0F375ED5"/>
    <w:rsid w:val="0F5372FC"/>
    <w:rsid w:val="0F6F543D"/>
    <w:rsid w:val="0F8E57FD"/>
    <w:rsid w:val="0F9C5B01"/>
    <w:rsid w:val="0FB93110"/>
    <w:rsid w:val="0FC3208F"/>
    <w:rsid w:val="100700D3"/>
    <w:rsid w:val="100827DD"/>
    <w:rsid w:val="10345380"/>
    <w:rsid w:val="103B16E9"/>
    <w:rsid w:val="105E15D4"/>
    <w:rsid w:val="10A15AB8"/>
    <w:rsid w:val="10A74D0F"/>
    <w:rsid w:val="10DB11B5"/>
    <w:rsid w:val="10FD4793"/>
    <w:rsid w:val="1117523C"/>
    <w:rsid w:val="11471E72"/>
    <w:rsid w:val="1168681B"/>
    <w:rsid w:val="11801ECC"/>
    <w:rsid w:val="11851102"/>
    <w:rsid w:val="11A36CB8"/>
    <w:rsid w:val="11B500CC"/>
    <w:rsid w:val="11C9307C"/>
    <w:rsid w:val="11ED5D82"/>
    <w:rsid w:val="120668A8"/>
    <w:rsid w:val="1211206A"/>
    <w:rsid w:val="12301B77"/>
    <w:rsid w:val="124B53B6"/>
    <w:rsid w:val="125E4936"/>
    <w:rsid w:val="12A312CB"/>
    <w:rsid w:val="12B4141F"/>
    <w:rsid w:val="12B63F3E"/>
    <w:rsid w:val="12E070F9"/>
    <w:rsid w:val="12E82452"/>
    <w:rsid w:val="130209FA"/>
    <w:rsid w:val="1354086A"/>
    <w:rsid w:val="13546A56"/>
    <w:rsid w:val="13626FDB"/>
    <w:rsid w:val="137010CC"/>
    <w:rsid w:val="13702F3A"/>
    <w:rsid w:val="137A3419"/>
    <w:rsid w:val="137C095E"/>
    <w:rsid w:val="137E6677"/>
    <w:rsid w:val="13992DA7"/>
    <w:rsid w:val="13A74E54"/>
    <w:rsid w:val="13AC69E1"/>
    <w:rsid w:val="13F269BC"/>
    <w:rsid w:val="13FA068E"/>
    <w:rsid w:val="141D25CF"/>
    <w:rsid w:val="147D013B"/>
    <w:rsid w:val="148F58B1"/>
    <w:rsid w:val="14B52807"/>
    <w:rsid w:val="14D070BF"/>
    <w:rsid w:val="14DF5F6D"/>
    <w:rsid w:val="14F926F4"/>
    <w:rsid w:val="15050DA4"/>
    <w:rsid w:val="15292F9C"/>
    <w:rsid w:val="15466382"/>
    <w:rsid w:val="154A33EA"/>
    <w:rsid w:val="15826B8D"/>
    <w:rsid w:val="158D678D"/>
    <w:rsid w:val="15B507D8"/>
    <w:rsid w:val="15B55C69"/>
    <w:rsid w:val="15B61079"/>
    <w:rsid w:val="15D62BE2"/>
    <w:rsid w:val="16066F4D"/>
    <w:rsid w:val="160B4486"/>
    <w:rsid w:val="1637163C"/>
    <w:rsid w:val="164200CB"/>
    <w:rsid w:val="165738F2"/>
    <w:rsid w:val="165B2C40"/>
    <w:rsid w:val="165F72C3"/>
    <w:rsid w:val="16754205"/>
    <w:rsid w:val="1679746E"/>
    <w:rsid w:val="169306B2"/>
    <w:rsid w:val="1696097F"/>
    <w:rsid w:val="16BC22E7"/>
    <w:rsid w:val="16D15B99"/>
    <w:rsid w:val="17193DEA"/>
    <w:rsid w:val="17200A44"/>
    <w:rsid w:val="173B409B"/>
    <w:rsid w:val="174329DC"/>
    <w:rsid w:val="17537567"/>
    <w:rsid w:val="175B7678"/>
    <w:rsid w:val="17982698"/>
    <w:rsid w:val="17AC7EF2"/>
    <w:rsid w:val="17BB4D6C"/>
    <w:rsid w:val="17CE7E68"/>
    <w:rsid w:val="17D14B85"/>
    <w:rsid w:val="17E529D9"/>
    <w:rsid w:val="181E5702"/>
    <w:rsid w:val="18226406"/>
    <w:rsid w:val="18381785"/>
    <w:rsid w:val="1843399F"/>
    <w:rsid w:val="185A0A21"/>
    <w:rsid w:val="18AA4C27"/>
    <w:rsid w:val="18AB2CC3"/>
    <w:rsid w:val="18B632AB"/>
    <w:rsid w:val="18BF3C55"/>
    <w:rsid w:val="18C15C1F"/>
    <w:rsid w:val="18C923AC"/>
    <w:rsid w:val="18EF4537"/>
    <w:rsid w:val="192123E6"/>
    <w:rsid w:val="193F2DAA"/>
    <w:rsid w:val="19636CD6"/>
    <w:rsid w:val="19842B65"/>
    <w:rsid w:val="19D159ED"/>
    <w:rsid w:val="19D317F5"/>
    <w:rsid w:val="1A080199"/>
    <w:rsid w:val="1A1D6E85"/>
    <w:rsid w:val="1A251391"/>
    <w:rsid w:val="1A6D6AE8"/>
    <w:rsid w:val="1A991EB8"/>
    <w:rsid w:val="1AAA0389"/>
    <w:rsid w:val="1AAF4716"/>
    <w:rsid w:val="1AB26D91"/>
    <w:rsid w:val="1ABD6378"/>
    <w:rsid w:val="1ACD58FB"/>
    <w:rsid w:val="1AD36ECA"/>
    <w:rsid w:val="1AE94FB9"/>
    <w:rsid w:val="1AF66688"/>
    <w:rsid w:val="1B4026B9"/>
    <w:rsid w:val="1B4366C5"/>
    <w:rsid w:val="1B505038"/>
    <w:rsid w:val="1B5D63F1"/>
    <w:rsid w:val="1B8C41BA"/>
    <w:rsid w:val="1BAB226E"/>
    <w:rsid w:val="1BBD3C20"/>
    <w:rsid w:val="1BEF7AB3"/>
    <w:rsid w:val="1BF038C8"/>
    <w:rsid w:val="1BF12377"/>
    <w:rsid w:val="1C1D5085"/>
    <w:rsid w:val="1C363B56"/>
    <w:rsid w:val="1C742296"/>
    <w:rsid w:val="1C8361D3"/>
    <w:rsid w:val="1C8E7BC6"/>
    <w:rsid w:val="1C9A50E2"/>
    <w:rsid w:val="1CA30623"/>
    <w:rsid w:val="1CB57848"/>
    <w:rsid w:val="1D044DF6"/>
    <w:rsid w:val="1D1125A5"/>
    <w:rsid w:val="1D15650A"/>
    <w:rsid w:val="1D1D5608"/>
    <w:rsid w:val="1D3E3BED"/>
    <w:rsid w:val="1D4017C5"/>
    <w:rsid w:val="1D617897"/>
    <w:rsid w:val="1DB60B4F"/>
    <w:rsid w:val="1DE22A14"/>
    <w:rsid w:val="1E307653"/>
    <w:rsid w:val="1E415E10"/>
    <w:rsid w:val="1E6C3F37"/>
    <w:rsid w:val="1E746983"/>
    <w:rsid w:val="1E8E0973"/>
    <w:rsid w:val="1E8F0415"/>
    <w:rsid w:val="1ED87A5F"/>
    <w:rsid w:val="1EED0876"/>
    <w:rsid w:val="1EFB4E1D"/>
    <w:rsid w:val="1F204E66"/>
    <w:rsid w:val="1F665AEA"/>
    <w:rsid w:val="1F6A5725"/>
    <w:rsid w:val="1F7A39CF"/>
    <w:rsid w:val="1F901A1E"/>
    <w:rsid w:val="1FD146C1"/>
    <w:rsid w:val="1FE65519"/>
    <w:rsid w:val="1FF20F5F"/>
    <w:rsid w:val="20231937"/>
    <w:rsid w:val="203F083A"/>
    <w:rsid w:val="2051227D"/>
    <w:rsid w:val="207F1C60"/>
    <w:rsid w:val="20B41A9C"/>
    <w:rsid w:val="20F944BF"/>
    <w:rsid w:val="2116462E"/>
    <w:rsid w:val="211663DC"/>
    <w:rsid w:val="21292294"/>
    <w:rsid w:val="21A12149"/>
    <w:rsid w:val="21BC2086"/>
    <w:rsid w:val="21CA3536"/>
    <w:rsid w:val="21E01FEC"/>
    <w:rsid w:val="221B786D"/>
    <w:rsid w:val="221C3EC6"/>
    <w:rsid w:val="222A508E"/>
    <w:rsid w:val="22322F42"/>
    <w:rsid w:val="223D1B43"/>
    <w:rsid w:val="22486A69"/>
    <w:rsid w:val="22586C3D"/>
    <w:rsid w:val="225C3AE2"/>
    <w:rsid w:val="22683F90"/>
    <w:rsid w:val="226F628F"/>
    <w:rsid w:val="22812CEF"/>
    <w:rsid w:val="22871019"/>
    <w:rsid w:val="229677D4"/>
    <w:rsid w:val="229A51AB"/>
    <w:rsid w:val="229B303C"/>
    <w:rsid w:val="229D5D33"/>
    <w:rsid w:val="22A94A6A"/>
    <w:rsid w:val="22BF1DDD"/>
    <w:rsid w:val="22DB168B"/>
    <w:rsid w:val="22E450BB"/>
    <w:rsid w:val="230B3F4F"/>
    <w:rsid w:val="23244547"/>
    <w:rsid w:val="23296BD8"/>
    <w:rsid w:val="2350337E"/>
    <w:rsid w:val="23603449"/>
    <w:rsid w:val="238B3E61"/>
    <w:rsid w:val="238F1B40"/>
    <w:rsid w:val="23A203FB"/>
    <w:rsid w:val="23CA3EEC"/>
    <w:rsid w:val="23CD61CB"/>
    <w:rsid w:val="23DE7818"/>
    <w:rsid w:val="24310B50"/>
    <w:rsid w:val="2479775F"/>
    <w:rsid w:val="24A24D8C"/>
    <w:rsid w:val="24A4042D"/>
    <w:rsid w:val="24B075E7"/>
    <w:rsid w:val="24CF5F4B"/>
    <w:rsid w:val="24D720E8"/>
    <w:rsid w:val="24F0605F"/>
    <w:rsid w:val="24F518D3"/>
    <w:rsid w:val="25507448"/>
    <w:rsid w:val="2560231B"/>
    <w:rsid w:val="25A42632"/>
    <w:rsid w:val="25AA7CDA"/>
    <w:rsid w:val="25F200CF"/>
    <w:rsid w:val="25F33556"/>
    <w:rsid w:val="25FD3EE1"/>
    <w:rsid w:val="262212E9"/>
    <w:rsid w:val="263230B7"/>
    <w:rsid w:val="264E4191"/>
    <w:rsid w:val="26540FF5"/>
    <w:rsid w:val="26701523"/>
    <w:rsid w:val="26897657"/>
    <w:rsid w:val="26A00101"/>
    <w:rsid w:val="26BB0081"/>
    <w:rsid w:val="26F31A9A"/>
    <w:rsid w:val="26FC209F"/>
    <w:rsid w:val="270F7A17"/>
    <w:rsid w:val="27383C08"/>
    <w:rsid w:val="274912B9"/>
    <w:rsid w:val="27CB7D36"/>
    <w:rsid w:val="27ED49C0"/>
    <w:rsid w:val="27F12030"/>
    <w:rsid w:val="28207C9F"/>
    <w:rsid w:val="2823782B"/>
    <w:rsid w:val="28520641"/>
    <w:rsid w:val="285D35C1"/>
    <w:rsid w:val="287C1074"/>
    <w:rsid w:val="288D0D17"/>
    <w:rsid w:val="289025DE"/>
    <w:rsid w:val="28D01566"/>
    <w:rsid w:val="28EA5451"/>
    <w:rsid w:val="28FD0CA3"/>
    <w:rsid w:val="29191623"/>
    <w:rsid w:val="29220014"/>
    <w:rsid w:val="29297610"/>
    <w:rsid w:val="29405A4D"/>
    <w:rsid w:val="295A14BE"/>
    <w:rsid w:val="29785E86"/>
    <w:rsid w:val="29A021F1"/>
    <w:rsid w:val="29A172E9"/>
    <w:rsid w:val="29AB41A0"/>
    <w:rsid w:val="29BB3FC4"/>
    <w:rsid w:val="29CA3E37"/>
    <w:rsid w:val="29EF50AE"/>
    <w:rsid w:val="2A027332"/>
    <w:rsid w:val="2A1719D6"/>
    <w:rsid w:val="2A2777B4"/>
    <w:rsid w:val="2A2D3DE1"/>
    <w:rsid w:val="2A3F1D98"/>
    <w:rsid w:val="2A6B7798"/>
    <w:rsid w:val="2A761878"/>
    <w:rsid w:val="2A81520E"/>
    <w:rsid w:val="2AF20181"/>
    <w:rsid w:val="2B017DFB"/>
    <w:rsid w:val="2B1C12BD"/>
    <w:rsid w:val="2B1C3CBE"/>
    <w:rsid w:val="2B2341D4"/>
    <w:rsid w:val="2B33446E"/>
    <w:rsid w:val="2B6D25D0"/>
    <w:rsid w:val="2B907EC6"/>
    <w:rsid w:val="2B9B1D23"/>
    <w:rsid w:val="2BCF6050"/>
    <w:rsid w:val="2BD91910"/>
    <w:rsid w:val="2C1A3787"/>
    <w:rsid w:val="2C2D6BBA"/>
    <w:rsid w:val="2C5129BE"/>
    <w:rsid w:val="2C602C01"/>
    <w:rsid w:val="2C757262"/>
    <w:rsid w:val="2C8C7F23"/>
    <w:rsid w:val="2CD14AB5"/>
    <w:rsid w:val="2CE408CC"/>
    <w:rsid w:val="2CE81574"/>
    <w:rsid w:val="2CEF2903"/>
    <w:rsid w:val="2D02607B"/>
    <w:rsid w:val="2D102879"/>
    <w:rsid w:val="2D260121"/>
    <w:rsid w:val="2D274A09"/>
    <w:rsid w:val="2D5531EF"/>
    <w:rsid w:val="2D8820C9"/>
    <w:rsid w:val="2D8A3711"/>
    <w:rsid w:val="2D924AD6"/>
    <w:rsid w:val="2D932FE1"/>
    <w:rsid w:val="2DC32FDF"/>
    <w:rsid w:val="2DDE3360"/>
    <w:rsid w:val="2DFA48FF"/>
    <w:rsid w:val="2E1524FC"/>
    <w:rsid w:val="2E1A01AB"/>
    <w:rsid w:val="2E3031D3"/>
    <w:rsid w:val="2E334350"/>
    <w:rsid w:val="2E600805"/>
    <w:rsid w:val="2E633C89"/>
    <w:rsid w:val="2E7D7367"/>
    <w:rsid w:val="2E862DF3"/>
    <w:rsid w:val="2E8F1C72"/>
    <w:rsid w:val="2EB5143F"/>
    <w:rsid w:val="2EBC4497"/>
    <w:rsid w:val="2EBF00B3"/>
    <w:rsid w:val="2EDF6FAF"/>
    <w:rsid w:val="2EF44200"/>
    <w:rsid w:val="2F296945"/>
    <w:rsid w:val="2F684B3C"/>
    <w:rsid w:val="2F7215C9"/>
    <w:rsid w:val="2FAC7E56"/>
    <w:rsid w:val="2FBE480E"/>
    <w:rsid w:val="2FC938EE"/>
    <w:rsid w:val="2FD14541"/>
    <w:rsid w:val="2FF17215"/>
    <w:rsid w:val="2FF24DA2"/>
    <w:rsid w:val="2FFDDE9F"/>
    <w:rsid w:val="300417D3"/>
    <w:rsid w:val="30113E76"/>
    <w:rsid w:val="30374B6D"/>
    <w:rsid w:val="304105F9"/>
    <w:rsid w:val="30601421"/>
    <w:rsid w:val="30670BA6"/>
    <w:rsid w:val="30720D37"/>
    <w:rsid w:val="307A24E3"/>
    <w:rsid w:val="309471F5"/>
    <w:rsid w:val="309C4B4F"/>
    <w:rsid w:val="30A45306"/>
    <w:rsid w:val="30AD4595"/>
    <w:rsid w:val="30AE4883"/>
    <w:rsid w:val="31175E18"/>
    <w:rsid w:val="31873279"/>
    <w:rsid w:val="31AD68E8"/>
    <w:rsid w:val="31BB7257"/>
    <w:rsid w:val="31DB5D3F"/>
    <w:rsid w:val="31EE13DB"/>
    <w:rsid w:val="31FD6455"/>
    <w:rsid w:val="322F2061"/>
    <w:rsid w:val="32716007"/>
    <w:rsid w:val="32A41A99"/>
    <w:rsid w:val="32D54349"/>
    <w:rsid w:val="32E009C9"/>
    <w:rsid w:val="32FE3503"/>
    <w:rsid w:val="33032135"/>
    <w:rsid w:val="33371593"/>
    <w:rsid w:val="3347701C"/>
    <w:rsid w:val="334E53F8"/>
    <w:rsid w:val="338342A1"/>
    <w:rsid w:val="33882125"/>
    <w:rsid w:val="339C1313"/>
    <w:rsid w:val="33B466E1"/>
    <w:rsid w:val="33DA2782"/>
    <w:rsid w:val="342E3E7B"/>
    <w:rsid w:val="344A48C2"/>
    <w:rsid w:val="34574ACF"/>
    <w:rsid w:val="345E1EAF"/>
    <w:rsid w:val="346C4839"/>
    <w:rsid w:val="347E742F"/>
    <w:rsid w:val="348E62C0"/>
    <w:rsid w:val="34A125F5"/>
    <w:rsid w:val="34B55747"/>
    <w:rsid w:val="34D16D92"/>
    <w:rsid w:val="34D670DD"/>
    <w:rsid w:val="34DF629C"/>
    <w:rsid w:val="34F839E2"/>
    <w:rsid w:val="34FC3E0F"/>
    <w:rsid w:val="35195405"/>
    <w:rsid w:val="35337105"/>
    <w:rsid w:val="354D6802"/>
    <w:rsid w:val="35725A23"/>
    <w:rsid w:val="358F1B65"/>
    <w:rsid w:val="35A77AD7"/>
    <w:rsid w:val="35DE1766"/>
    <w:rsid w:val="35E130B0"/>
    <w:rsid w:val="360C2C94"/>
    <w:rsid w:val="36174C78"/>
    <w:rsid w:val="361B0633"/>
    <w:rsid w:val="369C6124"/>
    <w:rsid w:val="36AC6464"/>
    <w:rsid w:val="36AD31C9"/>
    <w:rsid w:val="36BF1CFF"/>
    <w:rsid w:val="36ED77C6"/>
    <w:rsid w:val="37020734"/>
    <w:rsid w:val="37103BA1"/>
    <w:rsid w:val="371E11BA"/>
    <w:rsid w:val="37285166"/>
    <w:rsid w:val="3731280C"/>
    <w:rsid w:val="378E0F6A"/>
    <w:rsid w:val="37B00763"/>
    <w:rsid w:val="37C04489"/>
    <w:rsid w:val="37CD4314"/>
    <w:rsid w:val="37DF3C3F"/>
    <w:rsid w:val="37E41C3C"/>
    <w:rsid w:val="37EC7E14"/>
    <w:rsid w:val="385E3352"/>
    <w:rsid w:val="3875702F"/>
    <w:rsid w:val="387A7CD1"/>
    <w:rsid w:val="388B569F"/>
    <w:rsid w:val="389B6380"/>
    <w:rsid w:val="39006300"/>
    <w:rsid w:val="397B127F"/>
    <w:rsid w:val="398565C2"/>
    <w:rsid w:val="39C64195"/>
    <w:rsid w:val="39DF785B"/>
    <w:rsid w:val="39E11784"/>
    <w:rsid w:val="39F7174E"/>
    <w:rsid w:val="3A322808"/>
    <w:rsid w:val="3A383CAD"/>
    <w:rsid w:val="3A3E06F2"/>
    <w:rsid w:val="3A3E08B6"/>
    <w:rsid w:val="3A5051AA"/>
    <w:rsid w:val="3A5A7888"/>
    <w:rsid w:val="3A726088"/>
    <w:rsid w:val="3AA613DA"/>
    <w:rsid w:val="3AD32391"/>
    <w:rsid w:val="3ADB5054"/>
    <w:rsid w:val="3AE845B3"/>
    <w:rsid w:val="3B1940D4"/>
    <w:rsid w:val="3B377E99"/>
    <w:rsid w:val="3B6A15C2"/>
    <w:rsid w:val="3B89663D"/>
    <w:rsid w:val="3BBA0580"/>
    <w:rsid w:val="3BCE3391"/>
    <w:rsid w:val="3C361683"/>
    <w:rsid w:val="3C4345A1"/>
    <w:rsid w:val="3C5D26C1"/>
    <w:rsid w:val="3CE76C69"/>
    <w:rsid w:val="3CFB084D"/>
    <w:rsid w:val="3CFC334E"/>
    <w:rsid w:val="3CFD6976"/>
    <w:rsid w:val="3D136199"/>
    <w:rsid w:val="3D2556D7"/>
    <w:rsid w:val="3D2C4C38"/>
    <w:rsid w:val="3D3C280A"/>
    <w:rsid w:val="3D626C1B"/>
    <w:rsid w:val="3D9C5773"/>
    <w:rsid w:val="3DB71356"/>
    <w:rsid w:val="3DE151E4"/>
    <w:rsid w:val="3DE23DBE"/>
    <w:rsid w:val="3DE6490D"/>
    <w:rsid w:val="3DFD5379"/>
    <w:rsid w:val="3E0258E2"/>
    <w:rsid w:val="3E1675C3"/>
    <w:rsid w:val="3E1746ED"/>
    <w:rsid w:val="3E3932C8"/>
    <w:rsid w:val="3E495D43"/>
    <w:rsid w:val="3EB301C3"/>
    <w:rsid w:val="3ECA13E6"/>
    <w:rsid w:val="3ED26B65"/>
    <w:rsid w:val="3EE51AF4"/>
    <w:rsid w:val="3F0A70A7"/>
    <w:rsid w:val="3F105DC5"/>
    <w:rsid w:val="3F190E0E"/>
    <w:rsid w:val="3F367F1D"/>
    <w:rsid w:val="3F460A3D"/>
    <w:rsid w:val="3F4F0625"/>
    <w:rsid w:val="3F545A2B"/>
    <w:rsid w:val="3F9A0126"/>
    <w:rsid w:val="3FAA10C7"/>
    <w:rsid w:val="3FCF485A"/>
    <w:rsid w:val="3FE91433"/>
    <w:rsid w:val="3FF30BC3"/>
    <w:rsid w:val="400C2840"/>
    <w:rsid w:val="40137138"/>
    <w:rsid w:val="401E37BD"/>
    <w:rsid w:val="40235A83"/>
    <w:rsid w:val="40242CD9"/>
    <w:rsid w:val="402A6D7A"/>
    <w:rsid w:val="402E5377"/>
    <w:rsid w:val="405D35A7"/>
    <w:rsid w:val="405D73C9"/>
    <w:rsid w:val="40655236"/>
    <w:rsid w:val="40736F4F"/>
    <w:rsid w:val="407D48EA"/>
    <w:rsid w:val="40833636"/>
    <w:rsid w:val="408D339C"/>
    <w:rsid w:val="40AB1133"/>
    <w:rsid w:val="40C120CD"/>
    <w:rsid w:val="40D7128C"/>
    <w:rsid w:val="41171FD0"/>
    <w:rsid w:val="4122375B"/>
    <w:rsid w:val="412C666D"/>
    <w:rsid w:val="41366287"/>
    <w:rsid w:val="414B77B3"/>
    <w:rsid w:val="416C5E78"/>
    <w:rsid w:val="41810984"/>
    <w:rsid w:val="419D271D"/>
    <w:rsid w:val="41A575DC"/>
    <w:rsid w:val="41AC7C60"/>
    <w:rsid w:val="41AD7065"/>
    <w:rsid w:val="41B25855"/>
    <w:rsid w:val="41D81760"/>
    <w:rsid w:val="41E9571B"/>
    <w:rsid w:val="41FF79FD"/>
    <w:rsid w:val="42190100"/>
    <w:rsid w:val="422343C2"/>
    <w:rsid w:val="423B471A"/>
    <w:rsid w:val="423D5A66"/>
    <w:rsid w:val="42427005"/>
    <w:rsid w:val="4278616A"/>
    <w:rsid w:val="42794145"/>
    <w:rsid w:val="427A2817"/>
    <w:rsid w:val="42CB59A5"/>
    <w:rsid w:val="43095B0E"/>
    <w:rsid w:val="430D368B"/>
    <w:rsid w:val="430F467F"/>
    <w:rsid w:val="433654C2"/>
    <w:rsid w:val="433C29B6"/>
    <w:rsid w:val="43703092"/>
    <w:rsid w:val="43931B6A"/>
    <w:rsid w:val="439E39A2"/>
    <w:rsid w:val="43D917BF"/>
    <w:rsid w:val="44133199"/>
    <w:rsid w:val="441775F9"/>
    <w:rsid w:val="44271EFB"/>
    <w:rsid w:val="44353D5B"/>
    <w:rsid w:val="445962E5"/>
    <w:rsid w:val="44682228"/>
    <w:rsid w:val="44800114"/>
    <w:rsid w:val="448D1553"/>
    <w:rsid w:val="44B231B4"/>
    <w:rsid w:val="4530540F"/>
    <w:rsid w:val="454F0330"/>
    <w:rsid w:val="456E0177"/>
    <w:rsid w:val="458319E2"/>
    <w:rsid w:val="45AA6DCF"/>
    <w:rsid w:val="45C82119"/>
    <w:rsid w:val="45DD7344"/>
    <w:rsid w:val="45F44B10"/>
    <w:rsid w:val="4601309D"/>
    <w:rsid w:val="46080C40"/>
    <w:rsid w:val="461E157D"/>
    <w:rsid w:val="46CE1383"/>
    <w:rsid w:val="46E46A36"/>
    <w:rsid w:val="46FD0626"/>
    <w:rsid w:val="46FE3A16"/>
    <w:rsid w:val="47104522"/>
    <w:rsid w:val="47163D73"/>
    <w:rsid w:val="473C166C"/>
    <w:rsid w:val="47533922"/>
    <w:rsid w:val="47615D53"/>
    <w:rsid w:val="47C04011"/>
    <w:rsid w:val="47E94A60"/>
    <w:rsid w:val="47EA29AB"/>
    <w:rsid w:val="481C4934"/>
    <w:rsid w:val="482A083B"/>
    <w:rsid w:val="483B72D6"/>
    <w:rsid w:val="487A4C81"/>
    <w:rsid w:val="489D725F"/>
    <w:rsid w:val="48B14C52"/>
    <w:rsid w:val="48B21940"/>
    <w:rsid w:val="48D20D6A"/>
    <w:rsid w:val="48DE2633"/>
    <w:rsid w:val="48E46C3C"/>
    <w:rsid w:val="48EA0535"/>
    <w:rsid w:val="49490975"/>
    <w:rsid w:val="49684383"/>
    <w:rsid w:val="498D0322"/>
    <w:rsid w:val="49A53F24"/>
    <w:rsid w:val="49BE170B"/>
    <w:rsid w:val="49E750DB"/>
    <w:rsid w:val="49EE4B0E"/>
    <w:rsid w:val="49F509D5"/>
    <w:rsid w:val="4A253B53"/>
    <w:rsid w:val="4A266150"/>
    <w:rsid w:val="4A7A4AA6"/>
    <w:rsid w:val="4A9817E0"/>
    <w:rsid w:val="4AAC5B10"/>
    <w:rsid w:val="4ADB3D00"/>
    <w:rsid w:val="4AE43BB4"/>
    <w:rsid w:val="4AF81A73"/>
    <w:rsid w:val="4AFA4B06"/>
    <w:rsid w:val="4B094738"/>
    <w:rsid w:val="4B1A06F3"/>
    <w:rsid w:val="4B6426A0"/>
    <w:rsid w:val="4B6C3C88"/>
    <w:rsid w:val="4B6F4735"/>
    <w:rsid w:val="4BAA11B1"/>
    <w:rsid w:val="4C213D03"/>
    <w:rsid w:val="4C385445"/>
    <w:rsid w:val="4C3A1812"/>
    <w:rsid w:val="4C5C5857"/>
    <w:rsid w:val="4C6D5E8C"/>
    <w:rsid w:val="4C6D6F48"/>
    <w:rsid w:val="4C8D1607"/>
    <w:rsid w:val="4C9C2A40"/>
    <w:rsid w:val="4C9F0B13"/>
    <w:rsid w:val="4CCD3429"/>
    <w:rsid w:val="4CD13297"/>
    <w:rsid w:val="4CE25166"/>
    <w:rsid w:val="4D0F7FFF"/>
    <w:rsid w:val="4D1725DA"/>
    <w:rsid w:val="4D3B0259"/>
    <w:rsid w:val="4D430511"/>
    <w:rsid w:val="4D4C735D"/>
    <w:rsid w:val="4D7762D0"/>
    <w:rsid w:val="4D933D57"/>
    <w:rsid w:val="4DA02F4D"/>
    <w:rsid w:val="4DAC55D5"/>
    <w:rsid w:val="4DED6593"/>
    <w:rsid w:val="4DF01EE4"/>
    <w:rsid w:val="4E031912"/>
    <w:rsid w:val="4E3E77AC"/>
    <w:rsid w:val="4E543381"/>
    <w:rsid w:val="4E5D10EE"/>
    <w:rsid w:val="4E8011B5"/>
    <w:rsid w:val="4E8A5C1D"/>
    <w:rsid w:val="4ED1029C"/>
    <w:rsid w:val="4EE31744"/>
    <w:rsid w:val="4EF302BE"/>
    <w:rsid w:val="4F02670B"/>
    <w:rsid w:val="4F0656D3"/>
    <w:rsid w:val="4F2C30EB"/>
    <w:rsid w:val="4F496534"/>
    <w:rsid w:val="4F503259"/>
    <w:rsid w:val="4F753F7A"/>
    <w:rsid w:val="4F811C6D"/>
    <w:rsid w:val="4F952A3E"/>
    <w:rsid w:val="4F9A79C4"/>
    <w:rsid w:val="4FBB46A5"/>
    <w:rsid w:val="4FF62B3F"/>
    <w:rsid w:val="4FF963FF"/>
    <w:rsid w:val="5000082D"/>
    <w:rsid w:val="5004703B"/>
    <w:rsid w:val="500B3467"/>
    <w:rsid w:val="501677F0"/>
    <w:rsid w:val="50242014"/>
    <w:rsid w:val="50342624"/>
    <w:rsid w:val="503A09B4"/>
    <w:rsid w:val="508D5E0B"/>
    <w:rsid w:val="50901EE7"/>
    <w:rsid w:val="50AD052E"/>
    <w:rsid w:val="50B27D73"/>
    <w:rsid w:val="50E23A41"/>
    <w:rsid w:val="50F66036"/>
    <w:rsid w:val="513F2EC7"/>
    <w:rsid w:val="514F7287"/>
    <w:rsid w:val="51544C79"/>
    <w:rsid w:val="517045AA"/>
    <w:rsid w:val="51810928"/>
    <w:rsid w:val="51C63383"/>
    <w:rsid w:val="51CE682B"/>
    <w:rsid w:val="51F50086"/>
    <w:rsid w:val="5203505C"/>
    <w:rsid w:val="520B1209"/>
    <w:rsid w:val="52373C80"/>
    <w:rsid w:val="52490C73"/>
    <w:rsid w:val="52524B9C"/>
    <w:rsid w:val="525463D2"/>
    <w:rsid w:val="525C7DB0"/>
    <w:rsid w:val="52892A69"/>
    <w:rsid w:val="529214B7"/>
    <w:rsid w:val="529E1C09"/>
    <w:rsid w:val="52C959B7"/>
    <w:rsid w:val="52F15EB5"/>
    <w:rsid w:val="52F97788"/>
    <w:rsid w:val="531626B0"/>
    <w:rsid w:val="536611E1"/>
    <w:rsid w:val="5371578A"/>
    <w:rsid w:val="53902026"/>
    <w:rsid w:val="53A17407"/>
    <w:rsid w:val="53B45F49"/>
    <w:rsid w:val="53D53D51"/>
    <w:rsid w:val="53DB6E8D"/>
    <w:rsid w:val="54117EA2"/>
    <w:rsid w:val="543A34A4"/>
    <w:rsid w:val="549E20ED"/>
    <w:rsid w:val="54A045B2"/>
    <w:rsid w:val="54CF69F2"/>
    <w:rsid w:val="54E64190"/>
    <w:rsid w:val="54EA29FB"/>
    <w:rsid w:val="54F14BBA"/>
    <w:rsid w:val="54F355EF"/>
    <w:rsid w:val="552A1DE6"/>
    <w:rsid w:val="552E4456"/>
    <w:rsid w:val="553539DB"/>
    <w:rsid w:val="55496217"/>
    <w:rsid w:val="556976C4"/>
    <w:rsid w:val="55823A64"/>
    <w:rsid w:val="55D9381D"/>
    <w:rsid w:val="563510B5"/>
    <w:rsid w:val="563546B0"/>
    <w:rsid w:val="56492D88"/>
    <w:rsid w:val="56E467AF"/>
    <w:rsid w:val="56E97580"/>
    <w:rsid w:val="56EF3F4F"/>
    <w:rsid w:val="56FA19E9"/>
    <w:rsid w:val="56FD753C"/>
    <w:rsid w:val="571761B5"/>
    <w:rsid w:val="57250B4B"/>
    <w:rsid w:val="575A1306"/>
    <w:rsid w:val="577E261B"/>
    <w:rsid w:val="57996E43"/>
    <w:rsid w:val="579F23A2"/>
    <w:rsid w:val="57A71560"/>
    <w:rsid w:val="57C57C38"/>
    <w:rsid w:val="57FC5164"/>
    <w:rsid w:val="58112E7E"/>
    <w:rsid w:val="58140590"/>
    <w:rsid w:val="58214023"/>
    <w:rsid w:val="58591A8B"/>
    <w:rsid w:val="58616AD8"/>
    <w:rsid w:val="587902B5"/>
    <w:rsid w:val="587A0DB4"/>
    <w:rsid w:val="58C66E18"/>
    <w:rsid w:val="58C769E4"/>
    <w:rsid w:val="58F81449"/>
    <w:rsid w:val="59044790"/>
    <w:rsid w:val="590454E8"/>
    <w:rsid w:val="590B7824"/>
    <w:rsid w:val="59266DFD"/>
    <w:rsid w:val="597F3AB1"/>
    <w:rsid w:val="59E16582"/>
    <w:rsid w:val="59F42A57"/>
    <w:rsid w:val="59F80709"/>
    <w:rsid w:val="5A0233C6"/>
    <w:rsid w:val="5A081703"/>
    <w:rsid w:val="5A1159F9"/>
    <w:rsid w:val="5A1D44F6"/>
    <w:rsid w:val="5A467263"/>
    <w:rsid w:val="5A486111"/>
    <w:rsid w:val="5A65179E"/>
    <w:rsid w:val="5A6571EE"/>
    <w:rsid w:val="5A9F7C3A"/>
    <w:rsid w:val="5ACD39D4"/>
    <w:rsid w:val="5B06360A"/>
    <w:rsid w:val="5B34421E"/>
    <w:rsid w:val="5B6431D9"/>
    <w:rsid w:val="5B721C2E"/>
    <w:rsid w:val="5B732E8E"/>
    <w:rsid w:val="5B7A5B2C"/>
    <w:rsid w:val="5B8D09FA"/>
    <w:rsid w:val="5B8D3163"/>
    <w:rsid w:val="5BAC7D14"/>
    <w:rsid w:val="5BBD35FD"/>
    <w:rsid w:val="5BF90F5E"/>
    <w:rsid w:val="5C0B1537"/>
    <w:rsid w:val="5C1C2629"/>
    <w:rsid w:val="5C616750"/>
    <w:rsid w:val="5C6A0DAE"/>
    <w:rsid w:val="5C803350"/>
    <w:rsid w:val="5C93106B"/>
    <w:rsid w:val="5C9F149B"/>
    <w:rsid w:val="5D184140"/>
    <w:rsid w:val="5D1F177F"/>
    <w:rsid w:val="5D387992"/>
    <w:rsid w:val="5D3F25BA"/>
    <w:rsid w:val="5D415FB3"/>
    <w:rsid w:val="5D6F764A"/>
    <w:rsid w:val="5D752FCB"/>
    <w:rsid w:val="5D7E4CBD"/>
    <w:rsid w:val="5D8020D7"/>
    <w:rsid w:val="5D810AA5"/>
    <w:rsid w:val="5E37240D"/>
    <w:rsid w:val="5E3A12FA"/>
    <w:rsid w:val="5E4A533B"/>
    <w:rsid w:val="5E770717"/>
    <w:rsid w:val="5EA03696"/>
    <w:rsid w:val="5EAC0522"/>
    <w:rsid w:val="5F047298"/>
    <w:rsid w:val="5F1D39F4"/>
    <w:rsid w:val="5F246D05"/>
    <w:rsid w:val="601B0B22"/>
    <w:rsid w:val="601E40D2"/>
    <w:rsid w:val="6035641B"/>
    <w:rsid w:val="60365B77"/>
    <w:rsid w:val="606C2A8D"/>
    <w:rsid w:val="607246D5"/>
    <w:rsid w:val="60875CBE"/>
    <w:rsid w:val="609F4617"/>
    <w:rsid w:val="60D56C7E"/>
    <w:rsid w:val="60E85C34"/>
    <w:rsid w:val="60EA71D0"/>
    <w:rsid w:val="60FB291D"/>
    <w:rsid w:val="610B08C0"/>
    <w:rsid w:val="61161CCE"/>
    <w:rsid w:val="611B2467"/>
    <w:rsid w:val="61373B34"/>
    <w:rsid w:val="613B0F6B"/>
    <w:rsid w:val="61513B47"/>
    <w:rsid w:val="617D4F70"/>
    <w:rsid w:val="61A67ED0"/>
    <w:rsid w:val="61BA6334"/>
    <w:rsid w:val="61EB0FC2"/>
    <w:rsid w:val="61F359F2"/>
    <w:rsid w:val="620F3D9C"/>
    <w:rsid w:val="62132D72"/>
    <w:rsid w:val="62216380"/>
    <w:rsid w:val="626D62F9"/>
    <w:rsid w:val="628E03BF"/>
    <w:rsid w:val="629B7F14"/>
    <w:rsid w:val="62A328E3"/>
    <w:rsid w:val="62B53B24"/>
    <w:rsid w:val="62DF6861"/>
    <w:rsid w:val="62E303E2"/>
    <w:rsid w:val="62F753E2"/>
    <w:rsid w:val="63113378"/>
    <w:rsid w:val="632A1403"/>
    <w:rsid w:val="633F0C6F"/>
    <w:rsid w:val="634E31D1"/>
    <w:rsid w:val="63A36368"/>
    <w:rsid w:val="63D01144"/>
    <w:rsid w:val="63D051DD"/>
    <w:rsid w:val="63F77F73"/>
    <w:rsid w:val="63F827DB"/>
    <w:rsid w:val="63FE004E"/>
    <w:rsid w:val="643B0994"/>
    <w:rsid w:val="644D3034"/>
    <w:rsid w:val="64655D42"/>
    <w:rsid w:val="648A0240"/>
    <w:rsid w:val="64964415"/>
    <w:rsid w:val="64A94EE8"/>
    <w:rsid w:val="64B60048"/>
    <w:rsid w:val="64CF20F6"/>
    <w:rsid w:val="64D14071"/>
    <w:rsid w:val="64D805A2"/>
    <w:rsid w:val="65001EA5"/>
    <w:rsid w:val="651A2F6C"/>
    <w:rsid w:val="6525440C"/>
    <w:rsid w:val="65255774"/>
    <w:rsid w:val="65660CAD"/>
    <w:rsid w:val="65904F7C"/>
    <w:rsid w:val="65BD4645"/>
    <w:rsid w:val="65EF0E98"/>
    <w:rsid w:val="665803F5"/>
    <w:rsid w:val="669E7667"/>
    <w:rsid w:val="66DC6D4D"/>
    <w:rsid w:val="66EA7DF6"/>
    <w:rsid w:val="674F654B"/>
    <w:rsid w:val="67627252"/>
    <w:rsid w:val="678C756C"/>
    <w:rsid w:val="67AF11A9"/>
    <w:rsid w:val="67CC000B"/>
    <w:rsid w:val="67D81B6B"/>
    <w:rsid w:val="67EA2999"/>
    <w:rsid w:val="67F26828"/>
    <w:rsid w:val="683A60A0"/>
    <w:rsid w:val="683D4C72"/>
    <w:rsid w:val="68523A33"/>
    <w:rsid w:val="688C4454"/>
    <w:rsid w:val="68FD5D79"/>
    <w:rsid w:val="690E3928"/>
    <w:rsid w:val="694355A4"/>
    <w:rsid w:val="696E0130"/>
    <w:rsid w:val="696F20FA"/>
    <w:rsid w:val="699019B2"/>
    <w:rsid w:val="6A1B7B8C"/>
    <w:rsid w:val="6A1C1FF1"/>
    <w:rsid w:val="6A275B8B"/>
    <w:rsid w:val="6A5C442C"/>
    <w:rsid w:val="6A771266"/>
    <w:rsid w:val="6A894958"/>
    <w:rsid w:val="6A956758"/>
    <w:rsid w:val="6A9D5B77"/>
    <w:rsid w:val="6AA03D2E"/>
    <w:rsid w:val="6AAD2EDA"/>
    <w:rsid w:val="6AB31E28"/>
    <w:rsid w:val="6ACB1D85"/>
    <w:rsid w:val="6AD54D31"/>
    <w:rsid w:val="6ADE7537"/>
    <w:rsid w:val="6B2A6220"/>
    <w:rsid w:val="6B3C0D1A"/>
    <w:rsid w:val="6B3D425E"/>
    <w:rsid w:val="6B464D0B"/>
    <w:rsid w:val="6B543355"/>
    <w:rsid w:val="6B971BF8"/>
    <w:rsid w:val="6BB15C97"/>
    <w:rsid w:val="6BE9361A"/>
    <w:rsid w:val="6C173469"/>
    <w:rsid w:val="6C184791"/>
    <w:rsid w:val="6C4B44E7"/>
    <w:rsid w:val="6C551E3B"/>
    <w:rsid w:val="6C5B3E3D"/>
    <w:rsid w:val="6C857D6A"/>
    <w:rsid w:val="6CA64085"/>
    <w:rsid w:val="6CDD57FD"/>
    <w:rsid w:val="6CF7026B"/>
    <w:rsid w:val="6D28451A"/>
    <w:rsid w:val="6D2C52A2"/>
    <w:rsid w:val="6D3507E3"/>
    <w:rsid w:val="6D5C0156"/>
    <w:rsid w:val="6D68758C"/>
    <w:rsid w:val="6D6D5EAB"/>
    <w:rsid w:val="6D84006C"/>
    <w:rsid w:val="6D934609"/>
    <w:rsid w:val="6DD17E15"/>
    <w:rsid w:val="6DE72223"/>
    <w:rsid w:val="6DE92EF5"/>
    <w:rsid w:val="6DEC1F07"/>
    <w:rsid w:val="6DF77CBD"/>
    <w:rsid w:val="6E103BE0"/>
    <w:rsid w:val="6E255A58"/>
    <w:rsid w:val="6E3E75DE"/>
    <w:rsid w:val="6E466257"/>
    <w:rsid w:val="6E4C2A0A"/>
    <w:rsid w:val="6E5B66A4"/>
    <w:rsid w:val="6E613CA3"/>
    <w:rsid w:val="6E617526"/>
    <w:rsid w:val="6E730E03"/>
    <w:rsid w:val="6E7C73C6"/>
    <w:rsid w:val="6E980790"/>
    <w:rsid w:val="6EAF1824"/>
    <w:rsid w:val="6EE471A2"/>
    <w:rsid w:val="6EF23AF8"/>
    <w:rsid w:val="6EF378F5"/>
    <w:rsid w:val="6EF47329"/>
    <w:rsid w:val="6EF63591"/>
    <w:rsid w:val="6F473181"/>
    <w:rsid w:val="6F481423"/>
    <w:rsid w:val="6F5F68EB"/>
    <w:rsid w:val="6F767D3E"/>
    <w:rsid w:val="6F9759D7"/>
    <w:rsid w:val="6FCE5186"/>
    <w:rsid w:val="6FCF5044"/>
    <w:rsid w:val="6FE86762"/>
    <w:rsid w:val="6FEF5D43"/>
    <w:rsid w:val="6FF70753"/>
    <w:rsid w:val="6FF9AC30"/>
    <w:rsid w:val="70022FBA"/>
    <w:rsid w:val="70057314"/>
    <w:rsid w:val="700C2451"/>
    <w:rsid w:val="70282B50"/>
    <w:rsid w:val="703A5210"/>
    <w:rsid w:val="703F45D4"/>
    <w:rsid w:val="70835587"/>
    <w:rsid w:val="70877C34"/>
    <w:rsid w:val="70A46B2D"/>
    <w:rsid w:val="70CF1E5F"/>
    <w:rsid w:val="70D42B5D"/>
    <w:rsid w:val="70DF7958"/>
    <w:rsid w:val="70EB475C"/>
    <w:rsid w:val="70F34365"/>
    <w:rsid w:val="71271D2C"/>
    <w:rsid w:val="71554FD6"/>
    <w:rsid w:val="71556E56"/>
    <w:rsid w:val="718F158B"/>
    <w:rsid w:val="71B24055"/>
    <w:rsid w:val="71D05F49"/>
    <w:rsid w:val="71F31B1A"/>
    <w:rsid w:val="71F80007"/>
    <w:rsid w:val="71F979F5"/>
    <w:rsid w:val="7227188E"/>
    <w:rsid w:val="722B3E8E"/>
    <w:rsid w:val="72385027"/>
    <w:rsid w:val="725E4ABA"/>
    <w:rsid w:val="72914F89"/>
    <w:rsid w:val="72A83632"/>
    <w:rsid w:val="72B8023F"/>
    <w:rsid w:val="72B8295F"/>
    <w:rsid w:val="72E41007"/>
    <w:rsid w:val="72E41463"/>
    <w:rsid w:val="734003D2"/>
    <w:rsid w:val="736623D9"/>
    <w:rsid w:val="73AF1A71"/>
    <w:rsid w:val="73B37FBB"/>
    <w:rsid w:val="73B452D9"/>
    <w:rsid w:val="73D32D01"/>
    <w:rsid w:val="73E01B0B"/>
    <w:rsid w:val="73FA3F51"/>
    <w:rsid w:val="74003ED9"/>
    <w:rsid w:val="740A4EF9"/>
    <w:rsid w:val="74166A67"/>
    <w:rsid w:val="7438763D"/>
    <w:rsid w:val="74463764"/>
    <w:rsid w:val="74524963"/>
    <w:rsid w:val="747F4BA7"/>
    <w:rsid w:val="749F121F"/>
    <w:rsid w:val="74CE06B6"/>
    <w:rsid w:val="74D06143"/>
    <w:rsid w:val="74FC3A6E"/>
    <w:rsid w:val="753C40AB"/>
    <w:rsid w:val="754B7577"/>
    <w:rsid w:val="75542AE9"/>
    <w:rsid w:val="756722AD"/>
    <w:rsid w:val="757721DA"/>
    <w:rsid w:val="758A7EE3"/>
    <w:rsid w:val="75984C7A"/>
    <w:rsid w:val="75C27143"/>
    <w:rsid w:val="7610071C"/>
    <w:rsid w:val="76115525"/>
    <w:rsid w:val="76157752"/>
    <w:rsid w:val="7616330F"/>
    <w:rsid w:val="76311976"/>
    <w:rsid w:val="763D02D3"/>
    <w:rsid w:val="76484E1E"/>
    <w:rsid w:val="764A3CD3"/>
    <w:rsid w:val="764C5C1E"/>
    <w:rsid w:val="76662360"/>
    <w:rsid w:val="76756993"/>
    <w:rsid w:val="768A0573"/>
    <w:rsid w:val="768F5592"/>
    <w:rsid w:val="76A013E9"/>
    <w:rsid w:val="7761186C"/>
    <w:rsid w:val="77947F84"/>
    <w:rsid w:val="77A14BA4"/>
    <w:rsid w:val="77A90327"/>
    <w:rsid w:val="77AE53BA"/>
    <w:rsid w:val="77B238DE"/>
    <w:rsid w:val="77B75398"/>
    <w:rsid w:val="77B76866"/>
    <w:rsid w:val="77D821D5"/>
    <w:rsid w:val="77F73648"/>
    <w:rsid w:val="78153ED1"/>
    <w:rsid w:val="78511C47"/>
    <w:rsid w:val="785E3A65"/>
    <w:rsid w:val="78962D12"/>
    <w:rsid w:val="78DB075B"/>
    <w:rsid w:val="78E201F2"/>
    <w:rsid w:val="78EC60A6"/>
    <w:rsid w:val="78F7752D"/>
    <w:rsid w:val="790C7915"/>
    <w:rsid w:val="79181E66"/>
    <w:rsid w:val="792F71B0"/>
    <w:rsid w:val="79386064"/>
    <w:rsid w:val="7941677A"/>
    <w:rsid w:val="79AB2CDA"/>
    <w:rsid w:val="79B40AA3"/>
    <w:rsid w:val="79C276B6"/>
    <w:rsid w:val="79C45B4A"/>
    <w:rsid w:val="79C475B4"/>
    <w:rsid w:val="79EE5E2D"/>
    <w:rsid w:val="79FC1788"/>
    <w:rsid w:val="7A052588"/>
    <w:rsid w:val="7A202AB8"/>
    <w:rsid w:val="7A253E75"/>
    <w:rsid w:val="7A3F6A11"/>
    <w:rsid w:val="7A4254E7"/>
    <w:rsid w:val="7A61539C"/>
    <w:rsid w:val="7A675E60"/>
    <w:rsid w:val="7A7C5E16"/>
    <w:rsid w:val="7A8A6D94"/>
    <w:rsid w:val="7AB931D5"/>
    <w:rsid w:val="7AD41B74"/>
    <w:rsid w:val="7AFD6CDB"/>
    <w:rsid w:val="7B39121D"/>
    <w:rsid w:val="7BA37B67"/>
    <w:rsid w:val="7BB5064A"/>
    <w:rsid w:val="7BE8732C"/>
    <w:rsid w:val="7BF75F6E"/>
    <w:rsid w:val="7BFE51F8"/>
    <w:rsid w:val="7C114ABE"/>
    <w:rsid w:val="7C125377"/>
    <w:rsid w:val="7C26489A"/>
    <w:rsid w:val="7C3379F4"/>
    <w:rsid w:val="7C3C6A28"/>
    <w:rsid w:val="7C3F531D"/>
    <w:rsid w:val="7C494E1C"/>
    <w:rsid w:val="7C4B1288"/>
    <w:rsid w:val="7C6255E4"/>
    <w:rsid w:val="7C8B5C72"/>
    <w:rsid w:val="7C8D66C7"/>
    <w:rsid w:val="7CB72B29"/>
    <w:rsid w:val="7CC52305"/>
    <w:rsid w:val="7CD6006E"/>
    <w:rsid w:val="7D002732"/>
    <w:rsid w:val="7D00517C"/>
    <w:rsid w:val="7D140B97"/>
    <w:rsid w:val="7D2D01BE"/>
    <w:rsid w:val="7D425704"/>
    <w:rsid w:val="7D52346D"/>
    <w:rsid w:val="7D57410F"/>
    <w:rsid w:val="7D5804B4"/>
    <w:rsid w:val="7D87580C"/>
    <w:rsid w:val="7D8E2A1F"/>
    <w:rsid w:val="7DA12D0B"/>
    <w:rsid w:val="7DA460C3"/>
    <w:rsid w:val="7DAC53D4"/>
    <w:rsid w:val="7DB55D96"/>
    <w:rsid w:val="7DBE7A22"/>
    <w:rsid w:val="7DEE3196"/>
    <w:rsid w:val="7E072D17"/>
    <w:rsid w:val="7E0A4AB7"/>
    <w:rsid w:val="7E0A666A"/>
    <w:rsid w:val="7E1A2770"/>
    <w:rsid w:val="7E1D36F5"/>
    <w:rsid w:val="7E235535"/>
    <w:rsid w:val="7E2D4C69"/>
    <w:rsid w:val="7E906943"/>
    <w:rsid w:val="7EC45A3B"/>
    <w:rsid w:val="7EC559EE"/>
    <w:rsid w:val="7EDE76AE"/>
    <w:rsid w:val="7EF229B4"/>
    <w:rsid w:val="7F132A92"/>
    <w:rsid w:val="7F1B3618"/>
    <w:rsid w:val="7F446694"/>
    <w:rsid w:val="7F89423E"/>
    <w:rsid w:val="7FBB354B"/>
    <w:rsid w:val="7FC86FB4"/>
    <w:rsid w:val="7FD44A05"/>
    <w:rsid w:val="7FE505C8"/>
    <w:rsid w:val="7FF37189"/>
    <w:rsid w:val="7FF84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qFormat="1"/>
    <w:lsdException w:name="Subtitle" w:semiHidden="0" w:uiPriority="11" w:unhideWhenUsed="0" w:qFormat="1"/>
    <w:lsdException w:name="Date" w:qFormat="1"/>
    <w:lsdException w:name="Body Text First Indent 2" w:semiHidden="0"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spacing w:line="300" w:lineRule="auto"/>
      <w:ind w:firstLineChars="200" w:firstLine="200"/>
      <w:jc w:val="both"/>
    </w:pPr>
    <w:rPr>
      <w:rFonts w:cstheme="minorBidi"/>
      <w:kern w:val="2"/>
      <w:sz w:val="28"/>
      <w:szCs w:val="22"/>
    </w:rPr>
  </w:style>
  <w:style w:type="paragraph" w:styleId="10">
    <w:name w:val="heading 1"/>
    <w:basedOn w:val="a0"/>
    <w:next w:val="a0"/>
    <w:link w:val="1Char"/>
    <w:uiPriority w:val="9"/>
    <w:qFormat/>
    <w:pPr>
      <w:keepNext/>
      <w:keepLines/>
      <w:spacing w:before="100" w:beforeAutospacing="1" w:after="100" w:afterAutospacing="1" w:line="480" w:lineRule="auto"/>
      <w:ind w:firstLineChars="0" w:firstLine="0"/>
      <w:jc w:val="center"/>
      <w:outlineLvl w:val="0"/>
    </w:pPr>
    <w:rPr>
      <w:b/>
      <w:bCs/>
      <w:kern w:val="44"/>
      <w:sz w:val="44"/>
      <w:szCs w:val="44"/>
    </w:rPr>
  </w:style>
  <w:style w:type="paragraph" w:styleId="2">
    <w:name w:val="heading 2"/>
    <w:basedOn w:val="a0"/>
    <w:next w:val="30"/>
    <w:link w:val="2Char"/>
    <w:uiPriority w:val="9"/>
    <w:unhideWhenUsed/>
    <w:qFormat/>
    <w:pPr>
      <w:spacing w:line="240" w:lineRule="auto"/>
      <w:ind w:firstLineChars="0" w:firstLine="0"/>
      <w:outlineLvl w:val="1"/>
    </w:pPr>
    <w:rPr>
      <w:rFonts w:cstheme="majorBidi"/>
      <w:sz w:val="36"/>
      <w:szCs w:val="32"/>
    </w:rPr>
  </w:style>
  <w:style w:type="paragraph" w:styleId="30">
    <w:name w:val="heading 3"/>
    <w:basedOn w:val="2"/>
    <w:next w:val="a0"/>
    <w:link w:val="3Char"/>
    <w:uiPriority w:val="9"/>
    <w:unhideWhenUsed/>
    <w:qFormat/>
    <w:pPr>
      <w:keepNext/>
      <w:keepLines/>
      <w:spacing w:before="100" w:beforeAutospacing="1" w:after="100" w:afterAutospacing="1"/>
      <w:outlineLvl w:val="2"/>
    </w:pPr>
    <w:rPr>
      <w:b/>
      <w:bCs/>
      <w:sz w:val="32"/>
    </w:rPr>
  </w:style>
  <w:style w:type="paragraph" w:styleId="40">
    <w:name w:val="heading 4"/>
    <w:basedOn w:val="a0"/>
    <w:next w:val="a0"/>
    <w:link w:val="4Char"/>
    <w:qFormat/>
    <w:pPr>
      <w:keepNext/>
      <w:keepLines/>
      <w:spacing w:before="280" w:after="290" w:line="372" w:lineRule="auto"/>
      <w:outlineLvl w:val="3"/>
    </w:pPr>
    <w:rPr>
      <w:rFonts w:ascii="Cambria" w:hAnsi="Cambria" w:cs="Times New Roman"/>
      <w:b/>
      <w:bCs/>
      <w:szCs w:val="28"/>
    </w:rPr>
  </w:style>
  <w:style w:type="paragraph" w:styleId="50">
    <w:name w:val="heading 5"/>
    <w:basedOn w:val="a0"/>
    <w:next w:val="a0"/>
    <w:link w:val="5Char"/>
    <w:uiPriority w:val="9"/>
    <w:unhideWhenUsed/>
    <w:qFormat/>
    <w:pPr>
      <w:keepNext/>
      <w:keepLines/>
      <w:spacing w:before="280" w:after="290" w:line="376" w:lineRule="auto"/>
      <w:outlineLvl w:val="4"/>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uiPriority w:val="39"/>
    <w:unhideWhenUsed/>
    <w:qFormat/>
    <w:pPr>
      <w:ind w:left="1680"/>
      <w:jc w:val="left"/>
    </w:pPr>
    <w:rPr>
      <w:rFonts w:asciiTheme="minorHAnsi" w:hAnsiTheme="minorHAnsi"/>
      <w:sz w:val="18"/>
      <w:szCs w:val="18"/>
    </w:rPr>
  </w:style>
  <w:style w:type="paragraph" w:styleId="a4">
    <w:name w:val="annotation text"/>
    <w:basedOn w:val="a0"/>
    <w:link w:val="Char"/>
    <w:uiPriority w:val="99"/>
    <w:semiHidden/>
    <w:unhideWhenUsed/>
    <w:qFormat/>
    <w:pPr>
      <w:jc w:val="left"/>
    </w:pPr>
  </w:style>
  <w:style w:type="paragraph" w:styleId="a5">
    <w:name w:val="Body Text"/>
    <w:basedOn w:val="a0"/>
    <w:link w:val="Char0"/>
    <w:qFormat/>
    <w:pPr>
      <w:adjustRightInd w:val="0"/>
      <w:spacing w:after="60" w:line="360" w:lineRule="atLeast"/>
      <w:ind w:leftChars="30" w:left="72" w:rightChars="30" w:right="30"/>
      <w:jc w:val="center"/>
      <w:textAlignment w:val="baseline"/>
    </w:pPr>
    <w:rPr>
      <w:rFonts w:cs="Times New Roman"/>
      <w:sz w:val="21"/>
    </w:rPr>
  </w:style>
  <w:style w:type="paragraph" w:styleId="a6">
    <w:name w:val="Body Text Indent"/>
    <w:basedOn w:val="a0"/>
    <w:link w:val="Char1"/>
    <w:unhideWhenUsed/>
    <w:qFormat/>
    <w:pPr>
      <w:spacing w:after="120" w:line="240" w:lineRule="auto"/>
      <w:ind w:leftChars="200" w:left="420" w:firstLineChars="0" w:firstLine="0"/>
    </w:pPr>
    <w:rPr>
      <w:rFonts w:cs="Times New Roman"/>
      <w:sz w:val="21"/>
    </w:rPr>
  </w:style>
  <w:style w:type="paragraph" w:styleId="51">
    <w:name w:val="toc 5"/>
    <w:basedOn w:val="a0"/>
    <w:next w:val="a0"/>
    <w:uiPriority w:val="39"/>
    <w:unhideWhenUsed/>
    <w:qFormat/>
    <w:pPr>
      <w:ind w:left="1120"/>
      <w:jc w:val="left"/>
    </w:pPr>
    <w:rPr>
      <w:rFonts w:asciiTheme="minorHAnsi" w:hAnsiTheme="minorHAnsi"/>
      <w:sz w:val="18"/>
      <w:szCs w:val="18"/>
    </w:rPr>
  </w:style>
  <w:style w:type="paragraph" w:styleId="31">
    <w:name w:val="toc 3"/>
    <w:basedOn w:val="a0"/>
    <w:next w:val="a0"/>
    <w:uiPriority w:val="39"/>
    <w:unhideWhenUsed/>
    <w:qFormat/>
    <w:pPr>
      <w:ind w:left="560"/>
      <w:jc w:val="left"/>
    </w:pPr>
    <w:rPr>
      <w:rFonts w:asciiTheme="minorHAnsi" w:hAnsiTheme="minorHAnsi"/>
      <w:i/>
      <w:iCs/>
      <w:sz w:val="20"/>
      <w:szCs w:val="20"/>
    </w:rPr>
  </w:style>
  <w:style w:type="paragraph" w:styleId="8">
    <w:name w:val="toc 8"/>
    <w:basedOn w:val="a0"/>
    <w:next w:val="a0"/>
    <w:uiPriority w:val="39"/>
    <w:unhideWhenUsed/>
    <w:qFormat/>
    <w:pPr>
      <w:ind w:left="1960"/>
      <w:jc w:val="left"/>
    </w:pPr>
    <w:rPr>
      <w:rFonts w:asciiTheme="minorHAnsi" w:hAnsiTheme="minorHAnsi"/>
      <w:sz w:val="18"/>
      <w:szCs w:val="18"/>
    </w:rPr>
  </w:style>
  <w:style w:type="paragraph" w:styleId="a7">
    <w:name w:val="Date"/>
    <w:basedOn w:val="a0"/>
    <w:next w:val="a0"/>
    <w:link w:val="Char2"/>
    <w:uiPriority w:val="99"/>
    <w:semiHidden/>
    <w:unhideWhenUsed/>
    <w:qFormat/>
    <w:pPr>
      <w:ind w:leftChars="2500" w:left="100"/>
    </w:pPr>
  </w:style>
  <w:style w:type="paragraph" w:styleId="20">
    <w:name w:val="Body Text Indent 2"/>
    <w:basedOn w:val="a0"/>
    <w:link w:val="2Char0"/>
    <w:qFormat/>
    <w:pPr>
      <w:spacing w:after="120" w:line="480" w:lineRule="auto"/>
      <w:ind w:leftChars="200" w:left="420"/>
    </w:pPr>
    <w:rPr>
      <w:sz w:val="24"/>
      <w:szCs w:val="24"/>
    </w:rPr>
  </w:style>
  <w:style w:type="paragraph" w:styleId="a8">
    <w:name w:val="Balloon Text"/>
    <w:basedOn w:val="a0"/>
    <w:link w:val="Char3"/>
    <w:uiPriority w:val="99"/>
    <w:semiHidden/>
    <w:unhideWhenUsed/>
    <w:qFormat/>
    <w:pPr>
      <w:spacing w:line="240" w:lineRule="auto"/>
    </w:pPr>
    <w:rPr>
      <w:sz w:val="18"/>
      <w:szCs w:val="18"/>
    </w:rPr>
  </w:style>
  <w:style w:type="paragraph" w:styleId="a9">
    <w:name w:val="footer"/>
    <w:basedOn w:val="a0"/>
    <w:link w:val="Char4"/>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0"/>
    <w:link w:val="Char5"/>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0"/>
    <w:next w:val="a0"/>
    <w:uiPriority w:val="39"/>
    <w:unhideWhenUsed/>
    <w:qFormat/>
    <w:pPr>
      <w:spacing w:before="120" w:after="120"/>
      <w:jc w:val="left"/>
    </w:pPr>
    <w:rPr>
      <w:rFonts w:asciiTheme="minorHAnsi" w:hAnsiTheme="minorHAnsi"/>
      <w:b/>
      <w:bCs/>
      <w:caps/>
      <w:sz w:val="20"/>
      <w:szCs w:val="20"/>
    </w:rPr>
  </w:style>
  <w:style w:type="paragraph" w:styleId="41">
    <w:name w:val="toc 4"/>
    <w:basedOn w:val="a0"/>
    <w:next w:val="a0"/>
    <w:uiPriority w:val="39"/>
    <w:unhideWhenUsed/>
    <w:qFormat/>
    <w:pPr>
      <w:ind w:left="840"/>
      <w:jc w:val="left"/>
    </w:pPr>
    <w:rPr>
      <w:rFonts w:asciiTheme="minorHAnsi" w:hAnsiTheme="minorHAnsi"/>
      <w:sz w:val="18"/>
      <w:szCs w:val="18"/>
    </w:rPr>
  </w:style>
  <w:style w:type="paragraph" w:styleId="6">
    <w:name w:val="toc 6"/>
    <w:basedOn w:val="a0"/>
    <w:next w:val="a0"/>
    <w:uiPriority w:val="39"/>
    <w:unhideWhenUsed/>
    <w:qFormat/>
    <w:pPr>
      <w:ind w:left="1400"/>
      <w:jc w:val="left"/>
    </w:pPr>
    <w:rPr>
      <w:rFonts w:asciiTheme="minorHAnsi" w:hAnsiTheme="minorHAnsi"/>
      <w:sz w:val="18"/>
      <w:szCs w:val="18"/>
    </w:rPr>
  </w:style>
  <w:style w:type="paragraph" w:styleId="21">
    <w:name w:val="toc 2"/>
    <w:basedOn w:val="a0"/>
    <w:next w:val="a0"/>
    <w:uiPriority w:val="39"/>
    <w:unhideWhenUsed/>
    <w:qFormat/>
    <w:pPr>
      <w:ind w:left="280"/>
      <w:jc w:val="left"/>
    </w:pPr>
    <w:rPr>
      <w:rFonts w:asciiTheme="minorHAnsi" w:hAnsiTheme="minorHAnsi"/>
      <w:smallCaps/>
      <w:sz w:val="20"/>
      <w:szCs w:val="20"/>
    </w:rPr>
  </w:style>
  <w:style w:type="paragraph" w:styleId="9">
    <w:name w:val="toc 9"/>
    <w:basedOn w:val="a0"/>
    <w:next w:val="a0"/>
    <w:uiPriority w:val="39"/>
    <w:unhideWhenUsed/>
    <w:qFormat/>
    <w:pPr>
      <w:ind w:left="2240"/>
      <w:jc w:val="left"/>
    </w:pPr>
    <w:rPr>
      <w:rFonts w:asciiTheme="minorHAnsi" w:hAnsiTheme="minorHAnsi"/>
      <w:sz w:val="18"/>
      <w:szCs w:val="18"/>
    </w:rPr>
  </w:style>
  <w:style w:type="paragraph" w:styleId="ab">
    <w:name w:val="annotation subject"/>
    <w:basedOn w:val="a4"/>
    <w:next w:val="a4"/>
    <w:link w:val="Char6"/>
    <w:uiPriority w:val="99"/>
    <w:semiHidden/>
    <w:unhideWhenUsed/>
    <w:qFormat/>
    <w:rPr>
      <w:b/>
      <w:bCs/>
    </w:rPr>
  </w:style>
  <w:style w:type="paragraph" w:styleId="22">
    <w:name w:val="Body Text First Indent 2"/>
    <w:basedOn w:val="a6"/>
    <w:link w:val="2Char1"/>
    <w:uiPriority w:val="99"/>
    <w:unhideWhenUsed/>
    <w:qFormat/>
    <w:pPr>
      <w:ind w:firstLineChars="200" w:firstLine="420"/>
    </w:pPr>
  </w:style>
  <w:style w:type="table" w:styleId="ac">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qFormat/>
    <w:rPr>
      <w:rFonts w:cs="Times New Roman"/>
    </w:rPr>
  </w:style>
  <w:style w:type="character" w:styleId="ae">
    <w:name w:val="Hyperlink"/>
    <w:basedOn w:val="a1"/>
    <w:uiPriority w:val="99"/>
    <w:unhideWhenUsed/>
    <w:qFormat/>
    <w:rPr>
      <w:color w:val="0563C1" w:themeColor="hyperlink"/>
      <w:u w:val="single"/>
    </w:rPr>
  </w:style>
  <w:style w:type="character" w:styleId="af">
    <w:name w:val="annotation reference"/>
    <w:basedOn w:val="a1"/>
    <w:uiPriority w:val="99"/>
    <w:semiHidden/>
    <w:unhideWhenUsed/>
    <w:qFormat/>
    <w:rPr>
      <w:sz w:val="21"/>
      <w:szCs w:val="21"/>
    </w:rPr>
  </w:style>
  <w:style w:type="character" w:customStyle="1" w:styleId="2Char">
    <w:name w:val="标题 2 Char"/>
    <w:basedOn w:val="a1"/>
    <w:link w:val="2"/>
    <w:uiPriority w:val="9"/>
    <w:qFormat/>
    <w:rPr>
      <w:rFonts w:ascii="Cambria" w:eastAsia="宋体" w:hAnsi="Cambria" w:cstheme="majorBidi"/>
      <w:b/>
      <w:bCs/>
      <w:sz w:val="36"/>
      <w:szCs w:val="32"/>
    </w:rPr>
  </w:style>
  <w:style w:type="character" w:customStyle="1" w:styleId="1Char">
    <w:name w:val="标题 1 Char"/>
    <w:basedOn w:val="a1"/>
    <w:link w:val="10"/>
    <w:uiPriority w:val="9"/>
    <w:qFormat/>
    <w:rPr>
      <w:rFonts w:ascii="Times New Roman" w:eastAsia="宋体" w:hAnsi="Times New Roman"/>
      <w:b/>
      <w:bCs/>
      <w:kern w:val="44"/>
      <w:sz w:val="44"/>
      <w:szCs w:val="44"/>
    </w:rPr>
  </w:style>
  <w:style w:type="character" w:customStyle="1" w:styleId="3Char">
    <w:name w:val="标题 3 Char"/>
    <w:basedOn w:val="a1"/>
    <w:link w:val="30"/>
    <w:uiPriority w:val="9"/>
    <w:qFormat/>
    <w:rPr>
      <w:rFonts w:ascii="Times New Roman" w:eastAsia="宋体" w:hAnsi="Times New Roman"/>
      <w:b/>
      <w:bCs/>
      <w:sz w:val="32"/>
      <w:szCs w:val="32"/>
    </w:rPr>
  </w:style>
  <w:style w:type="character" w:customStyle="1" w:styleId="4Char">
    <w:name w:val="标题 4 Char"/>
    <w:basedOn w:val="a1"/>
    <w:link w:val="40"/>
    <w:qFormat/>
    <w:rPr>
      <w:rFonts w:ascii="Cambria" w:eastAsia="宋体" w:hAnsi="Cambria" w:cs="Times New Roman"/>
      <w:b/>
      <w:bCs/>
      <w:sz w:val="28"/>
      <w:szCs w:val="28"/>
    </w:rPr>
  </w:style>
  <w:style w:type="character" w:customStyle="1" w:styleId="5Char">
    <w:name w:val="标题 5 Char"/>
    <w:basedOn w:val="a1"/>
    <w:link w:val="50"/>
    <w:uiPriority w:val="9"/>
    <w:qFormat/>
    <w:rPr>
      <w:rFonts w:ascii="Times New Roman" w:eastAsia="宋体" w:hAnsi="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sz w:val="28"/>
    </w:rPr>
  </w:style>
  <w:style w:type="character" w:customStyle="1" w:styleId="Char0">
    <w:name w:val="正文文本 Char"/>
    <w:basedOn w:val="a1"/>
    <w:link w:val="a5"/>
    <w:qFormat/>
    <w:rPr>
      <w:rFonts w:ascii="Times New Roman" w:eastAsia="宋体" w:hAnsi="Times New Roman" w:cs="Times New Roman"/>
    </w:rPr>
  </w:style>
  <w:style w:type="character" w:customStyle="1" w:styleId="Char1">
    <w:name w:val="正文文本缩进 Char"/>
    <w:basedOn w:val="a1"/>
    <w:link w:val="a6"/>
    <w:qFormat/>
    <w:rPr>
      <w:rFonts w:ascii="Times New Roman" w:eastAsia="宋体" w:hAnsi="Times New Roman" w:cs="Times New Roman"/>
    </w:rPr>
  </w:style>
  <w:style w:type="character" w:customStyle="1" w:styleId="Char2">
    <w:name w:val="日期 Char"/>
    <w:basedOn w:val="a1"/>
    <w:link w:val="a7"/>
    <w:uiPriority w:val="99"/>
    <w:semiHidden/>
    <w:qFormat/>
    <w:rPr>
      <w:rFonts w:ascii="Times New Roman" w:eastAsia="宋体" w:hAnsi="Times New Roman"/>
      <w:sz w:val="28"/>
    </w:rPr>
  </w:style>
  <w:style w:type="character" w:customStyle="1" w:styleId="2Char0">
    <w:name w:val="正文文本缩进 2 Char"/>
    <w:basedOn w:val="a1"/>
    <w:link w:val="20"/>
    <w:qFormat/>
    <w:rPr>
      <w:rFonts w:ascii="Times New Roman" w:eastAsia="宋体" w:hAnsi="Times New Roman"/>
      <w:sz w:val="24"/>
      <w:szCs w:val="24"/>
    </w:rPr>
  </w:style>
  <w:style w:type="character" w:customStyle="1" w:styleId="Char3">
    <w:name w:val="批注框文本 Char"/>
    <w:basedOn w:val="a1"/>
    <w:link w:val="a8"/>
    <w:uiPriority w:val="99"/>
    <w:semiHidden/>
    <w:qFormat/>
    <w:rPr>
      <w:rFonts w:ascii="Times New Roman" w:eastAsia="宋体" w:hAnsi="Times New Roman"/>
      <w:sz w:val="18"/>
      <w:szCs w:val="18"/>
    </w:rPr>
  </w:style>
  <w:style w:type="character" w:customStyle="1" w:styleId="Char4">
    <w:name w:val="页脚 Char"/>
    <w:basedOn w:val="a1"/>
    <w:link w:val="a9"/>
    <w:uiPriority w:val="99"/>
    <w:qFormat/>
    <w:rPr>
      <w:rFonts w:ascii="Times New Roman" w:eastAsia="宋体" w:hAnsi="Times New Roman"/>
      <w:sz w:val="18"/>
      <w:szCs w:val="18"/>
    </w:rPr>
  </w:style>
  <w:style w:type="character" w:customStyle="1" w:styleId="Char5">
    <w:name w:val="页眉 Char"/>
    <w:basedOn w:val="a1"/>
    <w:link w:val="aa"/>
    <w:uiPriority w:val="99"/>
    <w:qFormat/>
    <w:rPr>
      <w:rFonts w:ascii="Times New Roman" w:eastAsia="宋体" w:hAnsi="Times New Roman"/>
      <w:sz w:val="18"/>
      <w:szCs w:val="18"/>
    </w:rPr>
  </w:style>
  <w:style w:type="character" w:customStyle="1" w:styleId="Char6">
    <w:name w:val="批注主题 Char"/>
    <w:basedOn w:val="Char"/>
    <w:link w:val="ab"/>
    <w:uiPriority w:val="99"/>
    <w:semiHidden/>
    <w:qFormat/>
    <w:rPr>
      <w:rFonts w:ascii="Times New Roman" w:eastAsia="宋体" w:hAnsi="Times New Roman"/>
      <w:b/>
      <w:bCs/>
      <w:sz w:val="28"/>
    </w:rPr>
  </w:style>
  <w:style w:type="character" w:customStyle="1" w:styleId="2Char1">
    <w:name w:val="正文首行缩进 2 Char"/>
    <w:basedOn w:val="Char1"/>
    <w:link w:val="22"/>
    <w:uiPriority w:val="99"/>
    <w:qFormat/>
    <w:rPr>
      <w:rFonts w:ascii="Times New Roman" w:eastAsia="宋体" w:hAnsi="Times New Roman" w:cs="Times New Roman"/>
    </w:rPr>
  </w:style>
  <w:style w:type="paragraph" w:customStyle="1" w:styleId="Default">
    <w:name w:val="Default"/>
    <w:qFormat/>
    <w:pPr>
      <w:widowControl w:val="0"/>
      <w:autoSpaceDE w:val="0"/>
      <w:autoSpaceDN w:val="0"/>
      <w:adjustRightInd w:val="0"/>
    </w:pPr>
    <w:rPr>
      <w:rFonts w:eastAsiaTheme="minorEastAsia"/>
      <w:color w:val="000000"/>
      <w:sz w:val="24"/>
      <w:szCs w:val="24"/>
    </w:rPr>
  </w:style>
  <w:style w:type="paragraph" w:styleId="af0">
    <w:name w:val="List Paragraph"/>
    <w:basedOn w:val="a0"/>
    <w:uiPriority w:val="34"/>
    <w:qFormat/>
    <w:pPr>
      <w:ind w:firstLine="420"/>
    </w:pPr>
  </w:style>
  <w:style w:type="paragraph" w:customStyle="1" w:styleId="TOC1">
    <w:name w:val="TOC 标题1"/>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CM33">
    <w:name w:val="CM33"/>
    <w:basedOn w:val="Default"/>
    <w:next w:val="Default"/>
    <w:uiPriority w:val="99"/>
    <w:qFormat/>
    <w:rPr>
      <w:color w:val="auto"/>
    </w:rPr>
  </w:style>
  <w:style w:type="paragraph" w:customStyle="1" w:styleId="12">
    <w:name w:val="修订1"/>
    <w:hidden/>
    <w:uiPriority w:val="99"/>
    <w:semiHidden/>
    <w:qFormat/>
    <w:rPr>
      <w:rFonts w:eastAsia="新宋体" w:cstheme="minorBidi"/>
      <w:kern w:val="2"/>
      <w:sz w:val="28"/>
      <w:szCs w:val="22"/>
    </w:rPr>
  </w:style>
  <w:style w:type="paragraph" w:customStyle="1" w:styleId="23">
    <w:name w:val="修订2"/>
    <w:hidden/>
    <w:uiPriority w:val="99"/>
    <w:unhideWhenUsed/>
    <w:qFormat/>
    <w:rPr>
      <w:rFonts w:eastAsia="新宋体" w:cstheme="minorBidi"/>
      <w:kern w:val="2"/>
      <w:sz w:val="28"/>
      <w:szCs w:val="22"/>
    </w:rPr>
  </w:style>
  <w:style w:type="paragraph" w:customStyle="1" w:styleId="TOC2">
    <w:name w:val="TOC 标题2"/>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32">
    <w:name w:val="修订3"/>
    <w:hidden/>
    <w:uiPriority w:val="99"/>
    <w:unhideWhenUsed/>
    <w:qFormat/>
    <w:rPr>
      <w:rFonts w:eastAsia="新宋体" w:cstheme="minorBidi"/>
      <w:kern w:val="2"/>
      <w:sz w:val="28"/>
      <w:szCs w:val="22"/>
    </w:rPr>
  </w:style>
  <w:style w:type="paragraph" w:customStyle="1" w:styleId="TOC3">
    <w:name w:val="TOC 标题3"/>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42">
    <w:name w:val="修订4"/>
    <w:hidden/>
    <w:uiPriority w:val="99"/>
    <w:unhideWhenUsed/>
    <w:qFormat/>
    <w:rPr>
      <w:rFonts w:cstheme="minorBidi"/>
      <w:kern w:val="2"/>
      <w:sz w:val="28"/>
      <w:szCs w:val="22"/>
    </w:rPr>
  </w:style>
  <w:style w:type="character" w:customStyle="1" w:styleId="13">
    <w:name w:val="不明显参考1"/>
    <w:qFormat/>
    <w:rPr>
      <w:smallCaps/>
      <w:color w:val="C0504D"/>
      <w:u w:val="single"/>
    </w:rPr>
  </w:style>
  <w:style w:type="paragraph" w:customStyle="1" w:styleId="ExampleTEXT">
    <w:name w:val="Example TEXT"/>
    <w:basedOn w:val="af0"/>
    <w:qFormat/>
    <w:pPr>
      <w:spacing w:line="360" w:lineRule="auto"/>
      <w:ind w:firstLineChars="0" w:firstLine="0"/>
      <w:contextualSpacing/>
      <w:jc w:val="center"/>
    </w:pPr>
    <w:rPr>
      <w:rFonts w:ascii="宋体" w:hAnsi="宋体"/>
      <w:szCs w:val="21"/>
    </w:rPr>
  </w:style>
  <w:style w:type="character" w:customStyle="1" w:styleId="14">
    <w:name w:val="未处理的提及1"/>
    <w:basedOn w:val="a1"/>
    <w:uiPriority w:val="99"/>
    <w:semiHidden/>
    <w:unhideWhenUsed/>
    <w:qFormat/>
    <w:rPr>
      <w:color w:val="605E5C"/>
      <w:shd w:val="clear" w:color="auto" w:fill="E1DFDD"/>
    </w:rPr>
  </w:style>
  <w:style w:type="character" w:customStyle="1" w:styleId="24">
    <w:name w:val="未处理的提及2"/>
    <w:basedOn w:val="a1"/>
    <w:uiPriority w:val="99"/>
    <w:semiHidden/>
    <w:unhideWhenUsed/>
    <w:qFormat/>
    <w:rPr>
      <w:color w:val="605E5C"/>
      <w:shd w:val="clear" w:color="auto" w:fill="E1DFDD"/>
    </w:rPr>
  </w:style>
  <w:style w:type="paragraph" w:customStyle="1" w:styleId="3">
    <w:name w:val="通用标题3"/>
    <w:next w:val="a0"/>
    <w:qFormat/>
    <w:pPr>
      <w:widowControl w:val="0"/>
      <w:numPr>
        <w:ilvl w:val="1"/>
        <w:numId w:val="1"/>
      </w:numPr>
      <w:tabs>
        <w:tab w:val="left" w:pos="709"/>
      </w:tabs>
      <w:adjustRightInd w:val="0"/>
      <w:snapToGrid w:val="0"/>
      <w:spacing w:afterLines="50" w:after="156" w:line="360" w:lineRule="auto"/>
      <w:ind w:firstLineChars="200" w:firstLine="482"/>
      <w:jc w:val="both"/>
      <w:outlineLvl w:val="2"/>
    </w:pPr>
    <w:rPr>
      <w:rFonts w:ascii="宋体" w:hAnsi="宋体" w:cs="黑体"/>
      <w:b/>
      <w:kern w:val="2"/>
      <w:sz w:val="24"/>
      <w:szCs w:val="24"/>
    </w:rPr>
  </w:style>
  <w:style w:type="character" w:customStyle="1" w:styleId="33">
    <w:name w:val="未处理的提及3"/>
    <w:basedOn w:val="a1"/>
    <w:uiPriority w:val="99"/>
    <w:semiHidden/>
    <w:unhideWhenUsed/>
    <w:qFormat/>
    <w:rPr>
      <w:color w:val="605E5C"/>
      <w:shd w:val="clear" w:color="auto" w:fill="E1DFDD"/>
    </w:rPr>
  </w:style>
  <w:style w:type="paragraph" w:customStyle="1" w:styleId="a">
    <w:name w:val="附件标题"/>
    <w:next w:val="a0"/>
    <w:qFormat/>
    <w:pPr>
      <w:keepNext/>
      <w:keepLines/>
      <w:widowControl w:val="0"/>
      <w:numPr>
        <w:numId w:val="2"/>
      </w:numPr>
      <w:tabs>
        <w:tab w:val="left" w:pos="1134"/>
      </w:tabs>
      <w:adjustRightInd w:val="0"/>
      <w:snapToGrid w:val="0"/>
      <w:spacing w:afterLines="50" w:after="156" w:line="360" w:lineRule="auto"/>
      <w:jc w:val="center"/>
      <w:outlineLvl w:val="1"/>
    </w:pPr>
    <w:rPr>
      <w:rFonts w:ascii="宋体" w:hAnsi="宋体"/>
      <w:b/>
      <w:kern w:val="2"/>
      <w:sz w:val="30"/>
      <w:szCs w:val="30"/>
    </w:rPr>
  </w:style>
  <w:style w:type="paragraph" w:customStyle="1" w:styleId="1">
    <w:name w:val="附件标题1"/>
    <w:next w:val="a0"/>
    <w:qFormat/>
    <w:pPr>
      <w:numPr>
        <w:numId w:val="3"/>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15">
    <w:name w:val="纯文本1"/>
    <w:qFormat/>
    <w:pPr>
      <w:adjustRightInd w:val="0"/>
      <w:snapToGrid w:val="0"/>
      <w:spacing w:afterLines="50" w:after="156" w:line="360" w:lineRule="auto"/>
      <w:jc w:val="both"/>
    </w:pPr>
    <w:rPr>
      <w:rFonts w:ascii="宋体" w:hAnsi="宋体" w:cs="宋体"/>
      <w:kern w:val="2"/>
      <w:sz w:val="24"/>
      <w:szCs w:val="24"/>
    </w:rPr>
  </w:style>
  <w:style w:type="paragraph" w:customStyle="1" w:styleId="5">
    <w:name w:val="通用标题5"/>
    <w:qFormat/>
    <w:pPr>
      <w:widowControl w:val="0"/>
      <w:numPr>
        <w:ilvl w:val="3"/>
        <w:numId w:val="4"/>
      </w:numPr>
      <w:tabs>
        <w:tab w:val="left" w:pos="1134"/>
      </w:tabs>
      <w:autoSpaceDE w:val="0"/>
      <w:autoSpaceDN w:val="0"/>
      <w:adjustRightInd w:val="0"/>
      <w:snapToGrid w:val="0"/>
      <w:spacing w:afterLines="50" w:after="120" w:line="360" w:lineRule="auto"/>
      <w:jc w:val="both"/>
    </w:pPr>
    <w:rPr>
      <w:rFonts w:ascii="宋体" w:hAnsi="宋体"/>
      <w:kern w:val="2"/>
      <w:sz w:val="24"/>
      <w:szCs w:val="21"/>
    </w:rPr>
  </w:style>
  <w:style w:type="paragraph" w:customStyle="1" w:styleId="4">
    <w:name w:val="通用标题4"/>
    <w:next w:val="a0"/>
    <w:qFormat/>
    <w:pPr>
      <w:widowControl w:val="0"/>
      <w:numPr>
        <w:ilvl w:val="2"/>
        <w:numId w:val="1"/>
      </w:numPr>
      <w:tabs>
        <w:tab w:val="left" w:pos="709"/>
      </w:tabs>
      <w:adjustRightInd w:val="0"/>
      <w:snapToGrid w:val="0"/>
      <w:spacing w:afterLines="50" w:after="156" w:line="360" w:lineRule="auto"/>
      <w:ind w:left="0" w:firstLineChars="200" w:firstLine="480"/>
      <w:jc w:val="both"/>
      <w:outlineLvl w:val="3"/>
    </w:pPr>
    <w:rPr>
      <w:rFonts w:ascii="宋体" w:hAnsi="宋体" w:cs="黑体"/>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43">
    <w:name w:val="未处理的提及4"/>
    <w:basedOn w:val="a1"/>
    <w:uiPriority w:val="99"/>
    <w:semiHidden/>
    <w:unhideWhenUsed/>
    <w:qFormat/>
    <w:rPr>
      <w:color w:val="605E5C"/>
      <w:shd w:val="clear" w:color="auto" w:fill="E1DFDD"/>
    </w:rPr>
  </w:style>
  <w:style w:type="character" w:customStyle="1" w:styleId="52">
    <w:name w:val="未处理的提及5"/>
    <w:basedOn w:val="a1"/>
    <w:uiPriority w:val="99"/>
    <w:semiHidden/>
    <w:unhideWhenUsed/>
    <w:qFormat/>
    <w:rPr>
      <w:color w:val="605E5C"/>
      <w:shd w:val="clear" w:color="auto" w:fill="E1DFDD"/>
    </w:rPr>
  </w:style>
  <w:style w:type="character" w:customStyle="1" w:styleId="60">
    <w:name w:val="未处理的提及6"/>
    <w:basedOn w:val="a1"/>
    <w:uiPriority w:val="99"/>
    <w:semiHidden/>
    <w:unhideWhenUsed/>
    <w:qFormat/>
    <w:rPr>
      <w:color w:val="605E5C"/>
      <w:shd w:val="clear" w:color="auto" w:fill="E1DFDD"/>
    </w:rPr>
  </w:style>
  <w:style w:type="character" w:customStyle="1" w:styleId="70">
    <w:name w:val="未处理的提及7"/>
    <w:basedOn w:val="a1"/>
    <w:uiPriority w:val="99"/>
    <w:semiHidden/>
    <w:unhideWhenUsed/>
    <w:qFormat/>
    <w:rPr>
      <w:color w:val="605E5C"/>
      <w:shd w:val="clear" w:color="auto" w:fill="E1DFDD"/>
    </w:rPr>
  </w:style>
  <w:style w:type="character" w:customStyle="1" w:styleId="80">
    <w:name w:val="未处理的提及8"/>
    <w:basedOn w:val="a1"/>
    <w:uiPriority w:val="99"/>
    <w:semiHidden/>
    <w:unhideWhenUsed/>
    <w:qFormat/>
    <w:rPr>
      <w:color w:val="605E5C"/>
      <w:shd w:val="clear" w:color="auto" w:fill="E1DFDD"/>
    </w:rPr>
  </w:style>
  <w:style w:type="character" w:customStyle="1" w:styleId="90">
    <w:name w:val="未处理的提及9"/>
    <w:basedOn w:val="a1"/>
    <w:uiPriority w:val="99"/>
    <w:semiHidden/>
    <w:unhideWhenUsed/>
    <w:qFormat/>
    <w:rPr>
      <w:color w:val="605E5C"/>
      <w:shd w:val="clear" w:color="auto" w:fill="E1DFDD"/>
    </w:rPr>
  </w:style>
  <w:style w:type="character" w:customStyle="1" w:styleId="100">
    <w:name w:val="未处理的提及10"/>
    <w:basedOn w:val="a1"/>
    <w:uiPriority w:val="99"/>
    <w:semiHidden/>
    <w:unhideWhenUsed/>
    <w:qFormat/>
    <w:rPr>
      <w:color w:val="605E5C"/>
      <w:shd w:val="clear" w:color="auto" w:fill="E1DFDD"/>
    </w:rPr>
  </w:style>
  <w:style w:type="paragraph" w:customStyle="1" w:styleId="53">
    <w:name w:val="修订5"/>
    <w:hidden/>
    <w:uiPriority w:val="99"/>
    <w:unhideWhenUsed/>
    <w:qFormat/>
    <w:rPr>
      <w:rFonts w:cstheme="minorBidi"/>
      <w:kern w:val="2"/>
      <w:sz w:val="28"/>
      <w:szCs w:val="22"/>
    </w:rPr>
  </w:style>
  <w:style w:type="paragraph" w:customStyle="1" w:styleId="61">
    <w:name w:val="修订6"/>
    <w:hidden/>
    <w:uiPriority w:val="99"/>
    <w:unhideWhenUsed/>
    <w:qFormat/>
    <w:rPr>
      <w:rFonts w:cstheme="minorBidi"/>
      <w:kern w:val="2"/>
      <w:sz w:val="28"/>
      <w:szCs w:val="22"/>
    </w:rPr>
  </w:style>
  <w:style w:type="paragraph" w:customStyle="1" w:styleId="71">
    <w:name w:val="修订7"/>
    <w:hidden/>
    <w:uiPriority w:val="99"/>
    <w:unhideWhenUsed/>
    <w:qFormat/>
    <w:rPr>
      <w:rFonts w:cstheme="minorBidi"/>
      <w:kern w:val="2"/>
      <w:sz w:val="28"/>
      <w:szCs w:val="22"/>
    </w:rPr>
  </w:style>
  <w:style w:type="paragraph" w:customStyle="1" w:styleId="81">
    <w:name w:val="修订8"/>
    <w:hidden/>
    <w:uiPriority w:val="99"/>
    <w:unhideWhenUsed/>
    <w:qFormat/>
    <w:rPr>
      <w:rFonts w:cstheme="minorBidi"/>
      <w:kern w:val="2"/>
      <w:sz w:val="28"/>
      <w:szCs w:val="22"/>
    </w:rPr>
  </w:style>
  <w:style w:type="paragraph" w:customStyle="1" w:styleId="91">
    <w:name w:val="修订9"/>
    <w:hidden/>
    <w:uiPriority w:val="99"/>
    <w:unhideWhenUsed/>
    <w:qFormat/>
    <w:rPr>
      <w:rFonts w:cstheme="minorBidi"/>
      <w:kern w:val="2"/>
      <w:sz w:val="28"/>
      <w:szCs w:val="22"/>
    </w:rPr>
  </w:style>
  <w:style w:type="paragraph" w:customStyle="1" w:styleId="101">
    <w:name w:val="修订10"/>
    <w:hidden/>
    <w:uiPriority w:val="99"/>
    <w:unhideWhenUsed/>
    <w:qFormat/>
    <w:rPr>
      <w:rFonts w:cstheme="minorBidi"/>
      <w:kern w:val="2"/>
      <w:sz w:val="2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annotation text" w:qFormat="1"/>
    <w:lsdException w:name="header" w:semiHidden="0" w:qFormat="1"/>
    <w:lsdException w:name="footer" w:semiHidden="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qFormat="1"/>
    <w:lsdException w:name="Subtitle" w:semiHidden="0" w:uiPriority="11" w:unhideWhenUsed="0" w:qFormat="1"/>
    <w:lsdException w:name="Date" w:qFormat="1"/>
    <w:lsdException w:name="Body Text First Indent 2" w:semiHidden="0" w:qFormat="1"/>
    <w:lsdException w:name="Body Text Indent 2"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spacing w:line="300" w:lineRule="auto"/>
      <w:ind w:firstLineChars="200" w:firstLine="200"/>
      <w:jc w:val="both"/>
    </w:pPr>
    <w:rPr>
      <w:rFonts w:cstheme="minorBidi"/>
      <w:kern w:val="2"/>
      <w:sz w:val="28"/>
      <w:szCs w:val="22"/>
    </w:rPr>
  </w:style>
  <w:style w:type="paragraph" w:styleId="10">
    <w:name w:val="heading 1"/>
    <w:basedOn w:val="a0"/>
    <w:next w:val="a0"/>
    <w:link w:val="1Char"/>
    <w:uiPriority w:val="9"/>
    <w:qFormat/>
    <w:pPr>
      <w:keepNext/>
      <w:keepLines/>
      <w:spacing w:before="100" w:beforeAutospacing="1" w:after="100" w:afterAutospacing="1" w:line="480" w:lineRule="auto"/>
      <w:ind w:firstLineChars="0" w:firstLine="0"/>
      <w:jc w:val="center"/>
      <w:outlineLvl w:val="0"/>
    </w:pPr>
    <w:rPr>
      <w:b/>
      <w:bCs/>
      <w:kern w:val="44"/>
      <w:sz w:val="44"/>
      <w:szCs w:val="44"/>
    </w:rPr>
  </w:style>
  <w:style w:type="paragraph" w:styleId="2">
    <w:name w:val="heading 2"/>
    <w:basedOn w:val="a0"/>
    <w:next w:val="30"/>
    <w:link w:val="2Char"/>
    <w:uiPriority w:val="9"/>
    <w:unhideWhenUsed/>
    <w:qFormat/>
    <w:pPr>
      <w:spacing w:line="240" w:lineRule="auto"/>
      <w:ind w:firstLineChars="0" w:firstLine="0"/>
      <w:outlineLvl w:val="1"/>
    </w:pPr>
    <w:rPr>
      <w:rFonts w:cstheme="majorBidi"/>
      <w:sz w:val="36"/>
      <w:szCs w:val="32"/>
    </w:rPr>
  </w:style>
  <w:style w:type="paragraph" w:styleId="30">
    <w:name w:val="heading 3"/>
    <w:basedOn w:val="2"/>
    <w:next w:val="a0"/>
    <w:link w:val="3Char"/>
    <w:uiPriority w:val="9"/>
    <w:unhideWhenUsed/>
    <w:qFormat/>
    <w:pPr>
      <w:keepNext/>
      <w:keepLines/>
      <w:spacing w:before="100" w:beforeAutospacing="1" w:after="100" w:afterAutospacing="1"/>
      <w:outlineLvl w:val="2"/>
    </w:pPr>
    <w:rPr>
      <w:b/>
      <w:bCs/>
      <w:sz w:val="32"/>
    </w:rPr>
  </w:style>
  <w:style w:type="paragraph" w:styleId="40">
    <w:name w:val="heading 4"/>
    <w:basedOn w:val="a0"/>
    <w:next w:val="a0"/>
    <w:link w:val="4Char"/>
    <w:qFormat/>
    <w:pPr>
      <w:keepNext/>
      <w:keepLines/>
      <w:spacing w:before="280" w:after="290" w:line="372" w:lineRule="auto"/>
      <w:outlineLvl w:val="3"/>
    </w:pPr>
    <w:rPr>
      <w:rFonts w:ascii="Cambria" w:hAnsi="Cambria" w:cs="Times New Roman"/>
      <w:b/>
      <w:bCs/>
      <w:szCs w:val="28"/>
    </w:rPr>
  </w:style>
  <w:style w:type="paragraph" w:styleId="50">
    <w:name w:val="heading 5"/>
    <w:basedOn w:val="a0"/>
    <w:next w:val="a0"/>
    <w:link w:val="5Char"/>
    <w:uiPriority w:val="9"/>
    <w:unhideWhenUsed/>
    <w:qFormat/>
    <w:pPr>
      <w:keepNext/>
      <w:keepLines/>
      <w:spacing w:before="280" w:after="290" w:line="376" w:lineRule="auto"/>
      <w:outlineLvl w:val="4"/>
    </w:pPr>
    <w:rPr>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
    <w:name w:val="toc 7"/>
    <w:basedOn w:val="a0"/>
    <w:next w:val="a0"/>
    <w:uiPriority w:val="39"/>
    <w:unhideWhenUsed/>
    <w:qFormat/>
    <w:pPr>
      <w:ind w:left="1680"/>
      <w:jc w:val="left"/>
    </w:pPr>
    <w:rPr>
      <w:rFonts w:asciiTheme="minorHAnsi" w:hAnsiTheme="minorHAnsi"/>
      <w:sz w:val="18"/>
      <w:szCs w:val="18"/>
    </w:rPr>
  </w:style>
  <w:style w:type="paragraph" w:styleId="a4">
    <w:name w:val="annotation text"/>
    <w:basedOn w:val="a0"/>
    <w:link w:val="Char"/>
    <w:uiPriority w:val="99"/>
    <w:semiHidden/>
    <w:unhideWhenUsed/>
    <w:qFormat/>
    <w:pPr>
      <w:jc w:val="left"/>
    </w:pPr>
  </w:style>
  <w:style w:type="paragraph" w:styleId="a5">
    <w:name w:val="Body Text"/>
    <w:basedOn w:val="a0"/>
    <w:link w:val="Char0"/>
    <w:qFormat/>
    <w:pPr>
      <w:adjustRightInd w:val="0"/>
      <w:spacing w:after="60" w:line="360" w:lineRule="atLeast"/>
      <w:ind w:leftChars="30" w:left="72" w:rightChars="30" w:right="30"/>
      <w:jc w:val="center"/>
      <w:textAlignment w:val="baseline"/>
    </w:pPr>
    <w:rPr>
      <w:rFonts w:cs="Times New Roman"/>
      <w:sz w:val="21"/>
    </w:rPr>
  </w:style>
  <w:style w:type="paragraph" w:styleId="a6">
    <w:name w:val="Body Text Indent"/>
    <w:basedOn w:val="a0"/>
    <w:link w:val="Char1"/>
    <w:unhideWhenUsed/>
    <w:qFormat/>
    <w:pPr>
      <w:spacing w:after="120" w:line="240" w:lineRule="auto"/>
      <w:ind w:leftChars="200" w:left="420" w:firstLineChars="0" w:firstLine="0"/>
    </w:pPr>
    <w:rPr>
      <w:rFonts w:cs="Times New Roman"/>
      <w:sz w:val="21"/>
    </w:rPr>
  </w:style>
  <w:style w:type="paragraph" w:styleId="51">
    <w:name w:val="toc 5"/>
    <w:basedOn w:val="a0"/>
    <w:next w:val="a0"/>
    <w:uiPriority w:val="39"/>
    <w:unhideWhenUsed/>
    <w:qFormat/>
    <w:pPr>
      <w:ind w:left="1120"/>
      <w:jc w:val="left"/>
    </w:pPr>
    <w:rPr>
      <w:rFonts w:asciiTheme="minorHAnsi" w:hAnsiTheme="minorHAnsi"/>
      <w:sz w:val="18"/>
      <w:szCs w:val="18"/>
    </w:rPr>
  </w:style>
  <w:style w:type="paragraph" w:styleId="31">
    <w:name w:val="toc 3"/>
    <w:basedOn w:val="a0"/>
    <w:next w:val="a0"/>
    <w:uiPriority w:val="39"/>
    <w:unhideWhenUsed/>
    <w:qFormat/>
    <w:pPr>
      <w:ind w:left="560"/>
      <w:jc w:val="left"/>
    </w:pPr>
    <w:rPr>
      <w:rFonts w:asciiTheme="minorHAnsi" w:hAnsiTheme="minorHAnsi"/>
      <w:i/>
      <w:iCs/>
      <w:sz w:val="20"/>
      <w:szCs w:val="20"/>
    </w:rPr>
  </w:style>
  <w:style w:type="paragraph" w:styleId="8">
    <w:name w:val="toc 8"/>
    <w:basedOn w:val="a0"/>
    <w:next w:val="a0"/>
    <w:uiPriority w:val="39"/>
    <w:unhideWhenUsed/>
    <w:qFormat/>
    <w:pPr>
      <w:ind w:left="1960"/>
      <w:jc w:val="left"/>
    </w:pPr>
    <w:rPr>
      <w:rFonts w:asciiTheme="minorHAnsi" w:hAnsiTheme="minorHAnsi"/>
      <w:sz w:val="18"/>
      <w:szCs w:val="18"/>
    </w:rPr>
  </w:style>
  <w:style w:type="paragraph" w:styleId="a7">
    <w:name w:val="Date"/>
    <w:basedOn w:val="a0"/>
    <w:next w:val="a0"/>
    <w:link w:val="Char2"/>
    <w:uiPriority w:val="99"/>
    <w:semiHidden/>
    <w:unhideWhenUsed/>
    <w:qFormat/>
    <w:pPr>
      <w:ind w:leftChars="2500" w:left="100"/>
    </w:pPr>
  </w:style>
  <w:style w:type="paragraph" w:styleId="20">
    <w:name w:val="Body Text Indent 2"/>
    <w:basedOn w:val="a0"/>
    <w:link w:val="2Char0"/>
    <w:qFormat/>
    <w:pPr>
      <w:spacing w:after="120" w:line="480" w:lineRule="auto"/>
      <w:ind w:leftChars="200" w:left="420"/>
    </w:pPr>
    <w:rPr>
      <w:sz w:val="24"/>
      <w:szCs w:val="24"/>
    </w:rPr>
  </w:style>
  <w:style w:type="paragraph" w:styleId="a8">
    <w:name w:val="Balloon Text"/>
    <w:basedOn w:val="a0"/>
    <w:link w:val="Char3"/>
    <w:uiPriority w:val="99"/>
    <w:semiHidden/>
    <w:unhideWhenUsed/>
    <w:qFormat/>
    <w:pPr>
      <w:spacing w:line="240" w:lineRule="auto"/>
    </w:pPr>
    <w:rPr>
      <w:sz w:val="18"/>
      <w:szCs w:val="18"/>
    </w:rPr>
  </w:style>
  <w:style w:type="paragraph" w:styleId="a9">
    <w:name w:val="footer"/>
    <w:basedOn w:val="a0"/>
    <w:link w:val="Char4"/>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0"/>
    <w:link w:val="Char5"/>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11">
    <w:name w:val="toc 1"/>
    <w:basedOn w:val="a0"/>
    <w:next w:val="a0"/>
    <w:uiPriority w:val="39"/>
    <w:unhideWhenUsed/>
    <w:qFormat/>
    <w:pPr>
      <w:spacing w:before="120" w:after="120"/>
      <w:jc w:val="left"/>
    </w:pPr>
    <w:rPr>
      <w:rFonts w:asciiTheme="minorHAnsi" w:hAnsiTheme="minorHAnsi"/>
      <w:b/>
      <w:bCs/>
      <w:caps/>
      <w:sz w:val="20"/>
      <w:szCs w:val="20"/>
    </w:rPr>
  </w:style>
  <w:style w:type="paragraph" w:styleId="41">
    <w:name w:val="toc 4"/>
    <w:basedOn w:val="a0"/>
    <w:next w:val="a0"/>
    <w:uiPriority w:val="39"/>
    <w:unhideWhenUsed/>
    <w:qFormat/>
    <w:pPr>
      <w:ind w:left="840"/>
      <w:jc w:val="left"/>
    </w:pPr>
    <w:rPr>
      <w:rFonts w:asciiTheme="minorHAnsi" w:hAnsiTheme="minorHAnsi"/>
      <w:sz w:val="18"/>
      <w:szCs w:val="18"/>
    </w:rPr>
  </w:style>
  <w:style w:type="paragraph" w:styleId="6">
    <w:name w:val="toc 6"/>
    <w:basedOn w:val="a0"/>
    <w:next w:val="a0"/>
    <w:uiPriority w:val="39"/>
    <w:unhideWhenUsed/>
    <w:qFormat/>
    <w:pPr>
      <w:ind w:left="1400"/>
      <w:jc w:val="left"/>
    </w:pPr>
    <w:rPr>
      <w:rFonts w:asciiTheme="minorHAnsi" w:hAnsiTheme="minorHAnsi"/>
      <w:sz w:val="18"/>
      <w:szCs w:val="18"/>
    </w:rPr>
  </w:style>
  <w:style w:type="paragraph" w:styleId="21">
    <w:name w:val="toc 2"/>
    <w:basedOn w:val="a0"/>
    <w:next w:val="a0"/>
    <w:uiPriority w:val="39"/>
    <w:unhideWhenUsed/>
    <w:qFormat/>
    <w:pPr>
      <w:ind w:left="280"/>
      <w:jc w:val="left"/>
    </w:pPr>
    <w:rPr>
      <w:rFonts w:asciiTheme="minorHAnsi" w:hAnsiTheme="minorHAnsi"/>
      <w:smallCaps/>
      <w:sz w:val="20"/>
      <w:szCs w:val="20"/>
    </w:rPr>
  </w:style>
  <w:style w:type="paragraph" w:styleId="9">
    <w:name w:val="toc 9"/>
    <w:basedOn w:val="a0"/>
    <w:next w:val="a0"/>
    <w:uiPriority w:val="39"/>
    <w:unhideWhenUsed/>
    <w:qFormat/>
    <w:pPr>
      <w:ind w:left="2240"/>
      <w:jc w:val="left"/>
    </w:pPr>
    <w:rPr>
      <w:rFonts w:asciiTheme="minorHAnsi" w:hAnsiTheme="minorHAnsi"/>
      <w:sz w:val="18"/>
      <w:szCs w:val="18"/>
    </w:rPr>
  </w:style>
  <w:style w:type="paragraph" w:styleId="ab">
    <w:name w:val="annotation subject"/>
    <w:basedOn w:val="a4"/>
    <w:next w:val="a4"/>
    <w:link w:val="Char6"/>
    <w:uiPriority w:val="99"/>
    <w:semiHidden/>
    <w:unhideWhenUsed/>
    <w:qFormat/>
    <w:rPr>
      <w:b/>
      <w:bCs/>
    </w:rPr>
  </w:style>
  <w:style w:type="paragraph" w:styleId="22">
    <w:name w:val="Body Text First Indent 2"/>
    <w:basedOn w:val="a6"/>
    <w:link w:val="2Char1"/>
    <w:uiPriority w:val="99"/>
    <w:unhideWhenUsed/>
    <w:qFormat/>
    <w:pPr>
      <w:ind w:firstLineChars="200" w:firstLine="420"/>
    </w:pPr>
  </w:style>
  <w:style w:type="table" w:styleId="ac">
    <w:name w:val="Table Grid"/>
    <w:basedOn w:val="a2"/>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qFormat/>
    <w:rPr>
      <w:rFonts w:cs="Times New Roman"/>
    </w:rPr>
  </w:style>
  <w:style w:type="character" w:styleId="ae">
    <w:name w:val="Hyperlink"/>
    <w:basedOn w:val="a1"/>
    <w:uiPriority w:val="99"/>
    <w:unhideWhenUsed/>
    <w:qFormat/>
    <w:rPr>
      <w:color w:val="0563C1" w:themeColor="hyperlink"/>
      <w:u w:val="single"/>
    </w:rPr>
  </w:style>
  <w:style w:type="character" w:styleId="af">
    <w:name w:val="annotation reference"/>
    <w:basedOn w:val="a1"/>
    <w:uiPriority w:val="99"/>
    <w:semiHidden/>
    <w:unhideWhenUsed/>
    <w:qFormat/>
    <w:rPr>
      <w:sz w:val="21"/>
      <w:szCs w:val="21"/>
    </w:rPr>
  </w:style>
  <w:style w:type="character" w:customStyle="1" w:styleId="2Char">
    <w:name w:val="标题 2 Char"/>
    <w:basedOn w:val="a1"/>
    <w:link w:val="2"/>
    <w:uiPriority w:val="9"/>
    <w:qFormat/>
    <w:rPr>
      <w:rFonts w:ascii="Cambria" w:eastAsia="宋体" w:hAnsi="Cambria" w:cstheme="majorBidi"/>
      <w:b/>
      <w:bCs/>
      <w:sz w:val="36"/>
      <w:szCs w:val="32"/>
    </w:rPr>
  </w:style>
  <w:style w:type="character" w:customStyle="1" w:styleId="1Char">
    <w:name w:val="标题 1 Char"/>
    <w:basedOn w:val="a1"/>
    <w:link w:val="10"/>
    <w:uiPriority w:val="9"/>
    <w:qFormat/>
    <w:rPr>
      <w:rFonts w:ascii="Times New Roman" w:eastAsia="宋体" w:hAnsi="Times New Roman"/>
      <w:b/>
      <w:bCs/>
      <w:kern w:val="44"/>
      <w:sz w:val="44"/>
      <w:szCs w:val="44"/>
    </w:rPr>
  </w:style>
  <w:style w:type="character" w:customStyle="1" w:styleId="3Char">
    <w:name w:val="标题 3 Char"/>
    <w:basedOn w:val="a1"/>
    <w:link w:val="30"/>
    <w:uiPriority w:val="9"/>
    <w:qFormat/>
    <w:rPr>
      <w:rFonts w:ascii="Times New Roman" w:eastAsia="宋体" w:hAnsi="Times New Roman"/>
      <w:b/>
      <w:bCs/>
      <w:sz w:val="32"/>
      <w:szCs w:val="32"/>
    </w:rPr>
  </w:style>
  <w:style w:type="character" w:customStyle="1" w:styleId="4Char">
    <w:name w:val="标题 4 Char"/>
    <w:basedOn w:val="a1"/>
    <w:link w:val="40"/>
    <w:qFormat/>
    <w:rPr>
      <w:rFonts w:ascii="Cambria" w:eastAsia="宋体" w:hAnsi="Cambria" w:cs="Times New Roman"/>
      <w:b/>
      <w:bCs/>
      <w:sz w:val="28"/>
      <w:szCs w:val="28"/>
    </w:rPr>
  </w:style>
  <w:style w:type="character" w:customStyle="1" w:styleId="5Char">
    <w:name w:val="标题 5 Char"/>
    <w:basedOn w:val="a1"/>
    <w:link w:val="50"/>
    <w:uiPriority w:val="9"/>
    <w:qFormat/>
    <w:rPr>
      <w:rFonts w:ascii="Times New Roman" w:eastAsia="宋体" w:hAnsi="Times New Roman"/>
      <w:b/>
      <w:bCs/>
      <w:sz w:val="28"/>
      <w:szCs w:val="28"/>
    </w:rPr>
  </w:style>
  <w:style w:type="character" w:customStyle="1" w:styleId="Char">
    <w:name w:val="批注文字 Char"/>
    <w:basedOn w:val="a1"/>
    <w:link w:val="a4"/>
    <w:uiPriority w:val="99"/>
    <w:semiHidden/>
    <w:qFormat/>
    <w:rPr>
      <w:rFonts w:ascii="Times New Roman" w:eastAsia="宋体" w:hAnsi="Times New Roman"/>
      <w:sz w:val="28"/>
    </w:rPr>
  </w:style>
  <w:style w:type="character" w:customStyle="1" w:styleId="Char0">
    <w:name w:val="正文文本 Char"/>
    <w:basedOn w:val="a1"/>
    <w:link w:val="a5"/>
    <w:qFormat/>
    <w:rPr>
      <w:rFonts w:ascii="Times New Roman" w:eastAsia="宋体" w:hAnsi="Times New Roman" w:cs="Times New Roman"/>
    </w:rPr>
  </w:style>
  <w:style w:type="character" w:customStyle="1" w:styleId="Char1">
    <w:name w:val="正文文本缩进 Char"/>
    <w:basedOn w:val="a1"/>
    <w:link w:val="a6"/>
    <w:qFormat/>
    <w:rPr>
      <w:rFonts w:ascii="Times New Roman" w:eastAsia="宋体" w:hAnsi="Times New Roman" w:cs="Times New Roman"/>
    </w:rPr>
  </w:style>
  <w:style w:type="character" w:customStyle="1" w:styleId="Char2">
    <w:name w:val="日期 Char"/>
    <w:basedOn w:val="a1"/>
    <w:link w:val="a7"/>
    <w:uiPriority w:val="99"/>
    <w:semiHidden/>
    <w:qFormat/>
    <w:rPr>
      <w:rFonts w:ascii="Times New Roman" w:eastAsia="宋体" w:hAnsi="Times New Roman"/>
      <w:sz w:val="28"/>
    </w:rPr>
  </w:style>
  <w:style w:type="character" w:customStyle="1" w:styleId="2Char0">
    <w:name w:val="正文文本缩进 2 Char"/>
    <w:basedOn w:val="a1"/>
    <w:link w:val="20"/>
    <w:qFormat/>
    <w:rPr>
      <w:rFonts w:ascii="Times New Roman" w:eastAsia="宋体" w:hAnsi="Times New Roman"/>
      <w:sz w:val="24"/>
      <w:szCs w:val="24"/>
    </w:rPr>
  </w:style>
  <w:style w:type="character" w:customStyle="1" w:styleId="Char3">
    <w:name w:val="批注框文本 Char"/>
    <w:basedOn w:val="a1"/>
    <w:link w:val="a8"/>
    <w:uiPriority w:val="99"/>
    <w:semiHidden/>
    <w:qFormat/>
    <w:rPr>
      <w:rFonts w:ascii="Times New Roman" w:eastAsia="宋体" w:hAnsi="Times New Roman"/>
      <w:sz w:val="18"/>
      <w:szCs w:val="18"/>
    </w:rPr>
  </w:style>
  <w:style w:type="character" w:customStyle="1" w:styleId="Char4">
    <w:name w:val="页脚 Char"/>
    <w:basedOn w:val="a1"/>
    <w:link w:val="a9"/>
    <w:uiPriority w:val="99"/>
    <w:qFormat/>
    <w:rPr>
      <w:rFonts w:ascii="Times New Roman" w:eastAsia="宋体" w:hAnsi="Times New Roman"/>
      <w:sz w:val="18"/>
      <w:szCs w:val="18"/>
    </w:rPr>
  </w:style>
  <w:style w:type="character" w:customStyle="1" w:styleId="Char5">
    <w:name w:val="页眉 Char"/>
    <w:basedOn w:val="a1"/>
    <w:link w:val="aa"/>
    <w:uiPriority w:val="99"/>
    <w:qFormat/>
    <w:rPr>
      <w:rFonts w:ascii="Times New Roman" w:eastAsia="宋体" w:hAnsi="Times New Roman"/>
      <w:sz w:val="18"/>
      <w:szCs w:val="18"/>
    </w:rPr>
  </w:style>
  <w:style w:type="character" w:customStyle="1" w:styleId="Char6">
    <w:name w:val="批注主题 Char"/>
    <w:basedOn w:val="Char"/>
    <w:link w:val="ab"/>
    <w:uiPriority w:val="99"/>
    <w:semiHidden/>
    <w:qFormat/>
    <w:rPr>
      <w:rFonts w:ascii="Times New Roman" w:eastAsia="宋体" w:hAnsi="Times New Roman"/>
      <w:b/>
      <w:bCs/>
      <w:sz w:val="28"/>
    </w:rPr>
  </w:style>
  <w:style w:type="character" w:customStyle="1" w:styleId="2Char1">
    <w:name w:val="正文首行缩进 2 Char"/>
    <w:basedOn w:val="Char1"/>
    <w:link w:val="22"/>
    <w:uiPriority w:val="99"/>
    <w:qFormat/>
    <w:rPr>
      <w:rFonts w:ascii="Times New Roman" w:eastAsia="宋体" w:hAnsi="Times New Roman" w:cs="Times New Roman"/>
    </w:rPr>
  </w:style>
  <w:style w:type="paragraph" w:customStyle="1" w:styleId="Default">
    <w:name w:val="Default"/>
    <w:qFormat/>
    <w:pPr>
      <w:widowControl w:val="0"/>
      <w:autoSpaceDE w:val="0"/>
      <w:autoSpaceDN w:val="0"/>
      <w:adjustRightInd w:val="0"/>
    </w:pPr>
    <w:rPr>
      <w:rFonts w:eastAsiaTheme="minorEastAsia"/>
      <w:color w:val="000000"/>
      <w:sz w:val="24"/>
      <w:szCs w:val="24"/>
    </w:rPr>
  </w:style>
  <w:style w:type="paragraph" w:styleId="af0">
    <w:name w:val="List Paragraph"/>
    <w:basedOn w:val="a0"/>
    <w:uiPriority w:val="34"/>
    <w:qFormat/>
    <w:pPr>
      <w:ind w:firstLine="420"/>
    </w:pPr>
  </w:style>
  <w:style w:type="paragraph" w:customStyle="1" w:styleId="TOC1">
    <w:name w:val="TOC 标题1"/>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CM33">
    <w:name w:val="CM33"/>
    <w:basedOn w:val="Default"/>
    <w:next w:val="Default"/>
    <w:uiPriority w:val="99"/>
    <w:qFormat/>
    <w:rPr>
      <w:color w:val="auto"/>
    </w:rPr>
  </w:style>
  <w:style w:type="paragraph" w:customStyle="1" w:styleId="12">
    <w:name w:val="修订1"/>
    <w:hidden/>
    <w:uiPriority w:val="99"/>
    <w:semiHidden/>
    <w:qFormat/>
    <w:rPr>
      <w:rFonts w:eastAsia="新宋体" w:cstheme="minorBidi"/>
      <w:kern w:val="2"/>
      <w:sz w:val="28"/>
      <w:szCs w:val="22"/>
    </w:rPr>
  </w:style>
  <w:style w:type="paragraph" w:customStyle="1" w:styleId="23">
    <w:name w:val="修订2"/>
    <w:hidden/>
    <w:uiPriority w:val="99"/>
    <w:unhideWhenUsed/>
    <w:qFormat/>
    <w:rPr>
      <w:rFonts w:eastAsia="新宋体" w:cstheme="minorBidi"/>
      <w:kern w:val="2"/>
      <w:sz w:val="28"/>
      <w:szCs w:val="22"/>
    </w:rPr>
  </w:style>
  <w:style w:type="paragraph" w:customStyle="1" w:styleId="TOC2">
    <w:name w:val="TOC 标题2"/>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32">
    <w:name w:val="修订3"/>
    <w:hidden/>
    <w:uiPriority w:val="99"/>
    <w:unhideWhenUsed/>
    <w:qFormat/>
    <w:rPr>
      <w:rFonts w:eastAsia="新宋体" w:cstheme="minorBidi"/>
      <w:kern w:val="2"/>
      <w:sz w:val="28"/>
      <w:szCs w:val="22"/>
    </w:rPr>
  </w:style>
  <w:style w:type="paragraph" w:customStyle="1" w:styleId="TOC3">
    <w:name w:val="TOC 标题3"/>
    <w:basedOn w:val="10"/>
    <w:next w:val="a0"/>
    <w:uiPriority w:val="39"/>
    <w:semiHidden/>
    <w:unhideWhenUsed/>
    <w:qFormat/>
    <w:pPr>
      <w:widowControl/>
      <w:spacing w:before="480" w:beforeAutospacing="0" w:after="0" w:afterAutospacing="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customStyle="1" w:styleId="42">
    <w:name w:val="修订4"/>
    <w:hidden/>
    <w:uiPriority w:val="99"/>
    <w:unhideWhenUsed/>
    <w:qFormat/>
    <w:rPr>
      <w:rFonts w:cstheme="minorBidi"/>
      <w:kern w:val="2"/>
      <w:sz w:val="28"/>
      <w:szCs w:val="22"/>
    </w:rPr>
  </w:style>
  <w:style w:type="character" w:customStyle="1" w:styleId="13">
    <w:name w:val="不明显参考1"/>
    <w:qFormat/>
    <w:rPr>
      <w:smallCaps/>
      <w:color w:val="C0504D"/>
      <w:u w:val="single"/>
    </w:rPr>
  </w:style>
  <w:style w:type="paragraph" w:customStyle="1" w:styleId="ExampleTEXT">
    <w:name w:val="Example TEXT"/>
    <w:basedOn w:val="af0"/>
    <w:qFormat/>
    <w:pPr>
      <w:spacing w:line="360" w:lineRule="auto"/>
      <w:ind w:firstLineChars="0" w:firstLine="0"/>
      <w:contextualSpacing/>
      <w:jc w:val="center"/>
    </w:pPr>
    <w:rPr>
      <w:rFonts w:ascii="宋体" w:hAnsi="宋体"/>
      <w:szCs w:val="21"/>
    </w:rPr>
  </w:style>
  <w:style w:type="character" w:customStyle="1" w:styleId="14">
    <w:name w:val="未处理的提及1"/>
    <w:basedOn w:val="a1"/>
    <w:uiPriority w:val="99"/>
    <w:semiHidden/>
    <w:unhideWhenUsed/>
    <w:qFormat/>
    <w:rPr>
      <w:color w:val="605E5C"/>
      <w:shd w:val="clear" w:color="auto" w:fill="E1DFDD"/>
    </w:rPr>
  </w:style>
  <w:style w:type="character" w:customStyle="1" w:styleId="24">
    <w:name w:val="未处理的提及2"/>
    <w:basedOn w:val="a1"/>
    <w:uiPriority w:val="99"/>
    <w:semiHidden/>
    <w:unhideWhenUsed/>
    <w:qFormat/>
    <w:rPr>
      <w:color w:val="605E5C"/>
      <w:shd w:val="clear" w:color="auto" w:fill="E1DFDD"/>
    </w:rPr>
  </w:style>
  <w:style w:type="paragraph" w:customStyle="1" w:styleId="3">
    <w:name w:val="通用标题3"/>
    <w:next w:val="a0"/>
    <w:qFormat/>
    <w:pPr>
      <w:widowControl w:val="0"/>
      <w:numPr>
        <w:ilvl w:val="1"/>
        <w:numId w:val="1"/>
      </w:numPr>
      <w:tabs>
        <w:tab w:val="left" w:pos="709"/>
      </w:tabs>
      <w:adjustRightInd w:val="0"/>
      <w:snapToGrid w:val="0"/>
      <w:spacing w:afterLines="50" w:after="156" w:line="360" w:lineRule="auto"/>
      <w:ind w:firstLineChars="200" w:firstLine="482"/>
      <w:jc w:val="both"/>
      <w:outlineLvl w:val="2"/>
    </w:pPr>
    <w:rPr>
      <w:rFonts w:ascii="宋体" w:hAnsi="宋体" w:cs="黑体"/>
      <w:b/>
      <w:kern w:val="2"/>
      <w:sz w:val="24"/>
      <w:szCs w:val="24"/>
    </w:rPr>
  </w:style>
  <w:style w:type="character" w:customStyle="1" w:styleId="33">
    <w:name w:val="未处理的提及3"/>
    <w:basedOn w:val="a1"/>
    <w:uiPriority w:val="99"/>
    <w:semiHidden/>
    <w:unhideWhenUsed/>
    <w:qFormat/>
    <w:rPr>
      <w:color w:val="605E5C"/>
      <w:shd w:val="clear" w:color="auto" w:fill="E1DFDD"/>
    </w:rPr>
  </w:style>
  <w:style w:type="paragraph" w:customStyle="1" w:styleId="a">
    <w:name w:val="附件标题"/>
    <w:next w:val="a0"/>
    <w:qFormat/>
    <w:pPr>
      <w:keepNext/>
      <w:keepLines/>
      <w:widowControl w:val="0"/>
      <w:numPr>
        <w:numId w:val="2"/>
      </w:numPr>
      <w:tabs>
        <w:tab w:val="left" w:pos="1134"/>
      </w:tabs>
      <w:adjustRightInd w:val="0"/>
      <w:snapToGrid w:val="0"/>
      <w:spacing w:afterLines="50" w:after="156" w:line="360" w:lineRule="auto"/>
      <w:jc w:val="center"/>
      <w:outlineLvl w:val="1"/>
    </w:pPr>
    <w:rPr>
      <w:rFonts w:ascii="宋体" w:hAnsi="宋体"/>
      <w:b/>
      <w:kern w:val="2"/>
      <w:sz w:val="30"/>
      <w:szCs w:val="30"/>
    </w:rPr>
  </w:style>
  <w:style w:type="paragraph" w:customStyle="1" w:styleId="1">
    <w:name w:val="附件标题1"/>
    <w:next w:val="a0"/>
    <w:qFormat/>
    <w:pPr>
      <w:numPr>
        <w:numId w:val="3"/>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15">
    <w:name w:val="纯文本1"/>
    <w:qFormat/>
    <w:pPr>
      <w:adjustRightInd w:val="0"/>
      <w:snapToGrid w:val="0"/>
      <w:spacing w:afterLines="50" w:after="156" w:line="360" w:lineRule="auto"/>
      <w:jc w:val="both"/>
    </w:pPr>
    <w:rPr>
      <w:rFonts w:ascii="宋体" w:hAnsi="宋体" w:cs="宋体"/>
      <w:kern w:val="2"/>
      <w:sz w:val="24"/>
      <w:szCs w:val="24"/>
    </w:rPr>
  </w:style>
  <w:style w:type="paragraph" w:customStyle="1" w:styleId="5">
    <w:name w:val="通用标题5"/>
    <w:qFormat/>
    <w:pPr>
      <w:widowControl w:val="0"/>
      <w:numPr>
        <w:ilvl w:val="3"/>
        <w:numId w:val="4"/>
      </w:numPr>
      <w:tabs>
        <w:tab w:val="left" w:pos="1134"/>
      </w:tabs>
      <w:autoSpaceDE w:val="0"/>
      <w:autoSpaceDN w:val="0"/>
      <w:adjustRightInd w:val="0"/>
      <w:snapToGrid w:val="0"/>
      <w:spacing w:afterLines="50" w:after="120" w:line="360" w:lineRule="auto"/>
      <w:jc w:val="both"/>
    </w:pPr>
    <w:rPr>
      <w:rFonts w:ascii="宋体" w:hAnsi="宋体"/>
      <w:kern w:val="2"/>
      <w:sz w:val="24"/>
      <w:szCs w:val="21"/>
    </w:rPr>
  </w:style>
  <w:style w:type="paragraph" w:customStyle="1" w:styleId="4">
    <w:name w:val="通用标题4"/>
    <w:next w:val="a0"/>
    <w:qFormat/>
    <w:pPr>
      <w:widowControl w:val="0"/>
      <w:numPr>
        <w:ilvl w:val="2"/>
        <w:numId w:val="1"/>
      </w:numPr>
      <w:tabs>
        <w:tab w:val="left" w:pos="709"/>
      </w:tabs>
      <w:adjustRightInd w:val="0"/>
      <w:snapToGrid w:val="0"/>
      <w:spacing w:afterLines="50" w:after="156" w:line="360" w:lineRule="auto"/>
      <w:ind w:left="0" w:firstLineChars="200" w:firstLine="480"/>
      <w:jc w:val="both"/>
      <w:outlineLvl w:val="3"/>
    </w:pPr>
    <w:rPr>
      <w:rFonts w:ascii="宋体" w:hAnsi="宋体" w:cs="黑体"/>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43">
    <w:name w:val="未处理的提及4"/>
    <w:basedOn w:val="a1"/>
    <w:uiPriority w:val="99"/>
    <w:semiHidden/>
    <w:unhideWhenUsed/>
    <w:qFormat/>
    <w:rPr>
      <w:color w:val="605E5C"/>
      <w:shd w:val="clear" w:color="auto" w:fill="E1DFDD"/>
    </w:rPr>
  </w:style>
  <w:style w:type="character" w:customStyle="1" w:styleId="52">
    <w:name w:val="未处理的提及5"/>
    <w:basedOn w:val="a1"/>
    <w:uiPriority w:val="99"/>
    <w:semiHidden/>
    <w:unhideWhenUsed/>
    <w:qFormat/>
    <w:rPr>
      <w:color w:val="605E5C"/>
      <w:shd w:val="clear" w:color="auto" w:fill="E1DFDD"/>
    </w:rPr>
  </w:style>
  <w:style w:type="character" w:customStyle="1" w:styleId="60">
    <w:name w:val="未处理的提及6"/>
    <w:basedOn w:val="a1"/>
    <w:uiPriority w:val="99"/>
    <w:semiHidden/>
    <w:unhideWhenUsed/>
    <w:qFormat/>
    <w:rPr>
      <w:color w:val="605E5C"/>
      <w:shd w:val="clear" w:color="auto" w:fill="E1DFDD"/>
    </w:rPr>
  </w:style>
  <w:style w:type="character" w:customStyle="1" w:styleId="70">
    <w:name w:val="未处理的提及7"/>
    <w:basedOn w:val="a1"/>
    <w:uiPriority w:val="99"/>
    <w:semiHidden/>
    <w:unhideWhenUsed/>
    <w:qFormat/>
    <w:rPr>
      <w:color w:val="605E5C"/>
      <w:shd w:val="clear" w:color="auto" w:fill="E1DFDD"/>
    </w:rPr>
  </w:style>
  <w:style w:type="character" w:customStyle="1" w:styleId="80">
    <w:name w:val="未处理的提及8"/>
    <w:basedOn w:val="a1"/>
    <w:uiPriority w:val="99"/>
    <w:semiHidden/>
    <w:unhideWhenUsed/>
    <w:qFormat/>
    <w:rPr>
      <w:color w:val="605E5C"/>
      <w:shd w:val="clear" w:color="auto" w:fill="E1DFDD"/>
    </w:rPr>
  </w:style>
  <w:style w:type="character" w:customStyle="1" w:styleId="90">
    <w:name w:val="未处理的提及9"/>
    <w:basedOn w:val="a1"/>
    <w:uiPriority w:val="99"/>
    <w:semiHidden/>
    <w:unhideWhenUsed/>
    <w:qFormat/>
    <w:rPr>
      <w:color w:val="605E5C"/>
      <w:shd w:val="clear" w:color="auto" w:fill="E1DFDD"/>
    </w:rPr>
  </w:style>
  <w:style w:type="character" w:customStyle="1" w:styleId="100">
    <w:name w:val="未处理的提及10"/>
    <w:basedOn w:val="a1"/>
    <w:uiPriority w:val="99"/>
    <w:semiHidden/>
    <w:unhideWhenUsed/>
    <w:qFormat/>
    <w:rPr>
      <w:color w:val="605E5C"/>
      <w:shd w:val="clear" w:color="auto" w:fill="E1DFDD"/>
    </w:rPr>
  </w:style>
  <w:style w:type="paragraph" w:customStyle="1" w:styleId="53">
    <w:name w:val="修订5"/>
    <w:hidden/>
    <w:uiPriority w:val="99"/>
    <w:unhideWhenUsed/>
    <w:qFormat/>
    <w:rPr>
      <w:rFonts w:cstheme="minorBidi"/>
      <w:kern w:val="2"/>
      <w:sz w:val="28"/>
      <w:szCs w:val="22"/>
    </w:rPr>
  </w:style>
  <w:style w:type="paragraph" w:customStyle="1" w:styleId="61">
    <w:name w:val="修订6"/>
    <w:hidden/>
    <w:uiPriority w:val="99"/>
    <w:unhideWhenUsed/>
    <w:qFormat/>
    <w:rPr>
      <w:rFonts w:cstheme="minorBidi"/>
      <w:kern w:val="2"/>
      <w:sz w:val="28"/>
      <w:szCs w:val="22"/>
    </w:rPr>
  </w:style>
  <w:style w:type="paragraph" w:customStyle="1" w:styleId="71">
    <w:name w:val="修订7"/>
    <w:hidden/>
    <w:uiPriority w:val="99"/>
    <w:unhideWhenUsed/>
    <w:qFormat/>
    <w:rPr>
      <w:rFonts w:cstheme="minorBidi"/>
      <w:kern w:val="2"/>
      <w:sz w:val="28"/>
      <w:szCs w:val="22"/>
    </w:rPr>
  </w:style>
  <w:style w:type="paragraph" w:customStyle="1" w:styleId="81">
    <w:name w:val="修订8"/>
    <w:hidden/>
    <w:uiPriority w:val="99"/>
    <w:unhideWhenUsed/>
    <w:qFormat/>
    <w:rPr>
      <w:rFonts w:cstheme="minorBidi"/>
      <w:kern w:val="2"/>
      <w:sz w:val="28"/>
      <w:szCs w:val="22"/>
    </w:rPr>
  </w:style>
  <w:style w:type="paragraph" w:customStyle="1" w:styleId="91">
    <w:name w:val="修订9"/>
    <w:hidden/>
    <w:uiPriority w:val="99"/>
    <w:unhideWhenUsed/>
    <w:qFormat/>
    <w:rPr>
      <w:rFonts w:cstheme="minorBidi"/>
      <w:kern w:val="2"/>
      <w:sz w:val="28"/>
      <w:szCs w:val="22"/>
    </w:rPr>
  </w:style>
  <w:style w:type="paragraph" w:customStyle="1" w:styleId="101">
    <w:name w:val="修订10"/>
    <w:hidden/>
    <w:uiPriority w:val="99"/>
    <w:unhideWhenUsed/>
    <w:qFormat/>
    <w:rPr>
      <w:rFonts w:cstheme="minorBidi"/>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javascript:SLC(21651,0)" TargetMode="Externa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78</Pages>
  <Words>11260</Words>
  <Characters>64184</Characters>
  <Application>Microsoft Office Word</Application>
  <DocSecurity>0</DocSecurity>
  <Lines>534</Lines>
  <Paragraphs>150</Paragraphs>
  <ScaleCrop>false</ScaleCrop>
  <Company>szwg</Company>
  <LinksUpToDate>false</LinksUpToDate>
  <CharactersWithSpaces>75294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熊威</cp:lastModifiedBy>
  <cp:revision>12</cp:revision>
  <dcterms:created xsi:type="dcterms:W3CDTF">2023-10-24T03:51:00Z</dcterms:created>
  <dcterms:modified xsi:type="dcterms:W3CDTF">2024-11-15T08:07:00Z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D5A03C9FF5284E7A881B8503D4814192_13</vt:lpwstr>
  </property>
</Properties>
</file>